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9645" w14:textId="446CA35B" w:rsidR="00FA0883" w:rsidRPr="00641883" w:rsidRDefault="00050D42" w:rsidP="00F16CEF">
      <w:pPr>
        <w:pStyle w:val="Titel"/>
        <w:jc w:val="center"/>
        <w:rPr>
          <w:rFonts w:ascii="Arial" w:hAnsi="Arial" w:cs="Arial"/>
          <w:b/>
          <w:bCs/>
          <w:sz w:val="96"/>
          <w:szCs w:val="96"/>
        </w:rPr>
      </w:pPr>
      <w:r w:rsidRPr="00641883">
        <w:rPr>
          <w:rFonts w:ascii="Arial" w:hAnsi="Arial" w:cs="Arial"/>
          <w:b/>
          <w:bCs/>
          <w:sz w:val="96"/>
          <w:szCs w:val="96"/>
        </w:rPr>
        <w:t>Beheersplan</w:t>
      </w:r>
      <w:r w:rsidR="00F16CEF" w:rsidRPr="00641883">
        <w:rPr>
          <w:rFonts w:ascii="Arial" w:hAnsi="Arial" w:cs="Arial"/>
          <w:b/>
          <w:bCs/>
          <w:sz w:val="96"/>
          <w:szCs w:val="96"/>
        </w:rPr>
        <w:t xml:space="preserve"> woongebouw       (naam)</w:t>
      </w:r>
    </w:p>
    <w:p w14:paraId="52DC5968" w14:textId="101C2319" w:rsidR="00F16CEF" w:rsidRDefault="00F16CEF" w:rsidP="00F16CEF">
      <w:pPr>
        <w:rPr>
          <w:rFonts w:ascii="Arial" w:hAnsi="Arial" w:cs="Arial"/>
        </w:rPr>
      </w:pPr>
    </w:p>
    <w:p w14:paraId="268CA5A5" w14:textId="77777777" w:rsidR="009A273D" w:rsidRDefault="009A273D" w:rsidP="00F16CEF">
      <w:pPr>
        <w:rPr>
          <w:rFonts w:ascii="Arial" w:hAnsi="Arial" w:cs="Arial"/>
        </w:rPr>
      </w:pPr>
    </w:p>
    <w:p w14:paraId="3EBF96E7" w14:textId="77777777" w:rsidR="009A273D" w:rsidRDefault="009A273D" w:rsidP="00F16CEF">
      <w:pPr>
        <w:rPr>
          <w:rFonts w:ascii="Arial" w:hAnsi="Arial" w:cs="Arial"/>
        </w:rPr>
      </w:pPr>
    </w:p>
    <w:p w14:paraId="23C78CFC" w14:textId="77777777" w:rsidR="009A273D" w:rsidRDefault="009A273D" w:rsidP="00F16CEF">
      <w:pPr>
        <w:rPr>
          <w:rFonts w:ascii="Arial" w:hAnsi="Arial" w:cs="Arial"/>
        </w:rPr>
      </w:pPr>
    </w:p>
    <w:p w14:paraId="588319F0" w14:textId="4026ACEA" w:rsidR="009A273D" w:rsidRPr="00641883" w:rsidRDefault="009A273D" w:rsidP="00F16CEF">
      <w:pPr>
        <w:rPr>
          <w:rFonts w:ascii="Arial" w:hAnsi="Arial" w:cs="Arial"/>
        </w:rPr>
      </w:pPr>
    </w:p>
    <w:p w14:paraId="11699527" w14:textId="26C45910" w:rsidR="00F16CEF" w:rsidRPr="00641883" w:rsidRDefault="00E63BAF">
      <w:pPr>
        <w:rPr>
          <w:rFonts w:ascii="Arial" w:hAnsi="Arial" w:cs="Arial"/>
        </w:rPr>
      </w:pPr>
      <w:r w:rsidRPr="009A273D">
        <w:rPr>
          <w:rFonts w:ascii="Arial" w:hAnsi="Arial" w:cs="Arial"/>
          <w:noProof/>
        </w:rPr>
        <mc:AlternateContent>
          <mc:Choice Requires="wps">
            <w:drawing>
              <wp:anchor distT="45720" distB="45720" distL="114300" distR="114300" simplePos="0" relativeHeight="251659264" behindDoc="0" locked="0" layoutInCell="1" allowOverlap="1" wp14:anchorId="537AF5ED" wp14:editId="0414CCB9">
                <wp:simplePos x="0" y="0"/>
                <wp:positionH relativeFrom="column">
                  <wp:posOffset>76945</wp:posOffset>
                </wp:positionH>
                <wp:positionV relativeFrom="paragraph">
                  <wp:posOffset>4276394</wp:posOffset>
                </wp:positionV>
                <wp:extent cx="4027170" cy="1404620"/>
                <wp:effectExtent l="0" t="0" r="11430" b="146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1404620"/>
                        </a:xfrm>
                        <a:prstGeom prst="rect">
                          <a:avLst/>
                        </a:prstGeom>
                        <a:solidFill>
                          <a:srgbClr val="FFFFFF"/>
                        </a:solidFill>
                        <a:ln w="9525">
                          <a:solidFill>
                            <a:srgbClr val="000000"/>
                          </a:solidFill>
                          <a:miter lim="800000"/>
                          <a:headEnd/>
                          <a:tailEnd/>
                        </a:ln>
                      </wps:spPr>
                      <wps:txbx>
                        <w:txbxContent>
                          <w:p w14:paraId="1B7668F8" w14:textId="10103733" w:rsidR="00827AB6" w:rsidRDefault="00827AB6">
                            <w:r>
                              <w:t xml:space="preserve">Dit voorbeeld van een beheersplan brandveiligheid is opgesteld door het Nederlands Instituut Publieke Veiligheid (NIPV). Zie voor meer informatie onze speciale webpagina </w:t>
                            </w:r>
                            <w:hyperlink r:id="rId11" w:history="1">
                              <w:r w:rsidRPr="009A273D">
                                <w:rPr>
                                  <w:rStyle w:val="Hyperlink"/>
                                </w:rPr>
                                <w:t>Brandveilig beheren van woongebouwen.</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7AF5ED" id="_x0000_t202" coordsize="21600,21600" o:spt="202" path="m,l,21600r21600,l21600,xe">
                <v:stroke joinstyle="miter"/>
                <v:path gradientshapeok="t" o:connecttype="rect"/>
              </v:shapetype>
              <v:shape id="Tekstvak 2" o:spid="_x0000_s1026" type="#_x0000_t202" style="position:absolute;margin-left:6.05pt;margin-top:336.7pt;width:31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">
                <v:textbox style="mso-fit-shape-to-text:t">
                  <w:txbxContent>
                    <w:p w14:paraId="1B7668F8" w14:textId="10103733" w:rsidR="00827AB6" w:rsidRDefault="00827AB6">
                      <w:r>
                        <w:t xml:space="preserve">Dit voorbeeld van een beheersplan brandveiligheid is opgesteld door het Nederlands Instituut Publieke Veiligheid (NIPV). Zie voor meer informatie onze speciale webpagina </w:t>
                      </w:r>
                      <w:hyperlink r:id="rId12" w:history="1">
                        <w:r w:rsidRPr="009A273D">
                          <w:rPr>
                            <w:rStyle w:val="Hyperlink"/>
                          </w:rPr>
                          <w:t>Brandveilig beheren van woongebouwen.</w:t>
                        </w:r>
                      </w:hyperlink>
                    </w:p>
                  </w:txbxContent>
                </v:textbox>
                <w10:wrap type="square"/>
              </v:shape>
            </w:pict>
          </mc:Fallback>
        </mc:AlternateContent>
      </w:r>
      <w:r w:rsidR="00F16CEF" w:rsidRPr="00641883">
        <w:rPr>
          <w:rFonts w:ascii="Arial" w:hAnsi="Arial" w:cs="Arial"/>
        </w:rPr>
        <w:br w:type="page"/>
      </w:r>
    </w:p>
    <w:sdt>
      <w:sdtPr>
        <w:rPr>
          <w:rFonts w:ascii="Arial" w:eastAsiaTheme="minorHAnsi" w:hAnsi="Arial" w:cs="Arial"/>
          <w:color w:val="auto"/>
          <w:kern w:val="2"/>
          <w:sz w:val="22"/>
          <w:szCs w:val="22"/>
          <w:lang w:eastAsia="en-US"/>
          <w14:ligatures w14:val="standardContextual"/>
        </w:rPr>
        <w:id w:val="-1174570084"/>
        <w:docPartObj>
          <w:docPartGallery w:val="Table of Contents"/>
          <w:docPartUnique/>
        </w:docPartObj>
      </w:sdtPr>
      <w:sdtEndPr>
        <w:rPr>
          <w:b/>
          <w:bCs/>
        </w:rPr>
      </w:sdtEndPr>
      <w:sdtContent>
        <w:p w14:paraId="7A1CC20E" w14:textId="299890FD" w:rsidR="00D063D7" w:rsidRPr="0095678F" w:rsidRDefault="00D063D7">
          <w:pPr>
            <w:pStyle w:val="Kopvaninhoudsopgave"/>
            <w:rPr>
              <w:rFonts w:ascii="Arial" w:hAnsi="Arial" w:cs="Arial"/>
            </w:rPr>
          </w:pPr>
          <w:r w:rsidRPr="0095678F">
            <w:rPr>
              <w:rFonts w:ascii="Arial" w:hAnsi="Arial" w:cs="Arial"/>
            </w:rPr>
            <w:t>Inhoud</w:t>
          </w:r>
        </w:p>
        <w:p w14:paraId="108DEF27" w14:textId="502C2828" w:rsidR="004F1D8D" w:rsidRDefault="00D063D7" w:rsidP="00D93206">
          <w:pPr>
            <w:pStyle w:val="Inhopg1"/>
            <w:rPr>
              <w:rFonts w:eastAsiaTheme="minorEastAsia"/>
              <w:noProof/>
              <w:lang w:eastAsia="nl-NL"/>
            </w:rPr>
          </w:pPr>
          <w:r w:rsidRPr="0095678F">
            <w:rPr>
              <w:rFonts w:ascii="Arial" w:hAnsi="Arial" w:cs="Arial"/>
            </w:rPr>
            <w:fldChar w:fldCharType="begin"/>
          </w:r>
          <w:r w:rsidRPr="0095678F">
            <w:rPr>
              <w:rFonts w:ascii="Arial" w:hAnsi="Arial" w:cs="Arial"/>
            </w:rPr>
            <w:instrText xml:space="preserve"> TOC \o "1-3" \h \z \u </w:instrText>
          </w:r>
          <w:r w:rsidRPr="0095678F">
            <w:rPr>
              <w:rFonts w:ascii="Arial" w:hAnsi="Arial" w:cs="Arial"/>
            </w:rPr>
            <w:fldChar w:fldCharType="separate"/>
          </w:r>
          <w:hyperlink w:anchor="_Toc140497215" w:history="1">
            <w:r w:rsidR="004F1D8D" w:rsidRPr="00186FE5">
              <w:rPr>
                <w:rStyle w:val="Hyperlink"/>
                <w:rFonts w:ascii="Arial" w:hAnsi="Arial" w:cs="Arial"/>
                <w:noProof/>
              </w:rPr>
              <w:t>1 Algemeen</w:t>
            </w:r>
            <w:r w:rsidR="004F1D8D">
              <w:rPr>
                <w:noProof/>
                <w:webHidden/>
              </w:rPr>
              <w:tab/>
            </w:r>
            <w:r w:rsidR="004F1D8D">
              <w:rPr>
                <w:noProof/>
                <w:webHidden/>
              </w:rPr>
              <w:fldChar w:fldCharType="begin"/>
            </w:r>
            <w:r w:rsidR="004F1D8D">
              <w:rPr>
                <w:noProof/>
                <w:webHidden/>
              </w:rPr>
              <w:instrText xml:space="preserve"> PAGEREF _Toc140497215 \h </w:instrText>
            </w:r>
            <w:r w:rsidR="004F1D8D">
              <w:rPr>
                <w:noProof/>
                <w:webHidden/>
              </w:rPr>
            </w:r>
            <w:r w:rsidR="004F1D8D">
              <w:rPr>
                <w:noProof/>
                <w:webHidden/>
              </w:rPr>
              <w:fldChar w:fldCharType="separate"/>
            </w:r>
            <w:r w:rsidR="00DB3C69">
              <w:rPr>
                <w:noProof/>
                <w:webHidden/>
              </w:rPr>
              <w:t>3</w:t>
            </w:r>
            <w:r w:rsidR="004F1D8D">
              <w:rPr>
                <w:noProof/>
                <w:webHidden/>
              </w:rPr>
              <w:fldChar w:fldCharType="end"/>
            </w:r>
          </w:hyperlink>
        </w:p>
        <w:p w14:paraId="301C5CFF" w14:textId="591CF1C9" w:rsidR="004F1D8D" w:rsidRDefault="00DB3C69" w:rsidP="00D93206">
          <w:pPr>
            <w:pStyle w:val="Inhopg1"/>
            <w:rPr>
              <w:rFonts w:eastAsiaTheme="minorEastAsia"/>
              <w:noProof/>
              <w:lang w:eastAsia="nl-NL"/>
            </w:rPr>
          </w:pPr>
          <w:hyperlink w:anchor="_Toc140497216" w:history="1">
            <w:r w:rsidR="004F1D8D" w:rsidRPr="00186FE5">
              <w:rPr>
                <w:rStyle w:val="Hyperlink"/>
                <w:rFonts w:ascii="Arial" w:hAnsi="Arial" w:cs="Arial"/>
                <w:noProof/>
              </w:rPr>
              <w:t>2 Basisgegevens</w:t>
            </w:r>
            <w:r w:rsidR="004F1D8D">
              <w:rPr>
                <w:noProof/>
                <w:webHidden/>
              </w:rPr>
              <w:tab/>
            </w:r>
            <w:r w:rsidR="004F1D8D">
              <w:rPr>
                <w:noProof/>
                <w:webHidden/>
              </w:rPr>
              <w:fldChar w:fldCharType="begin"/>
            </w:r>
            <w:r w:rsidR="004F1D8D">
              <w:rPr>
                <w:noProof/>
                <w:webHidden/>
              </w:rPr>
              <w:instrText xml:space="preserve"> PAGEREF _Toc140497216 \h </w:instrText>
            </w:r>
            <w:r w:rsidR="004F1D8D">
              <w:rPr>
                <w:noProof/>
                <w:webHidden/>
              </w:rPr>
            </w:r>
            <w:r w:rsidR="004F1D8D">
              <w:rPr>
                <w:noProof/>
                <w:webHidden/>
              </w:rPr>
              <w:fldChar w:fldCharType="separate"/>
            </w:r>
            <w:r>
              <w:rPr>
                <w:noProof/>
                <w:webHidden/>
              </w:rPr>
              <w:t>5</w:t>
            </w:r>
            <w:r w:rsidR="004F1D8D">
              <w:rPr>
                <w:noProof/>
                <w:webHidden/>
              </w:rPr>
              <w:fldChar w:fldCharType="end"/>
            </w:r>
          </w:hyperlink>
        </w:p>
        <w:p w14:paraId="4B287475" w14:textId="6E55E0A8" w:rsidR="004F1D8D" w:rsidRDefault="00DB3C69" w:rsidP="00D93206">
          <w:pPr>
            <w:pStyle w:val="Inhopg1"/>
            <w:rPr>
              <w:rFonts w:eastAsiaTheme="minorEastAsia"/>
              <w:noProof/>
              <w:lang w:eastAsia="nl-NL"/>
            </w:rPr>
          </w:pPr>
          <w:hyperlink w:anchor="_Toc140497217" w:history="1">
            <w:r w:rsidR="004F1D8D" w:rsidRPr="00186FE5">
              <w:rPr>
                <w:rStyle w:val="Hyperlink"/>
                <w:rFonts w:ascii="Arial" w:hAnsi="Arial" w:cs="Arial"/>
                <w:noProof/>
              </w:rPr>
              <w:t>3 Beschrijving van het gebouw</w:t>
            </w:r>
            <w:r w:rsidR="004F1D8D">
              <w:rPr>
                <w:noProof/>
                <w:webHidden/>
              </w:rPr>
              <w:tab/>
            </w:r>
            <w:r w:rsidR="004F1D8D">
              <w:rPr>
                <w:noProof/>
                <w:webHidden/>
              </w:rPr>
              <w:fldChar w:fldCharType="begin"/>
            </w:r>
            <w:r w:rsidR="004F1D8D">
              <w:rPr>
                <w:noProof/>
                <w:webHidden/>
              </w:rPr>
              <w:instrText xml:space="preserve"> PAGEREF _Toc140497217 \h </w:instrText>
            </w:r>
            <w:r w:rsidR="004F1D8D">
              <w:rPr>
                <w:noProof/>
                <w:webHidden/>
              </w:rPr>
            </w:r>
            <w:r w:rsidR="004F1D8D">
              <w:rPr>
                <w:noProof/>
                <w:webHidden/>
              </w:rPr>
              <w:fldChar w:fldCharType="separate"/>
            </w:r>
            <w:r>
              <w:rPr>
                <w:noProof/>
                <w:webHidden/>
              </w:rPr>
              <w:t>6</w:t>
            </w:r>
            <w:r w:rsidR="004F1D8D">
              <w:rPr>
                <w:noProof/>
                <w:webHidden/>
              </w:rPr>
              <w:fldChar w:fldCharType="end"/>
            </w:r>
          </w:hyperlink>
        </w:p>
        <w:p w14:paraId="6A0893D4" w14:textId="45724651" w:rsidR="004F1D8D" w:rsidRDefault="00DB3C69" w:rsidP="00D93206">
          <w:pPr>
            <w:pStyle w:val="Inhopg1"/>
            <w:rPr>
              <w:rFonts w:eastAsiaTheme="minorEastAsia"/>
              <w:noProof/>
              <w:lang w:eastAsia="nl-NL"/>
            </w:rPr>
          </w:pPr>
          <w:hyperlink w:anchor="_Toc140497218" w:history="1">
            <w:r w:rsidR="004F1D8D" w:rsidRPr="00186FE5">
              <w:rPr>
                <w:rStyle w:val="Hyperlink"/>
                <w:rFonts w:ascii="Arial" w:hAnsi="Arial" w:cs="Arial"/>
                <w:noProof/>
              </w:rPr>
              <w:t>4 Toezicht brandveilig gebruik</w:t>
            </w:r>
            <w:r w:rsidR="004F1D8D">
              <w:rPr>
                <w:noProof/>
                <w:webHidden/>
              </w:rPr>
              <w:tab/>
            </w:r>
            <w:r w:rsidR="004F1D8D">
              <w:rPr>
                <w:noProof/>
                <w:webHidden/>
              </w:rPr>
              <w:fldChar w:fldCharType="begin"/>
            </w:r>
            <w:r w:rsidR="004F1D8D">
              <w:rPr>
                <w:noProof/>
                <w:webHidden/>
              </w:rPr>
              <w:instrText xml:space="preserve"> PAGEREF _Toc140497218 \h </w:instrText>
            </w:r>
            <w:r w:rsidR="004F1D8D">
              <w:rPr>
                <w:noProof/>
                <w:webHidden/>
              </w:rPr>
            </w:r>
            <w:r w:rsidR="004F1D8D">
              <w:rPr>
                <w:noProof/>
                <w:webHidden/>
              </w:rPr>
              <w:fldChar w:fldCharType="separate"/>
            </w:r>
            <w:r>
              <w:rPr>
                <w:noProof/>
                <w:webHidden/>
              </w:rPr>
              <w:t>8</w:t>
            </w:r>
            <w:r w:rsidR="004F1D8D">
              <w:rPr>
                <w:noProof/>
                <w:webHidden/>
              </w:rPr>
              <w:fldChar w:fldCharType="end"/>
            </w:r>
          </w:hyperlink>
        </w:p>
        <w:p w14:paraId="661C185C" w14:textId="50263CD9" w:rsidR="004F1D8D" w:rsidRDefault="00DB3C69" w:rsidP="0078268A">
          <w:pPr>
            <w:pStyle w:val="Inhopg2"/>
            <w:rPr>
              <w:rFonts w:eastAsiaTheme="minorEastAsia"/>
              <w:noProof/>
              <w:lang w:eastAsia="nl-NL"/>
            </w:rPr>
          </w:pPr>
          <w:hyperlink w:anchor="_Toc140497219" w:history="1">
            <w:r w:rsidR="004F1D8D" w:rsidRPr="00186FE5">
              <w:rPr>
                <w:rStyle w:val="Hyperlink"/>
                <w:rFonts w:ascii="Arial" w:hAnsi="Arial" w:cs="Arial"/>
                <w:noProof/>
              </w:rPr>
              <w:t>4.1 Soorten toezicht</w:t>
            </w:r>
            <w:r w:rsidR="004F1D8D">
              <w:rPr>
                <w:noProof/>
                <w:webHidden/>
              </w:rPr>
              <w:tab/>
            </w:r>
            <w:r w:rsidR="004F1D8D">
              <w:rPr>
                <w:noProof/>
                <w:webHidden/>
              </w:rPr>
              <w:fldChar w:fldCharType="begin"/>
            </w:r>
            <w:r w:rsidR="004F1D8D">
              <w:rPr>
                <w:noProof/>
                <w:webHidden/>
              </w:rPr>
              <w:instrText xml:space="preserve"> PAGEREF _Toc140497219 \h </w:instrText>
            </w:r>
            <w:r w:rsidR="004F1D8D">
              <w:rPr>
                <w:noProof/>
                <w:webHidden/>
              </w:rPr>
            </w:r>
            <w:r w:rsidR="004F1D8D">
              <w:rPr>
                <w:noProof/>
                <w:webHidden/>
              </w:rPr>
              <w:fldChar w:fldCharType="separate"/>
            </w:r>
            <w:r>
              <w:rPr>
                <w:noProof/>
                <w:webHidden/>
              </w:rPr>
              <w:t>8</w:t>
            </w:r>
            <w:r w:rsidR="004F1D8D">
              <w:rPr>
                <w:noProof/>
                <w:webHidden/>
              </w:rPr>
              <w:fldChar w:fldCharType="end"/>
            </w:r>
          </w:hyperlink>
        </w:p>
        <w:p w14:paraId="5EDF7449" w14:textId="23C4AE9A" w:rsidR="004F1D8D" w:rsidRDefault="00DB3C69" w:rsidP="0078268A">
          <w:pPr>
            <w:pStyle w:val="Inhopg2"/>
            <w:rPr>
              <w:rFonts w:eastAsiaTheme="minorEastAsia"/>
              <w:noProof/>
              <w:lang w:eastAsia="nl-NL"/>
            </w:rPr>
          </w:pPr>
          <w:hyperlink w:anchor="_Toc140497220" w:history="1">
            <w:r w:rsidR="004F1D8D" w:rsidRPr="00186FE5">
              <w:rPr>
                <w:rStyle w:val="Hyperlink"/>
                <w:rFonts w:ascii="Arial" w:hAnsi="Arial" w:cs="Arial"/>
                <w:noProof/>
              </w:rPr>
              <w:t>4.2 Frequentie van toezicht</w:t>
            </w:r>
            <w:r w:rsidR="004F1D8D">
              <w:rPr>
                <w:noProof/>
                <w:webHidden/>
              </w:rPr>
              <w:tab/>
            </w:r>
            <w:r w:rsidR="004F1D8D">
              <w:rPr>
                <w:noProof/>
                <w:webHidden/>
              </w:rPr>
              <w:fldChar w:fldCharType="begin"/>
            </w:r>
            <w:r w:rsidR="004F1D8D">
              <w:rPr>
                <w:noProof/>
                <w:webHidden/>
              </w:rPr>
              <w:instrText xml:space="preserve"> PAGEREF _Toc140497220 \h </w:instrText>
            </w:r>
            <w:r w:rsidR="004F1D8D">
              <w:rPr>
                <w:noProof/>
                <w:webHidden/>
              </w:rPr>
            </w:r>
            <w:r w:rsidR="004F1D8D">
              <w:rPr>
                <w:noProof/>
                <w:webHidden/>
              </w:rPr>
              <w:fldChar w:fldCharType="separate"/>
            </w:r>
            <w:r>
              <w:rPr>
                <w:noProof/>
                <w:webHidden/>
              </w:rPr>
              <w:t>8</w:t>
            </w:r>
            <w:r w:rsidR="004F1D8D">
              <w:rPr>
                <w:noProof/>
                <w:webHidden/>
              </w:rPr>
              <w:fldChar w:fldCharType="end"/>
            </w:r>
          </w:hyperlink>
        </w:p>
        <w:p w14:paraId="3D7CFFD1" w14:textId="3F60286C" w:rsidR="004F1D8D" w:rsidRDefault="00DB3C69" w:rsidP="0078268A">
          <w:pPr>
            <w:pStyle w:val="Inhopg2"/>
            <w:rPr>
              <w:rFonts w:eastAsiaTheme="minorEastAsia"/>
              <w:noProof/>
              <w:lang w:eastAsia="nl-NL"/>
            </w:rPr>
          </w:pPr>
          <w:hyperlink w:anchor="_Toc140497221" w:history="1">
            <w:r w:rsidR="004F1D8D" w:rsidRPr="00186FE5">
              <w:rPr>
                <w:rStyle w:val="Hyperlink"/>
                <w:rFonts w:ascii="Arial" w:hAnsi="Arial" w:cs="Arial"/>
                <w:noProof/>
              </w:rPr>
              <w:t>4.3 Thema’s</w:t>
            </w:r>
            <w:r w:rsidR="004F1D8D">
              <w:rPr>
                <w:noProof/>
                <w:webHidden/>
              </w:rPr>
              <w:tab/>
            </w:r>
            <w:r w:rsidR="004F1D8D">
              <w:rPr>
                <w:noProof/>
                <w:webHidden/>
              </w:rPr>
              <w:fldChar w:fldCharType="begin"/>
            </w:r>
            <w:r w:rsidR="004F1D8D">
              <w:rPr>
                <w:noProof/>
                <w:webHidden/>
              </w:rPr>
              <w:instrText xml:space="preserve"> PAGEREF _Toc140497221 \h </w:instrText>
            </w:r>
            <w:r w:rsidR="004F1D8D">
              <w:rPr>
                <w:noProof/>
                <w:webHidden/>
              </w:rPr>
            </w:r>
            <w:r w:rsidR="004F1D8D">
              <w:rPr>
                <w:noProof/>
                <w:webHidden/>
              </w:rPr>
              <w:fldChar w:fldCharType="separate"/>
            </w:r>
            <w:r>
              <w:rPr>
                <w:noProof/>
                <w:webHidden/>
              </w:rPr>
              <w:t>9</w:t>
            </w:r>
            <w:r w:rsidR="004F1D8D">
              <w:rPr>
                <w:noProof/>
                <w:webHidden/>
              </w:rPr>
              <w:fldChar w:fldCharType="end"/>
            </w:r>
          </w:hyperlink>
        </w:p>
        <w:p w14:paraId="7F6ED2F5" w14:textId="4EBCF91E" w:rsidR="004F1D8D" w:rsidRDefault="00DB3C69" w:rsidP="0078268A">
          <w:pPr>
            <w:pStyle w:val="Inhopg2"/>
            <w:rPr>
              <w:rFonts w:eastAsiaTheme="minorEastAsia"/>
              <w:noProof/>
              <w:lang w:eastAsia="nl-NL"/>
            </w:rPr>
          </w:pPr>
          <w:hyperlink w:anchor="_Toc140497222" w:history="1">
            <w:r w:rsidR="004F1D8D" w:rsidRPr="00186FE5">
              <w:rPr>
                <w:rStyle w:val="Hyperlink"/>
                <w:rFonts w:ascii="Arial" w:hAnsi="Arial" w:cs="Arial"/>
                <w:noProof/>
              </w:rPr>
              <w:t>4.4 Beoordelingspunten per thema</w:t>
            </w:r>
            <w:r w:rsidR="004F1D8D">
              <w:rPr>
                <w:noProof/>
                <w:webHidden/>
              </w:rPr>
              <w:tab/>
            </w:r>
            <w:r w:rsidR="004F1D8D">
              <w:rPr>
                <w:noProof/>
                <w:webHidden/>
              </w:rPr>
              <w:fldChar w:fldCharType="begin"/>
            </w:r>
            <w:r w:rsidR="004F1D8D">
              <w:rPr>
                <w:noProof/>
                <w:webHidden/>
              </w:rPr>
              <w:instrText xml:space="preserve"> PAGEREF _Toc140497222 \h </w:instrText>
            </w:r>
            <w:r w:rsidR="004F1D8D">
              <w:rPr>
                <w:noProof/>
                <w:webHidden/>
              </w:rPr>
            </w:r>
            <w:r w:rsidR="004F1D8D">
              <w:rPr>
                <w:noProof/>
                <w:webHidden/>
              </w:rPr>
              <w:fldChar w:fldCharType="separate"/>
            </w:r>
            <w:r>
              <w:rPr>
                <w:noProof/>
                <w:webHidden/>
              </w:rPr>
              <w:t>11</w:t>
            </w:r>
            <w:r w:rsidR="004F1D8D">
              <w:rPr>
                <w:noProof/>
                <w:webHidden/>
              </w:rPr>
              <w:fldChar w:fldCharType="end"/>
            </w:r>
          </w:hyperlink>
        </w:p>
        <w:p w14:paraId="599FFFA2" w14:textId="5064871D" w:rsidR="004F1D8D" w:rsidRDefault="00DB3C69" w:rsidP="0078268A">
          <w:pPr>
            <w:pStyle w:val="Inhopg2"/>
            <w:rPr>
              <w:rFonts w:eastAsiaTheme="minorEastAsia"/>
              <w:noProof/>
              <w:lang w:eastAsia="nl-NL"/>
            </w:rPr>
          </w:pPr>
          <w:hyperlink w:anchor="_Toc140497223" w:history="1">
            <w:r w:rsidR="004F1D8D" w:rsidRPr="00186FE5">
              <w:rPr>
                <w:rStyle w:val="Hyperlink"/>
                <w:rFonts w:ascii="Arial" w:hAnsi="Arial" w:cs="Arial"/>
                <w:noProof/>
              </w:rPr>
              <w:t>4.5 Termijnen opheffen tekortkomingen</w:t>
            </w:r>
            <w:r w:rsidR="004F1D8D">
              <w:rPr>
                <w:noProof/>
                <w:webHidden/>
              </w:rPr>
              <w:tab/>
            </w:r>
            <w:r w:rsidR="004F1D8D">
              <w:rPr>
                <w:noProof/>
                <w:webHidden/>
              </w:rPr>
              <w:fldChar w:fldCharType="begin"/>
            </w:r>
            <w:r w:rsidR="004F1D8D">
              <w:rPr>
                <w:noProof/>
                <w:webHidden/>
              </w:rPr>
              <w:instrText xml:space="preserve"> PAGEREF _Toc140497223 \h </w:instrText>
            </w:r>
            <w:r w:rsidR="004F1D8D">
              <w:rPr>
                <w:noProof/>
                <w:webHidden/>
              </w:rPr>
            </w:r>
            <w:r w:rsidR="004F1D8D">
              <w:rPr>
                <w:noProof/>
                <w:webHidden/>
              </w:rPr>
              <w:fldChar w:fldCharType="separate"/>
            </w:r>
            <w:r>
              <w:rPr>
                <w:noProof/>
                <w:webHidden/>
              </w:rPr>
              <w:t>15</w:t>
            </w:r>
            <w:r w:rsidR="004F1D8D">
              <w:rPr>
                <w:noProof/>
                <w:webHidden/>
              </w:rPr>
              <w:fldChar w:fldCharType="end"/>
            </w:r>
          </w:hyperlink>
        </w:p>
        <w:p w14:paraId="6A1EC2CA" w14:textId="297E0D39" w:rsidR="004F1D8D" w:rsidRDefault="00DB3C69" w:rsidP="0078268A">
          <w:pPr>
            <w:pStyle w:val="Inhopg2"/>
            <w:rPr>
              <w:rFonts w:eastAsiaTheme="minorEastAsia"/>
              <w:noProof/>
              <w:lang w:eastAsia="nl-NL"/>
            </w:rPr>
          </w:pPr>
          <w:hyperlink w:anchor="_Toc140497224" w:history="1">
            <w:r w:rsidR="004F1D8D" w:rsidRPr="00186FE5">
              <w:rPr>
                <w:rStyle w:val="Hyperlink"/>
                <w:rFonts w:ascii="Arial" w:hAnsi="Arial" w:cs="Arial"/>
                <w:noProof/>
              </w:rPr>
              <w:t>4.6 Checklist(en) ter ondersteuning van het toezicht</w:t>
            </w:r>
            <w:r w:rsidR="004F1D8D">
              <w:rPr>
                <w:noProof/>
                <w:webHidden/>
              </w:rPr>
              <w:tab/>
            </w:r>
            <w:r w:rsidR="004F1D8D">
              <w:rPr>
                <w:noProof/>
                <w:webHidden/>
              </w:rPr>
              <w:fldChar w:fldCharType="begin"/>
            </w:r>
            <w:r w:rsidR="004F1D8D">
              <w:rPr>
                <w:noProof/>
                <w:webHidden/>
              </w:rPr>
              <w:instrText xml:space="preserve"> PAGEREF _Toc140497224 \h </w:instrText>
            </w:r>
            <w:r w:rsidR="004F1D8D">
              <w:rPr>
                <w:noProof/>
                <w:webHidden/>
              </w:rPr>
            </w:r>
            <w:r w:rsidR="004F1D8D">
              <w:rPr>
                <w:noProof/>
                <w:webHidden/>
              </w:rPr>
              <w:fldChar w:fldCharType="separate"/>
            </w:r>
            <w:r>
              <w:rPr>
                <w:noProof/>
                <w:webHidden/>
              </w:rPr>
              <w:t>15</w:t>
            </w:r>
            <w:r w:rsidR="004F1D8D">
              <w:rPr>
                <w:noProof/>
                <w:webHidden/>
              </w:rPr>
              <w:fldChar w:fldCharType="end"/>
            </w:r>
          </w:hyperlink>
        </w:p>
        <w:p w14:paraId="3923B086" w14:textId="2AFB0EF8" w:rsidR="004F1D8D" w:rsidRDefault="00DB3C69" w:rsidP="00D93206">
          <w:pPr>
            <w:pStyle w:val="Inhopg1"/>
            <w:rPr>
              <w:rFonts w:eastAsiaTheme="minorEastAsia"/>
              <w:noProof/>
              <w:lang w:eastAsia="nl-NL"/>
            </w:rPr>
          </w:pPr>
          <w:hyperlink w:anchor="_Toc140497225" w:history="1">
            <w:r w:rsidR="004F1D8D" w:rsidRPr="00186FE5">
              <w:rPr>
                <w:rStyle w:val="Hyperlink"/>
                <w:rFonts w:ascii="Arial" w:hAnsi="Arial" w:cs="Arial"/>
                <w:noProof/>
              </w:rPr>
              <w:t>5 Dossier toezicht brandveilig beheer</w:t>
            </w:r>
            <w:r w:rsidR="004F1D8D">
              <w:rPr>
                <w:noProof/>
                <w:webHidden/>
              </w:rPr>
              <w:tab/>
            </w:r>
            <w:r w:rsidR="004F1D8D">
              <w:rPr>
                <w:noProof/>
                <w:webHidden/>
              </w:rPr>
              <w:fldChar w:fldCharType="begin"/>
            </w:r>
            <w:r w:rsidR="004F1D8D">
              <w:rPr>
                <w:noProof/>
                <w:webHidden/>
              </w:rPr>
              <w:instrText xml:space="preserve"> PAGEREF _Toc140497225 \h </w:instrText>
            </w:r>
            <w:r w:rsidR="004F1D8D">
              <w:rPr>
                <w:noProof/>
                <w:webHidden/>
              </w:rPr>
            </w:r>
            <w:r w:rsidR="004F1D8D">
              <w:rPr>
                <w:noProof/>
                <w:webHidden/>
              </w:rPr>
              <w:fldChar w:fldCharType="separate"/>
            </w:r>
            <w:r>
              <w:rPr>
                <w:noProof/>
                <w:webHidden/>
              </w:rPr>
              <w:t>16</w:t>
            </w:r>
            <w:r w:rsidR="004F1D8D">
              <w:rPr>
                <w:noProof/>
                <w:webHidden/>
              </w:rPr>
              <w:fldChar w:fldCharType="end"/>
            </w:r>
          </w:hyperlink>
        </w:p>
        <w:p w14:paraId="2937E929" w14:textId="73CE7181" w:rsidR="004F1D8D" w:rsidRDefault="00DB3C69" w:rsidP="0078268A">
          <w:pPr>
            <w:pStyle w:val="Inhopg2"/>
            <w:rPr>
              <w:rFonts w:eastAsiaTheme="minorEastAsia"/>
              <w:noProof/>
              <w:lang w:eastAsia="nl-NL"/>
            </w:rPr>
          </w:pPr>
          <w:hyperlink w:anchor="_Toc140497226" w:history="1">
            <w:r w:rsidR="004F1D8D" w:rsidRPr="00186FE5">
              <w:rPr>
                <w:rStyle w:val="Hyperlink"/>
                <w:rFonts w:ascii="Arial" w:hAnsi="Arial" w:cs="Arial"/>
                <w:noProof/>
              </w:rPr>
              <w:t>5.1 Registratie van toezicht en tekortkomingen</w:t>
            </w:r>
            <w:r w:rsidR="004F1D8D">
              <w:rPr>
                <w:noProof/>
                <w:webHidden/>
              </w:rPr>
              <w:tab/>
            </w:r>
            <w:r w:rsidR="004F1D8D">
              <w:rPr>
                <w:noProof/>
                <w:webHidden/>
              </w:rPr>
              <w:fldChar w:fldCharType="begin"/>
            </w:r>
            <w:r w:rsidR="004F1D8D">
              <w:rPr>
                <w:noProof/>
                <w:webHidden/>
              </w:rPr>
              <w:instrText xml:space="preserve"> PAGEREF _Toc140497226 \h </w:instrText>
            </w:r>
            <w:r w:rsidR="004F1D8D">
              <w:rPr>
                <w:noProof/>
                <w:webHidden/>
              </w:rPr>
            </w:r>
            <w:r w:rsidR="004F1D8D">
              <w:rPr>
                <w:noProof/>
                <w:webHidden/>
              </w:rPr>
              <w:fldChar w:fldCharType="separate"/>
            </w:r>
            <w:r>
              <w:rPr>
                <w:noProof/>
                <w:webHidden/>
              </w:rPr>
              <w:t>16</w:t>
            </w:r>
            <w:r w:rsidR="004F1D8D">
              <w:rPr>
                <w:noProof/>
                <w:webHidden/>
              </w:rPr>
              <w:fldChar w:fldCharType="end"/>
            </w:r>
          </w:hyperlink>
        </w:p>
        <w:p w14:paraId="60F8939F" w14:textId="636BBDAD" w:rsidR="004F1D8D" w:rsidRDefault="00DB3C69" w:rsidP="0078268A">
          <w:pPr>
            <w:pStyle w:val="Inhopg2"/>
            <w:rPr>
              <w:rFonts w:eastAsiaTheme="minorEastAsia"/>
              <w:noProof/>
              <w:lang w:eastAsia="nl-NL"/>
            </w:rPr>
          </w:pPr>
          <w:hyperlink w:anchor="_Toc140497227" w:history="1">
            <w:r w:rsidR="004F1D8D" w:rsidRPr="00186FE5">
              <w:rPr>
                <w:rStyle w:val="Hyperlink"/>
                <w:rFonts w:ascii="Arial" w:hAnsi="Arial" w:cs="Arial"/>
                <w:noProof/>
              </w:rPr>
              <w:t>5.2 Onderhoud en beheer brandveiligheidsvoorzieningen</w:t>
            </w:r>
            <w:r w:rsidR="004F1D8D">
              <w:rPr>
                <w:noProof/>
                <w:webHidden/>
              </w:rPr>
              <w:tab/>
            </w:r>
            <w:r w:rsidR="004F1D8D">
              <w:rPr>
                <w:noProof/>
                <w:webHidden/>
              </w:rPr>
              <w:fldChar w:fldCharType="begin"/>
            </w:r>
            <w:r w:rsidR="004F1D8D">
              <w:rPr>
                <w:noProof/>
                <w:webHidden/>
              </w:rPr>
              <w:instrText xml:space="preserve"> PAGEREF _Toc140497227 \h </w:instrText>
            </w:r>
            <w:r w:rsidR="004F1D8D">
              <w:rPr>
                <w:noProof/>
                <w:webHidden/>
              </w:rPr>
            </w:r>
            <w:r w:rsidR="004F1D8D">
              <w:rPr>
                <w:noProof/>
                <w:webHidden/>
              </w:rPr>
              <w:fldChar w:fldCharType="separate"/>
            </w:r>
            <w:r>
              <w:rPr>
                <w:noProof/>
                <w:webHidden/>
              </w:rPr>
              <w:t>16</w:t>
            </w:r>
            <w:r w:rsidR="004F1D8D">
              <w:rPr>
                <w:noProof/>
                <w:webHidden/>
              </w:rPr>
              <w:fldChar w:fldCharType="end"/>
            </w:r>
          </w:hyperlink>
        </w:p>
        <w:p w14:paraId="3B4430C6" w14:textId="5F4AD292" w:rsidR="004F1D8D" w:rsidRDefault="00DB3C69" w:rsidP="0078268A">
          <w:pPr>
            <w:pStyle w:val="Inhopg2"/>
            <w:rPr>
              <w:rFonts w:eastAsiaTheme="minorEastAsia"/>
              <w:noProof/>
              <w:lang w:eastAsia="nl-NL"/>
            </w:rPr>
          </w:pPr>
          <w:hyperlink w:anchor="_Toc140497228" w:history="1">
            <w:r w:rsidR="004F1D8D" w:rsidRPr="00186FE5">
              <w:rPr>
                <w:rStyle w:val="Hyperlink"/>
                <w:rFonts w:ascii="Arial" w:hAnsi="Arial" w:cs="Arial"/>
                <w:noProof/>
              </w:rPr>
              <w:t>5.3 De bewoners</w:t>
            </w:r>
            <w:r w:rsidR="004F1D8D">
              <w:rPr>
                <w:noProof/>
                <w:webHidden/>
              </w:rPr>
              <w:tab/>
            </w:r>
            <w:r w:rsidR="004F1D8D">
              <w:rPr>
                <w:noProof/>
                <w:webHidden/>
              </w:rPr>
              <w:fldChar w:fldCharType="begin"/>
            </w:r>
            <w:r w:rsidR="004F1D8D">
              <w:rPr>
                <w:noProof/>
                <w:webHidden/>
              </w:rPr>
              <w:instrText xml:space="preserve"> PAGEREF _Toc140497228 \h </w:instrText>
            </w:r>
            <w:r w:rsidR="004F1D8D">
              <w:rPr>
                <w:noProof/>
                <w:webHidden/>
              </w:rPr>
            </w:r>
            <w:r w:rsidR="004F1D8D">
              <w:rPr>
                <w:noProof/>
                <w:webHidden/>
              </w:rPr>
              <w:fldChar w:fldCharType="separate"/>
            </w:r>
            <w:r>
              <w:rPr>
                <w:noProof/>
                <w:webHidden/>
              </w:rPr>
              <w:t>22</w:t>
            </w:r>
            <w:r w:rsidR="004F1D8D">
              <w:rPr>
                <w:noProof/>
                <w:webHidden/>
              </w:rPr>
              <w:fldChar w:fldCharType="end"/>
            </w:r>
          </w:hyperlink>
        </w:p>
        <w:p w14:paraId="420FF8FE" w14:textId="345DB2BE" w:rsidR="004F1D8D" w:rsidRDefault="00DB3C69" w:rsidP="00D93206">
          <w:pPr>
            <w:pStyle w:val="Inhopg1"/>
            <w:rPr>
              <w:rFonts w:eastAsiaTheme="minorEastAsia"/>
              <w:noProof/>
              <w:lang w:eastAsia="nl-NL"/>
            </w:rPr>
          </w:pPr>
          <w:hyperlink w:anchor="_Toc140497229" w:history="1">
            <w:r w:rsidR="004F1D8D" w:rsidRPr="00186FE5">
              <w:rPr>
                <w:rStyle w:val="Hyperlink"/>
                <w:rFonts w:ascii="Arial" w:hAnsi="Arial" w:cs="Arial"/>
                <w:noProof/>
              </w:rPr>
              <w:t>6 Een actueel beheersplan</w:t>
            </w:r>
            <w:r w:rsidR="004F1D8D">
              <w:rPr>
                <w:noProof/>
                <w:webHidden/>
              </w:rPr>
              <w:tab/>
            </w:r>
            <w:r w:rsidR="004F1D8D">
              <w:rPr>
                <w:noProof/>
                <w:webHidden/>
              </w:rPr>
              <w:fldChar w:fldCharType="begin"/>
            </w:r>
            <w:r w:rsidR="004F1D8D">
              <w:rPr>
                <w:noProof/>
                <w:webHidden/>
              </w:rPr>
              <w:instrText xml:space="preserve"> PAGEREF _Toc140497229 \h </w:instrText>
            </w:r>
            <w:r w:rsidR="004F1D8D">
              <w:rPr>
                <w:noProof/>
                <w:webHidden/>
              </w:rPr>
            </w:r>
            <w:r w:rsidR="004F1D8D">
              <w:rPr>
                <w:noProof/>
                <w:webHidden/>
              </w:rPr>
              <w:fldChar w:fldCharType="separate"/>
            </w:r>
            <w:r>
              <w:rPr>
                <w:noProof/>
                <w:webHidden/>
              </w:rPr>
              <w:t>24</w:t>
            </w:r>
            <w:r w:rsidR="004F1D8D">
              <w:rPr>
                <w:noProof/>
                <w:webHidden/>
              </w:rPr>
              <w:fldChar w:fldCharType="end"/>
            </w:r>
          </w:hyperlink>
        </w:p>
        <w:p w14:paraId="79CFF2AD" w14:textId="00BB641B" w:rsidR="004F1D8D" w:rsidRDefault="00DB3C69" w:rsidP="00D93206">
          <w:pPr>
            <w:pStyle w:val="Inhopg1"/>
            <w:rPr>
              <w:rFonts w:eastAsiaTheme="minorEastAsia"/>
              <w:noProof/>
              <w:lang w:eastAsia="nl-NL"/>
            </w:rPr>
          </w:pPr>
          <w:hyperlink w:anchor="_Toc140497230" w:history="1">
            <w:r w:rsidR="004F1D8D" w:rsidRPr="00186FE5">
              <w:rPr>
                <w:rStyle w:val="Hyperlink"/>
                <w:rFonts w:ascii="Arial" w:hAnsi="Arial" w:cs="Arial"/>
                <w:noProof/>
              </w:rPr>
              <w:t>Bijlage 1 Resultaat van de 0-meting</w:t>
            </w:r>
            <w:r w:rsidR="004F1D8D">
              <w:rPr>
                <w:noProof/>
                <w:webHidden/>
              </w:rPr>
              <w:tab/>
            </w:r>
            <w:r w:rsidR="004F1D8D">
              <w:rPr>
                <w:noProof/>
                <w:webHidden/>
              </w:rPr>
              <w:fldChar w:fldCharType="begin"/>
            </w:r>
            <w:r w:rsidR="004F1D8D">
              <w:rPr>
                <w:noProof/>
                <w:webHidden/>
              </w:rPr>
              <w:instrText xml:space="preserve"> PAGEREF _Toc140497230 \h </w:instrText>
            </w:r>
            <w:r w:rsidR="004F1D8D">
              <w:rPr>
                <w:noProof/>
                <w:webHidden/>
              </w:rPr>
            </w:r>
            <w:r w:rsidR="004F1D8D">
              <w:rPr>
                <w:noProof/>
                <w:webHidden/>
              </w:rPr>
              <w:fldChar w:fldCharType="separate"/>
            </w:r>
            <w:r>
              <w:rPr>
                <w:noProof/>
                <w:webHidden/>
              </w:rPr>
              <w:t>26</w:t>
            </w:r>
            <w:r w:rsidR="004F1D8D">
              <w:rPr>
                <w:noProof/>
                <w:webHidden/>
              </w:rPr>
              <w:fldChar w:fldCharType="end"/>
            </w:r>
          </w:hyperlink>
        </w:p>
        <w:p w14:paraId="399DBED9" w14:textId="2A75AACC" w:rsidR="004F1D8D" w:rsidRDefault="00DB3C69" w:rsidP="00D93206">
          <w:pPr>
            <w:pStyle w:val="Inhopg1"/>
            <w:rPr>
              <w:rFonts w:eastAsiaTheme="minorEastAsia"/>
              <w:noProof/>
              <w:lang w:eastAsia="nl-NL"/>
            </w:rPr>
          </w:pPr>
          <w:hyperlink w:anchor="_Toc140497231" w:history="1">
            <w:r w:rsidR="004F1D8D" w:rsidRPr="00186FE5">
              <w:rPr>
                <w:rStyle w:val="Hyperlink"/>
                <w:rFonts w:ascii="Arial" w:hAnsi="Arial" w:cs="Arial"/>
                <w:noProof/>
              </w:rPr>
              <w:t>Bijlage 2 Plattegronden van het woongebouw</w:t>
            </w:r>
            <w:r w:rsidR="004F1D8D">
              <w:rPr>
                <w:noProof/>
                <w:webHidden/>
              </w:rPr>
              <w:tab/>
            </w:r>
            <w:r w:rsidR="004F1D8D">
              <w:rPr>
                <w:noProof/>
                <w:webHidden/>
              </w:rPr>
              <w:fldChar w:fldCharType="begin"/>
            </w:r>
            <w:r w:rsidR="004F1D8D">
              <w:rPr>
                <w:noProof/>
                <w:webHidden/>
              </w:rPr>
              <w:instrText xml:space="preserve"> PAGEREF _Toc140497231 \h </w:instrText>
            </w:r>
            <w:r w:rsidR="004F1D8D">
              <w:rPr>
                <w:noProof/>
                <w:webHidden/>
              </w:rPr>
            </w:r>
            <w:r w:rsidR="004F1D8D">
              <w:rPr>
                <w:noProof/>
                <w:webHidden/>
              </w:rPr>
              <w:fldChar w:fldCharType="separate"/>
            </w:r>
            <w:r>
              <w:rPr>
                <w:noProof/>
                <w:webHidden/>
              </w:rPr>
              <w:t>28</w:t>
            </w:r>
            <w:r w:rsidR="004F1D8D">
              <w:rPr>
                <w:noProof/>
                <w:webHidden/>
              </w:rPr>
              <w:fldChar w:fldCharType="end"/>
            </w:r>
          </w:hyperlink>
        </w:p>
        <w:p w14:paraId="73AF692A" w14:textId="47D8F0AF" w:rsidR="004F1D8D" w:rsidRDefault="00DB3C69" w:rsidP="00D93206">
          <w:pPr>
            <w:pStyle w:val="Inhopg1"/>
            <w:rPr>
              <w:rFonts w:eastAsiaTheme="minorEastAsia"/>
              <w:noProof/>
              <w:lang w:eastAsia="nl-NL"/>
            </w:rPr>
          </w:pPr>
          <w:hyperlink w:anchor="_Toc140497232" w:history="1">
            <w:r w:rsidR="004F1D8D" w:rsidRPr="00186FE5">
              <w:rPr>
                <w:rStyle w:val="Hyperlink"/>
                <w:rFonts w:ascii="Arial" w:hAnsi="Arial" w:cs="Arial"/>
                <w:noProof/>
              </w:rPr>
              <w:t>Bijlage 3 Checklists toezicht brandveilig beheer</w:t>
            </w:r>
            <w:r w:rsidR="004F1D8D">
              <w:rPr>
                <w:noProof/>
                <w:webHidden/>
              </w:rPr>
              <w:tab/>
            </w:r>
            <w:r w:rsidR="004F1D8D">
              <w:rPr>
                <w:noProof/>
                <w:webHidden/>
              </w:rPr>
              <w:fldChar w:fldCharType="begin"/>
            </w:r>
            <w:r w:rsidR="004F1D8D">
              <w:rPr>
                <w:noProof/>
                <w:webHidden/>
              </w:rPr>
              <w:instrText xml:space="preserve"> PAGEREF _Toc140497232 \h </w:instrText>
            </w:r>
            <w:r w:rsidR="004F1D8D">
              <w:rPr>
                <w:noProof/>
                <w:webHidden/>
              </w:rPr>
            </w:r>
            <w:r w:rsidR="004F1D8D">
              <w:rPr>
                <w:noProof/>
                <w:webHidden/>
              </w:rPr>
              <w:fldChar w:fldCharType="separate"/>
            </w:r>
            <w:r>
              <w:rPr>
                <w:noProof/>
                <w:webHidden/>
              </w:rPr>
              <w:t>29</w:t>
            </w:r>
            <w:r w:rsidR="004F1D8D">
              <w:rPr>
                <w:noProof/>
                <w:webHidden/>
              </w:rPr>
              <w:fldChar w:fldCharType="end"/>
            </w:r>
          </w:hyperlink>
        </w:p>
        <w:p w14:paraId="2B626466" w14:textId="2204DA39" w:rsidR="004F1D8D" w:rsidRDefault="00DB3C69" w:rsidP="00D93206">
          <w:pPr>
            <w:pStyle w:val="Inhopg1"/>
            <w:rPr>
              <w:rFonts w:eastAsiaTheme="minorEastAsia"/>
              <w:noProof/>
              <w:lang w:eastAsia="nl-NL"/>
            </w:rPr>
          </w:pPr>
          <w:hyperlink w:anchor="_Toc140497233" w:history="1">
            <w:r w:rsidR="004F1D8D" w:rsidRPr="00186FE5">
              <w:rPr>
                <w:rStyle w:val="Hyperlink"/>
                <w:rFonts w:ascii="Arial" w:hAnsi="Arial" w:cs="Arial"/>
                <w:noProof/>
              </w:rPr>
              <w:t>Bijlage 4 Contactpersonen onderhoud</w:t>
            </w:r>
            <w:r w:rsidR="004F1D8D">
              <w:rPr>
                <w:noProof/>
                <w:webHidden/>
              </w:rPr>
              <w:tab/>
            </w:r>
            <w:r w:rsidR="004F1D8D">
              <w:rPr>
                <w:noProof/>
                <w:webHidden/>
              </w:rPr>
              <w:fldChar w:fldCharType="begin"/>
            </w:r>
            <w:r w:rsidR="004F1D8D">
              <w:rPr>
                <w:noProof/>
                <w:webHidden/>
              </w:rPr>
              <w:instrText xml:space="preserve"> PAGEREF _Toc140497233 \h </w:instrText>
            </w:r>
            <w:r w:rsidR="004F1D8D">
              <w:rPr>
                <w:noProof/>
                <w:webHidden/>
              </w:rPr>
            </w:r>
            <w:r w:rsidR="004F1D8D">
              <w:rPr>
                <w:noProof/>
                <w:webHidden/>
              </w:rPr>
              <w:fldChar w:fldCharType="separate"/>
            </w:r>
            <w:r>
              <w:rPr>
                <w:noProof/>
                <w:webHidden/>
              </w:rPr>
              <w:t>30</w:t>
            </w:r>
            <w:r w:rsidR="004F1D8D">
              <w:rPr>
                <w:noProof/>
                <w:webHidden/>
              </w:rPr>
              <w:fldChar w:fldCharType="end"/>
            </w:r>
          </w:hyperlink>
        </w:p>
        <w:p w14:paraId="3C4D80B5" w14:textId="78B26582" w:rsidR="00D063D7" w:rsidRPr="0095678F" w:rsidRDefault="00D063D7">
          <w:pPr>
            <w:rPr>
              <w:rFonts w:ascii="Arial" w:hAnsi="Arial" w:cs="Arial"/>
            </w:rPr>
          </w:pPr>
          <w:r w:rsidRPr="0095678F">
            <w:rPr>
              <w:rFonts w:ascii="Arial" w:hAnsi="Arial" w:cs="Arial"/>
              <w:b/>
              <w:bCs/>
            </w:rPr>
            <w:fldChar w:fldCharType="end"/>
          </w:r>
        </w:p>
      </w:sdtContent>
    </w:sdt>
    <w:p w14:paraId="58FC4312" w14:textId="77777777" w:rsidR="00AC1406" w:rsidRPr="0095678F" w:rsidRDefault="00AC1406">
      <w:pPr>
        <w:rPr>
          <w:rFonts w:ascii="Arial" w:eastAsiaTheme="majorEastAsia" w:hAnsi="Arial" w:cs="Arial"/>
          <w:color w:val="2F5496" w:themeColor="accent1" w:themeShade="BF"/>
          <w:sz w:val="32"/>
          <w:szCs w:val="32"/>
        </w:rPr>
      </w:pPr>
      <w:r w:rsidRPr="0095678F">
        <w:rPr>
          <w:rFonts w:ascii="Arial" w:hAnsi="Arial" w:cs="Arial"/>
        </w:rPr>
        <w:br w:type="page"/>
      </w:r>
    </w:p>
    <w:p w14:paraId="3ABA921A" w14:textId="6CF047B8" w:rsidR="007E38F5" w:rsidRPr="00641883" w:rsidRDefault="00894BF5" w:rsidP="00F16CEF">
      <w:pPr>
        <w:pStyle w:val="Kop1"/>
        <w:rPr>
          <w:rFonts w:ascii="Arial" w:hAnsi="Arial" w:cs="Arial"/>
        </w:rPr>
      </w:pPr>
      <w:bookmarkStart w:id="0" w:name="_Toc140497215"/>
      <w:r w:rsidRPr="0095678F">
        <w:rPr>
          <w:rFonts w:ascii="Arial" w:hAnsi="Arial" w:cs="Arial"/>
        </w:rPr>
        <w:t xml:space="preserve">1 </w:t>
      </w:r>
      <w:r w:rsidR="00F16CEF" w:rsidRPr="0095678F">
        <w:rPr>
          <w:rFonts w:ascii="Arial" w:hAnsi="Arial" w:cs="Arial"/>
        </w:rPr>
        <w:t>Algemeen</w:t>
      </w:r>
      <w:bookmarkEnd w:id="0"/>
    </w:p>
    <w:p w14:paraId="65943801" w14:textId="4CCB7AE1" w:rsidR="00ED538F" w:rsidRPr="0095678F" w:rsidRDefault="00ED538F" w:rsidP="00ED538F">
      <w:pPr>
        <w:pStyle w:val="pf0"/>
        <w:rPr>
          <w:rStyle w:val="cf01"/>
          <w:rFonts w:ascii="Arial" w:hAnsi="Arial" w:cs="Arial"/>
          <w:sz w:val="22"/>
          <w:szCs w:val="22"/>
          <w:u w:val="single"/>
        </w:rPr>
      </w:pPr>
      <w:r w:rsidRPr="0095678F">
        <w:rPr>
          <w:rStyle w:val="cf01"/>
          <w:rFonts w:ascii="Arial" w:hAnsi="Arial" w:cs="Arial"/>
          <w:sz w:val="22"/>
          <w:szCs w:val="22"/>
          <w:u w:val="single"/>
        </w:rPr>
        <w:t>De tekst</w:t>
      </w:r>
      <w:r w:rsidR="00827AB6">
        <w:rPr>
          <w:rStyle w:val="cf01"/>
          <w:rFonts w:ascii="Arial" w:hAnsi="Arial" w:cs="Arial"/>
          <w:sz w:val="22"/>
          <w:szCs w:val="22"/>
          <w:u w:val="single"/>
        </w:rPr>
        <w:t>en</w:t>
      </w:r>
      <w:r w:rsidRPr="0095678F">
        <w:rPr>
          <w:rStyle w:val="cf01"/>
          <w:rFonts w:ascii="Arial" w:hAnsi="Arial" w:cs="Arial"/>
          <w:sz w:val="22"/>
          <w:szCs w:val="22"/>
          <w:u w:val="single"/>
        </w:rPr>
        <w:t xml:space="preserve"> die </w:t>
      </w:r>
      <w:proofErr w:type="gramStart"/>
      <w:r w:rsidRPr="0095678F">
        <w:rPr>
          <w:rStyle w:val="cf01"/>
          <w:rFonts w:ascii="Arial" w:hAnsi="Arial" w:cs="Arial"/>
          <w:sz w:val="22"/>
          <w:szCs w:val="22"/>
          <w:u w:val="single"/>
        </w:rPr>
        <w:t>onderstreept</w:t>
      </w:r>
      <w:proofErr w:type="gramEnd"/>
      <w:r w:rsidRPr="0095678F">
        <w:rPr>
          <w:rStyle w:val="cf01"/>
          <w:rFonts w:ascii="Arial" w:hAnsi="Arial" w:cs="Arial"/>
          <w:sz w:val="22"/>
          <w:szCs w:val="22"/>
          <w:u w:val="single"/>
        </w:rPr>
        <w:t xml:space="preserve"> </w:t>
      </w:r>
      <w:r w:rsidR="00827AB6">
        <w:rPr>
          <w:rStyle w:val="cf01"/>
          <w:rFonts w:ascii="Arial" w:hAnsi="Arial" w:cs="Arial"/>
          <w:sz w:val="22"/>
          <w:szCs w:val="22"/>
          <w:u w:val="single"/>
        </w:rPr>
        <w:t>zijn</w:t>
      </w:r>
      <w:r w:rsidR="00827AB6" w:rsidRPr="0095678F">
        <w:rPr>
          <w:rStyle w:val="cf01"/>
          <w:rFonts w:ascii="Arial" w:hAnsi="Arial" w:cs="Arial"/>
          <w:sz w:val="22"/>
          <w:szCs w:val="22"/>
          <w:u w:val="single"/>
        </w:rPr>
        <w:t xml:space="preserve"> </w:t>
      </w:r>
      <w:r w:rsidRPr="0095678F">
        <w:rPr>
          <w:rStyle w:val="cf01"/>
          <w:rFonts w:ascii="Arial" w:hAnsi="Arial" w:cs="Arial"/>
          <w:sz w:val="22"/>
          <w:szCs w:val="22"/>
          <w:u w:val="single"/>
        </w:rPr>
        <w:t xml:space="preserve">in dit document </w:t>
      </w:r>
      <w:r w:rsidR="008278E2">
        <w:rPr>
          <w:rStyle w:val="cf01"/>
          <w:rFonts w:ascii="Arial" w:hAnsi="Arial" w:cs="Arial"/>
          <w:sz w:val="22"/>
          <w:szCs w:val="22"/>
          <w:u w:val="single"/>
        </w:rPr>
        <w:t>zijn instructieteksten</w:t>
      </w:r>
      <w:r w:rsidRPr="0095678F">
        <w:rPr>
          <w:rStyle w:val="cf01"/>
          <w:rFonts w:ascii="Arial" w:hAnsi="Arial" w:cs="Arial"/>
          <w:sz w:val="22"/>
          <w:szCs w:val="22"/>
          <w:u w:val="single"/>
        </w:rPr>
        <w:t xml:space="preserve"> </w:t>
      </w:r>
      <w:r w:rsidR="00827AB6">
        <w:rPr>
          <w:rStyle w:val="cf01"/>
          <w:rFonts w:ascii="Arial" w:hAnsi="Arial" w:cs="Arial"/>
          <w:sz w:val="22"/>
          <w:szCs w:val="22"/>
          <w:u w:val="single"/>
        </w:rPr>
        <w:t>die</w:t>
      </w:r>
      <w:r w:rsidR="00827AB6" w:rsidRPr="0095678F">
        <w:rPr>
          <w:rStyle w:val="cf01"/>
          <w:rFonts w:ascii="Arial" w:hAnsi="Arial" w:cs="Arial"/>
          <w:sz w:val="22"/>
          <w:szCs w:val="22"/>
          <w:u w:val="single"/>
        </w:rPr>
        <w:t xml:space="preserve"> </w:t>
      </w:r>
      <w:r w:rsidRPr="0095678F">
        <w:rPr>
          <w:rStyle w:val="cf01"/>
          <w:rFonts w:ascii="Arial" w:hAnsi="Arial" w:cs="Arial"/>
          <w:sz w:val="22"/>
          <w:szCs w:val="22"/>
          <w:u w:val="single"/>
        </w:rPr>
        <w:t>u helpen bij het opstellen</w:t>
      </w:r>
      <w:r w:rsidR="00827AB6">
        <w:rPr>
          <w:rStyle w:val="cf01"/>
          <w:rFonts w:ascii="Arial" w:hAnsi="Arial" w:cs="Arial"/>
          <w:sz w:val="22"/>
          <w:szCs w:val="22"/>
          <w:u w:val="single"/>
        </w:rPr>
        <w:t xml:space="preserve"> en</w:t>
      </w:r>
      <w:r w:rsidRPr="0095678F">
        <w:rPr>
          <w:rStyle w:val="cf01"/>
          <w:rFonts w:ascii="Arial" w:hAnsi="Arial" w:cs="Arial"/>
          <w:sz w:val="22"/>
          <w:szCs w:val="22"/>
          <w:u w:val="single"/>
        </w:rPr>
        <w:t xml:space="preserve"> invullen van het beheersplan. De onderstreepte tekst kunt u weghalen als het beheersplan klaar is. </w:t>
      </w:r>
      <w:r w:rsidR="009F6758">
        <w:rPr>
          <w:rStyle w:val="cf01"/>
          <w:rFonts w:ascii="Arial" w:hAnsi="Arial" w:cs="Arial"/>
          <w:sz w:val="22"/>
          <w:szCs w:val="22"/>
          <w:u w:val="single"/>
        </w:rPr>
        <w:t>Schuingedrukte tekst</w:t>
      </w:r>
      <w:r w:rsidR="004C2C37" w:rsidRPr="0095678F">
        <w:rPr>
          <w:rStyle w:val="cf01"/>
          <w:rFonts w:ascii="Arial" w:hAnsi="Arial" w:cs="Arial"/>
          <w:sz w:val="22"/>
          <w:szCs w:val="22"/>
          <w:u w:val="single"/>
        </w:rPr>
        <w:t xml:space="preserve"> is een voorbeeld</w:t>
      </w:r>
      <w:r w:rsidR="00827AB6">
        <w:rPr>
          <w:rStyle w:val="cf01"/>
          <w:rFonts w:ascii="Arial" w:hAnsi="Arial" w:cs="Arial"/>
          <w:sz w:val="22"/>
          <w:szCs w:val="22"/>
          <w:u w:val="single"/>
        </w:rPr>
        <w:t xml:space="preserve"> d</w:t>
      </w:r>
      <w:r w:rsidR="00E16A09" w:rsidRPr="0095678F">
        <w:rPr>
          <w:rStyle w:val="cf01"/>
          <w:rFonts w:ascii="Arial" w:hAnsi="Arial" w:cs="Arial"/>
          <w:sz w:val="22"/>
          <w:szCs w:val="22"/>
          <w:u w:val="single"/>
        </w:rPr>
        <w:t xml:space="preserve">at u een </w:t>
      </w:r>
      <w:r w:rsidR="00827AB6">
        <w:rPr>
          <w:rStyle w:val="cf01"/>
          <w:rFonts w:ascii="Arial" w:hAnsi="Arial" w:cs="Arial"/>
          <w:sz w:val="22"/>
          <w:szCs w:val="22"/>
          <w:u w:val="single"/>
        </w:rPr>
        <w:t>beeld geeft</w:t>
      </w:r>
      <w:r w:rsidR="00E16A09" w:rsidRPr="0095678F">
        <w:rPr>
          <w:rStyle w:val="cf01"/>
          <w:rFonts w:ascii="Arial" w:hAnsi="Arial" w:cs="Arial"/>
          <w:sz w:val="22"/>
          <w:szCs w:val="22"/>
          <w:u w:val="single"/>
        </w:rPr>
        <w:t xml:space="preserve"> van </w:t>
      </w:r>
      <w:r w:rsidR="00827AB6">
        <w:rPr>
          <w:rStyle w:val="cf01"/>
          <w:rFonts w:ascii="Arial" w:hAnsi="Arial" w:cs="Arial"/>
          <w:sz w:val="22"/>
          <w:szCs w:val="22"/>
          <w:u w:val="single"/>
        </w:rPr>
        <w:t>die</w:t>
      </w:r>
      <w:r w:rsidR="00827AB6" w:rsidRPr="0095678F">
        <w:rPr>
          <w:rStyle w:val="cf01"/>
          <w:rFonts w:ascii="Arial" w:hAnsi="Arial" w:cs="Arial"/>
          <w:sz w:val="22"/>
          <w:szCs w:val="22"/>
          <w:u w:val="single"/>
        </w:rPr>
        <w:t xml:space="preserve"> </w:t>
      </w:r>
      <w:r w:rsidR="00E16A09" w:rsidRPr="0095678F">
        <w:rPr>
          <w:rStyle w:val="cf01"/>
          <w:rFonts w:ascii="Arial" w:hAnsi="Arial" w:cs="Arial"/>
          <w:sz w:val="22"/>
          <w:szCs w:val="22"/>
          <w:u w:val="single"/>
        </w:rPr>
        <w:t>informatie</w:t>
      </w:r>
      <w:r w:rsidR="00827AB6">
        <w:rPr>
          <w:rStyle w:val="cf01"/>
          <w:rFonts w:ascii="Arial" w:hAnsi="Arial" w:cs="Arial"/>
          <w:sz w:val="22"/>
          <w:szCs w:val="22"/>
          <w:u w:val="single"/>
        </w:rPr>
        <w:t xml:space="preserve"> die</w:t>
      </w:r>
      <w:r w:rsidR="00E16A09" w:rsidRPr="0095678F">
        <w:rPr>
          <w:rStyle w:val="cf01"/>
          <w:rFonts w:ascii="Arial" w:hAnsi="Arial" w:cs="Arial"/>
          <w:sz w:val="22"/>
          <w:szCs w:val="22"/>
          <w:u w:val="single"/>
        </w:rPr>
        <w:t xml:space="preserve"> u op deze plaat</w:t>
      </w:r>
      <w:r w:rsidR="001271BC" w:rsidRPr="0095678F">
        <w:rPr>
          <w:rStyle w:val="cf01"/>
          <w:rFonts w:ascii="Arial" w:hAnsi="Arial" w:cs="Arial"/>
          <w:sz w:val="22"/>
          <w:szCs w:val="22"/>
          <w:u w:val="single"/>
        </w:rPr>
        <w:t>s</w:t>
      </w:r>
      <w:r w:rsidR="00E16A09" w:rsidRPr="0095678F">
        <w:rPr>
          <w:rStyle w:val="cf01"/>
          <w:rFonts w:ascii="Arial" w:hAnsi="Arial" w:cs="Arial"/>
          <w:sz w:val="22"/>
          <w:szCs w:val="22"/>
          <w:u w:val="single"/>
        </w:rPr>
        <w:t xml:space="preserve"> kunt toevoegen.</w:t>
      </w:r>
    </w:p>
    <w:p w14:paraId="3C95F6E7" w14:textId="1C6B5A6F" w:rsidR="00ED538F" w:rsidRPr="0095678F" w:rsidRDefault="007263E1" w:rsidP="003B0075">
      <w:pPr>
        <w:pStyle w:val="pf0"/>
        <w:rPr>
          <w:rStyle w:val="cf01"/>
          <w:rFonts w:ascii="Arial" w:hAnsi="Arial" w:cs="Arial"/>
          <w:sz w:val="22"/>
          <w:szCs w:val="22"/>
        </w:rPr>
      </w:pPr>
      <w:r w:rsidRPr="0095678F">
        <w:rPr>
          <w:rStyle w:val="cf01"/>
          <w:rFonts w:ascii="Arial" w:hAnsi="Arial" w:cs="Arial"/>
          <w:sz w:val="22"/>
          <w:szCs w:val="22"/>
          <w:u w:val="single"/>
        </w:rPr>
        <w:t xml:space="preserve">Lees voordat u het beheersplan </w:t>
      </w:r>
      <w:r w:rsidR="000347EC">
        <w:rPr>
          <w:rStyle w:val="cf01"/>
          <w:rFonts w:ascii="Arial" w:hAnsi="Arial" w:cs="Arial"/>
          <w:sz w:val="22"/>
          <w:szCs w:val="22"/>
          <w:u w:val="single"/>
        </w:rPr>
        <w:t>opstelt</w:t>
      </w:r>
      <w:r w:rsidRPr="0095678F">
        <w:rPr>
          <w:rStyle w:val="cf01"/>
          <w:rFonts w:ascii="Arial" w:hAnsi="Arial" w:cs="Arial"/>
          <w:sz w:val="22"/>
          <w:szCs w:val="22"/>
          <w:u w:val="single"/>
        </w:rPr>
        <w:t xml:space="preserve"> eerst de </w:t>
      </w:r>
      <w:r w:rsidR="005563F7">
        <w:rPr>
          <w:rStyle w:val="cf01"/>
          <w:rFonts w:ascii="Arial" w:hAnsi="Arial" w:cs="Arial"/>
          <w:sz w:val="22"/>
          <w:szCs w:val="22"/>
          <w:u w:val="single"/>
        </w:rPr>
        <w:t>‘</w:t>
      </w:r>
      <w:r w:rsidRPr="0095678F">
        <w:rPr>
          <w:rStyle w:val="cf01"/>
          <w:rFonts w:ascii="Arial" w:hAnsi="Arial" w:cs="Arial"/>
          <w:sz w:val="22"/>
          <w:szCs w:val="22"/>
          <w:u w:val="single"/>
        </w:rPr>
        <w:t>Leidraad brand</w:t>
      </w:r>
      <w:r w:rsidR="00C601F5" w:rsidRPr="0095678F">
        <w:rPr>
          <w:rStyle w:val="cf01"/>
          <w:rFonts w:ascii="Arial" w:hAnsi="Arial" w:cs="Arial"/>
          <w:sz w:val="22"/>
          <w:szCs w:val="22"/>
          <w:u w:val="single"/>
        </w:rPr>
        <w:t>veilig beheer</w:t>
      </w:r>
      <w:r w:rsidR="005563F7">
        <w:rPr>
          <w:rStyle w:val="cf01"/>
          <w:rFonts w:ascii="Arial" w:hAnsi="Arial" w:cs="Arial"/>
          <w:sz w:val="22"/>
          <w:szCs w:val="22"/>
          <w:u w:val="single"/>
        </w:rPr>
        <w:t>’</w:t>
      </w:r>
      <w:r w:rsidR="00C601F5" w:rsidRPr="0095678F">
        <w:rPr>
          <w:rStyle w:val="cf01"/>
          <w:rFonts w:ascii="Arial" w:hAnsi="Arial" w:cs="Arial"/>
          <w:sz w:val="22"/>
          <w:szCs w:val="22"/>
          <w:u w:val="single"/>
        </w:rPr>
        <w:t>. U kunt de rapportage</w:t>
      </w:r>
      <w:r w:rsidR="00DB3C69">
        <w:rPr>
          <w:rStyle w:val="cf01"/>
          <w:rFonts w:ascii="Arial" w:hAnsi="Arial" w:cs="Arial"/>
          <w:sz w:val="22"/>
          <w:szCs w:val="22"/>
          <w:u w:val="single"/>
        </w:rPr>
        <w:t xml:space="preserve"> uitprinten en</w:t>
      </w:r>
      <w:r w:rsidR="00C601F5" w:rsidRPr="0095678F">
        <w:rPr>
          <w:rStyle w:val="cf01"/>
          <w:rFonts w:ascii="Arial" w:hAnsi="Arial" w:cs="Arial"/>
          <w:sz w:val="22"/>
          <w:szCs w:val="22"/>
          <w:u w:val="single"/>
        </w:rPr>
        <w:t xml:space="preserve"> lezen of de </w:t>
      </w:r>
      <w:r w:rsidR="00DB3C69">
        <w:rPr>
          <w:rStyle w:val="cf01"/>
          <w:rFonts w:ascii="Arial" w:hAnsi="Arial" w:cs="Arial"/>
          <w:sz w:val="22"/>
          <w:szCs w:val="22"/>
          <w:u w:val="single"/>
        </w:rPr>
        <w:t>digitaal</w:t>
      </w:r>
      <w:r w:rsidR="00C601F5" w:rsidRPr="0095678F">
        <w:rPr>
          <w:rStyle w:val="cf01"/>
          <w:rFonts w:ascii="Arial" w:hAnsi="Arial" w:cs="Arial"/>
          <w:sz w:val="22"/>
          <w:szCs w:val="22"/>
          <w:u w:val="single"/>
        </w:rPr>
        <w:t xml:space="preserve"> doornemen. </w:t>
      </w:r>
      <w:r w:rsidR="00E62016" w:rsidRPr="0095678F">
        <w:rPr>
          <w:rStyle w:val="cf01"/>
          <w:rFonts w:ascii="Arial" w:hAnsi="Arial" w:cs="Arial"/>
          <w:sz w:val="22"/>
          <w:szCs w:val="22"/>
          <w:u w:val="single"/>
        </w:rPr>
        <w:t xml:space="preserve">Het beheersplan is het eindresultaat van </w:t>
      </w:r>
      <w:r w:rsidR="00EF70B7" w:rsidRPr="0095678F">
        <w:rPr>
          <w:rStyle w:val="cf01"/>
          <w:rFonts w:ascii="Arial" w:hAnsi="Arial" w:cs="Arial"/>
          <w:sz w:val="22"/>
          <w:szCs w:val="22"/>
          <w:u w:val="single"/>
        </w:rPr>
        <w:t xml:space="preserve">het proces </w:t>
      </w:r>
      <w:r w:rsidR="00894BF5" w:rsidRPr="0095678F">
        <w:rPr>
          <w:rStyle w:val="cf01"/>
          <w:rFonts w:ascii="Arial" w:hAnsi="Arial" w:cs="Arial"/>
          <w:sz w:val="22"/>
          <w:szCs w:val="22"/>
          <w:u w:val="single"/>
        </w:rPr>
        <w:t xml:space="preserve">dat doorlopen is </w:t>
      </w:r>
      <w:r w:rsidR="00EF70B7" w:rsidRPr="0095678F">
        <w:rPr>
          <w:rStyle w:val="cf01"/>
          <w:rFonts w:ascii="Arial" w:hAnsi="Arial" w:cs="Arial"/>
          <w:sz w:val="22"/>
          <w:szCs w:val="22"/>
          <w:u w:val="single"/>
        </w:rPr>
        <w:t>om het woongebouw gereed te maken voor een brandveilig beheer</w:t>
      </w:r>
      <w:r w:rsidR="00FE6C4F">
        <w:rPr>
          <w:rStyle w:val="cf01"/>
          <w:rFonts w:ascii="Arial" w:hAnsi="Arial" w:cs="Arial"/>
          <w:sz w:val="22"/>
          <w:szCs w:val="22"/>
          <w:u w:val="single"/>
        </w:rPr>
        <w:t xml:space="preserve"> tijdens het gebruik</w:t>
      </w:r>
      <w:r w:rsidR="00EF70B7" w:rsidRPr="0095678F">
        <w:rPr>
          <w:rStyle w:val="cf01"/>
          <w:rFonts w:ascii="Arial" w:hAnsi="Arial" w:cs="Arial"/>
          <w:sz w:val="22"/>
          <w:szCs w:val="22"/>
          <w:u w:val="single"/>
        </w:rPr>
        <w:t>. In het onderstaande schema</w:t>
      </w:r>
      <w:r w:rsidR="00827AB6">
        <w:rPr>
          <w:rStyle w:val="cf01"/>
          <w:rFonts w:ascii="Arial" w:hAnsi="Arial" w:cs="Arial"/>
          <w:sz w:val="22"/>
          <w:szCs w:val="22"/>
          <w:u w:val="single"/>
        </w:rPr>
        <w:t xml:space="preserve"> (figuur 1)</w:t>
      </w:r>
      <w:r w:rsidR="00EF70B7" w:rsidRPr="0095678F">
        <w:rPr>
          <w:rStyle w:val="cf01"/>
          <w:rFonts w:ascii="Arial" w:hAnsi="Arial" w:cs="Arial"/>
          <w:sz w:val="22"/>
          <w:szCs w:val="22"/>
          <w:u w:val="single"/>
        </w:rPr>
        <w:t xml:space="preserve"> is he</w:t>
      </w:r>
      <w:r w:rsidR="00364942" w:rsidRPr="0095678F">
        <w:rPr>
          <w:rStyle w:val="cf01"/>
          <w:rFonts w:ascii="Arial" w:hAnsi="Arial" w:cs="Arial"/>
          <w:sz w:val="22"/>
          <w:szCs w:val="22"/>
          <w:u w:val="single"/>
        </w:rPr>
        <w:t xml:space="preserve">t </w:t>
      </w:r>
      <w:r w:rsidR="001816DA" w:rsidRPr="0095678F">
        <w:rPr>
          <w:rStyle w:val="cf01"/>
          <w:rFonts w:ascii="Arial" w:hAnsi="Arial" w:cs="Arial"/>
          <w:sz w:val="22"/>
          <w:szCs w:val="22"/>
          <w:u w:val="single"/>
        </w:rPr>
        <w:t xml:space="preserve">te doorlopen </w:t>
      </w:r>
      <w:r w:rsidR="00364942" w:rsidRPr="0095678F">
        <w:rPr>
          <w:rStyle w:val="cf01"/>
          <w:rFonts w:ascii="Arial" w:hAnsi="Arial" w:cs="Arial"/>
          <w:sz w:val="22"/>
          <w:szCs w:val="22"/>
          <w:u w:val="single"/>
        </w:rPr>
        <w:t>proces weergegeven.</w:t>
      </w:r>
    </w:p>
    <w:p w14:paraId="336DB072" w14:textId="1CFC360E" w:rsidR="00D577B7" w:rsidRPr="0095678F" w:rsidRDefault="007576A0" w:rsidP="00D577B7">
      <w:pPr>
        <w:pStyle w:val="pf0"/>
        <w:keepNext/>
        <w:rPr>
          <w:rFonts w:ascii="Arial" w:hAnsi="Arial" w:cs="Arial"/>
        </w:rPr>
      </w:pPr>
      <w:r>
        <w:rPr>
          <w:noProof/>
        </w:rPr>
        <w:drawing>
          <wp:inline distT="0" distB="0" distL="0" distR="0" wp14:anchorId="12B2817E" wp14:editId="49F912B9">
            <wp:extent cx="3708113" cy="2764868"/>
            <wp:effectExtent l="0" t="0" r="6985" b="0"/>
            <wp:docPr id="2" name="Picture 2"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schermopname, software, Computerpictogram&#10;&#10;Automatisch gegenereerde beschrijving"/>
                    <pic:cNvPicPr>
                      <a:picLocks noChangeAspect="1"/>
                    </pic:cNvPicPr>
                  </pic:nvPicPr>
                  <pic:blipFill rotWithShape="1">
                    <a:blip r:embed="rId13"/>
                    <a:srcRect l="17794" t="18178" r="64192" b="66325"/>
                    <a:stretch/>
                  </pic:blipFill>
                  <pic:spPr bwMode="auto">
                    <a:xfrm>
                      <a:off x="0" y="0"/>
                      <a:ext cx="3716932" cy="2771444"/>
                    </a:xfrm>
                    <a:prstGeom prst="rect">
                      <a:avLst/>
                    </a:prstGeom>
                    <a:ln>
                      <a:noFill/>
                    </a:ln>
                    <a:extLst>
                      <a:ext uri="{53640926-AAD7-44D8-BBD7-CCE9431645EC}">
                        <a14:shadowObscured xmlns:a14="http://schemas.microsoft.com/office/drawing/2010/main"/>
                      </a:ext>
                    </a:extLst>
                  </pic:spPr>
                </pic:pic>
              </a:graphicData>
            </a:graphic>
          </wp:inline>
        </w:drawing>
      </w:r>
    </w:p>
    <w:p w14:paraId="1216D045" w14:textId="2F15B4FE" w:rsidR="00D577B7" w:rsidRPr="0095678F" w:rsidRDefault="00D577B7" w:rsidP="00D577B7">
      <w:pPr>
        <w:pStyle w:val="Bijschrift"/>
        <w:rPr>
          <w:rStyle w:val="cf01"/>
          <w:rFonts w:ascii="Arial" w:hAnsi="Arial" w:cs="Arial"/>
        </w:rPr>
      </w:pPr>
      <w:r w:rsidRPr="0095678F">
        <w:rPr>
          <w:rFonts w:ascii="Arial" w:hAnsi="Arial" w:cs="Arial"/>
        </w:rPr>
        <w:t xml:space="preserve">Figuur </w:t>
      </w:r>
      <w:r w:rsidRPr="0095678F">
        <w:rPr>
          <w:rFonts w:ascii="Arial" w:hAnsi="Arial" w:cs="Arial"/>
        </w:rPr>
        <w:fldChar w:fldCharType="begin"/>
      </w:r>
      <w:r w:rsidRPr="0095678F">
        <w:rPr>
          <w:rFonts w:ascii="Arial" w:hAnsi="Arial" w:cs="Arial"/>
        </w:rPr>
        <w:instrText xml:space="preserve"> SEQ Figuur \* ARABIC </w:instrText>
      </w:r>
      <w:r w:rsidRPr="0095678F">
        <w:rPr>
          <w:rFonts w:ascii="Arial" w:hAnsi="Arial" w:cs="Arial"/>
        </w:rPr>
        <w:fldChar w:fldCharType="separate"/>
      </w:r>
      <w:r w:rsidR="00331B68">
        <w:rPr>
          <w:rFonts w:ascii="Arial" w:hAnsi="Arial" w:cs="Arial"/>
          <w:noProof/>
        </w:rPr>
        <w:t>1</w:t>
      </w:r>
      <w:r w:rsidRPr="0095678F">
        <w:rPr>
          <w:rFonts w:ascii="Arial" w:hAnsi="Arial" w:cs="Arial"/>
        </w:rPr>
        <w:fldChar w:fldCharType="end"/>
      </w:r>
      <w:r w:rsidRPr="0095678F">
        <w:rPr>
          <w:rFonts w:ascii="Arial" w:hAnsi="Arial" w:cs="Arial"/>
        </w:rPr>
        <w:t xml:space="preserve"> Processchema om tot een beheersplan te komen</w:t>
      </w:r>
    </w:p>
    <w:tbl>
      <w:tblPr>
        <w:tblStyle w:val="Tabelraster"/>
        <w:tblW w:w="0" w:type="auto"/>
        <w:tblLook w:val="04A0" w:firstRow="1" w:lastRow="0" w:firstColumn="1" w:lastColumn="0" w:noHBand="0" w:noVBand="1"/>
      </w:tblPr>
      <w:tblGrid>
        <w:gridCol w:w="9062"/>
      </w:tblGrid>
      <w:tr w:rsidR="00F97A5C" w14:paraId="4D68A1DF" w14:textId="77777777" w:rsidTr="00F97A5C">
        <w:tc>
          <w:tcPr>
            <w:tcW w:w="9062" w:type="dxa"/>
          </w:tcPr>
          <w:p w14:paraId="093A9638" w14:textId="38C85DA0" w:rsidR="00F97A5C" w:rsidRPr="00827AB6" w:rsidRDefault="00F97A5C" w:rsidP="00EB6BA7">
            <w:pPr>
              <w:pStyle w:val="pf0"/>
              <w:rPr>
                <w:rFonts w:ascii="Arial" w:hAnsi="Arial" w:cs="Arial"/>
                <w:sz w:val="22"/>
                <w:szCs w:val="22"/>
              </w:rPr>
            </w:pPr>
            <w:r w:rsidRPr="00827AB6">
              <w:rPr>
                <w:rFonts w:ascii="Arial" w:hAnsi="Arial" w:cs="Arial"/>
                <w:sz w:val="22"/>
                <w:szCs w:val="22"/>
              </w:rPr>
              <w:t xml:space="preserve">Voorafgaand aan het opstellen van dit beheersplan is een 0-meting uitgevoerd en </w:t>
            </w:r>
            <w:r w:rsidR="00827AB6" w:rsidRPr="00827AB6">
              <w:rPr>
                <w:rFonts w:ascii="Arial" w:hAnsi="Arial" w:cs="Arial"/>
                <w:sz w:val="22"/>
                <w:szCs w:val="22"/>
              </w:rPr>
              <w:t>z</w:t>
            </w:r>
            <w:r w:rsidR="00827AB6" w:rsidRPr="00DB3C69">
              <w:rPr>
                <w:rFonts w:ascii="Arial" w:hAnsi="Arial" w:cs="Arial"/>
                <w:sz w:val="22"/>
                <w:szCs w:val="22"/>
              </w:rPr>
              <w:t xml:space="preserve">ijn </w:t>
            </w:r>
            <w:r w:rsidRPr="00827AB6">
              <w:rPr>
                <w:rFonts w:ascii="Arial" w:hAnsi="Arial" w:cs="Arial"/>
                <w:sz w:val="22"/>
                <w:szCs w:val="22"/>
              </w:rPr>
              <w:t>de geconstateerde tekortkomingen verholpen</w:t>
            </w:r>
            <w:r w:rsidR="008679BB" w:rsidRPr="00827AB6">
              <w:rPr>
                <w:rFonts w:ascii="Arial" w:hAnsi="Arial" w:cs="Arial"/>
                <w:sz w:val="22"/>
                <w:szCs w:val="22"/>
              </w:rPr>
              <w:t xml:space="preserve">. </w:t>
            </w:r>
            <w:r w:rsidRPr="00827AB6">
              <w:rPr>
                <w:rFonts w:ascii="Arial" w:hAnsi="Arial" w:cs="Arial"/>
                <w:sz w:val="22"/>
                <w:szCs w:val="22"/>
              </w:rPr>
              <w:t xml:space="preserve">Als bijlage 1 </w:t>
            </w:r>
            <w:r w:rsidR="008679BB" w:rsidRPr="00827AB6">
              <w:rPr>
                <w:rFonts w:ascii="Arial" w:hAnsi="Arial" w:cs="Arial"/>
                <w:sz w:val="22"/>
                <w:szCs w:val="22"/>
              </w:rPr>
              <w:t xml:space="preserve">van het beheersplan </w:t>
            </w:r>
            <w:r w:rsidRPr="00827AB6">
              <w:rPr>
                <w:rFonts w:ascii="Arial" w:hAnsi="Arial" w:cs="Arial"/>
                <w:sz w:val="22"/>
                <w:szCs w:val="22"/>
              </w:rPr>
              <w:t>zijn de resultaten van de 0-meting toegevoegd en is een overzicht van de acties opgenomen die zijn uitgevoerd om de tekortkomingen te verhelpen, de maatregelen die zijn genomen om de brandveiligheid van het woongebouw te verbeteren én het brandveiligheidsbewustzijn van de bewoners te vergroten.</w:t>
            </w:r>
          </w:p>
          <w:p w14:paraId="58B5B188" w14:textId="09388C6C" w:rsidR="002A22F2" w:rsidRPr="002A22F2" w:rsidRDefault="002A22F2" w:rsidP="00EB6BA7">
            <w:pPr>
              <w:pStyle w:val="pf0"/>
              <w:rPr>
                <w:rStyle w:val="cf01"/>
                <w:rFonts w:ascii="Arial" w:hAnsi="Arial" w:cs="Arial"/>
                <w:sz w:val="22"/>
                <w:szCs w:val="22"/>
                <w:u w:val="single"/>
              </w:rPr>
            </w:pPr>
            <w:r w:rsidRPr="002A22F2">
              <w:rPr>
                <w:rStyle w:val="cf01"/>
                <w:rFonts w:ascii="Arial" w:hAnsi="Arial" w:cs="Arial"/>
                <w:sz w:val="22"/>
                <w:szCs w:val="22"/>
                <w:u w:val="single"/>
              </w:rPr>
              <w:t>Als alternatief kunt u er ook voor kiezen om de resultaten van de 0-meting niet in dit beheersplan op te nemen maar elders te bewaren, bijvoorbeeld in een logboek. In dat geval kunt u bovenstaande tekst daarop aanpassen.</w:t>
            </w:r>
          </w:p>
        </w:tc>
      </w:tr>
    </w:tbl>
    <w:p w14:paraId="5906A8C7" w14:textId="77777777" w:rsidR="00F97A5C" w:rsidRDefault="00F97A5C" w:rsidP="00EB6BA7">
      <w:pPr>
        <w:pStyle w:val="pf0"/>
        <w:rPr>
          <w:rStyle w:val="cf01"/>
          <w:rFonts w:ascii="Arial" w:hAnsi="Arial" w:cs="Arial"/>
          <w:sz w:val="22"/>
          <w:szCs w:val="22"/>
        </w:rPr>
      </w:pPr>
    </w:p>
    <w:p w14:paraId="7967767C" w14:textId="77777777" w:rsidR="00F97A5C" w:rsidRDefault="00F97A5C" w:rsidP="00EB6BA7">
      <w:pPr>
        <w:pStyle w:val="pf0"/>
        <w:rPr>
          <w:rStyle w:val="cf01"/>
          <w:rFonts w:ascii="Arial" w:hAnsi="Arial" w:cs="Arial"/>
          <w:sz w:val="22"/>
          <w:szCs w:val="22"/>
        </w:rPr>
      </w:pPr>
    </w:p>
    <w:p w14:paraId="6771F3DB" w14:textId="6F85C1C4" w:rsidR="009349C4" w:rsidRPr="0095678F" w:rsidRDefault="007A5934" w:rsidP="00EB6BA7">
      <w:pPr>
        <w:pStyle w:val="pf0"/>
        <w:rPr>
          <w:rStyle w:val="cf01"/>
          <w:rFonts w:ascii="Arial" w:hAnsi="Arial" w:cs="Arial"/>
          <w:sz w:val="22"/>
          <w:szCs w:val="22"/>
        </w:rPr>
      </w:pPr>
      <w:r w:rsidRPr="0095678F">
        <w:rPr>
          <w:rStyle w:val="cf01"/>
          <w:rFonts w:ascii="Arial" w:hAnsi="Arial" w:cs="Arial"/>
          <w:sz w:val="22"/>
          <w:szCs w:val="22"/>
        </w:rPr>
        <w:t xml:space="preserve">In dit beheersplan is vastgelegd </w:t>
      </w:r>
      <w:r w:rsidR="009349C4" w:rsidRPr="0095678F">
        <w:rPr>
          <w:rStyle w:val="cf01"/>
          <w:rFonts w:ascii="Arial" w:hAnsi="Arial" w:cs="Arial"/>
          <w:sz w:val="22"/>
          <w:szCs w:val="22"/>
        </w:rPr>
        <w:t xml:space="preserve">hoe het toezicht op het brandveilig gebruik van </w:t>
      </w:r>
      <w:r w:rsidR="009349C4" w:rsidRPr="00E8566A">
        <w:rPr>
          <w:rStyle w:val="cf01"/>
          <w:rFonts w:ascii="Arial" w:hAnsi="Arial" w:cs="Arial"/>
          <w:sz w:val="22"/>
          <w:szCs w:val="22"/>
          <w:highlight w:val="yellow"/>
        </w:rPr>
        <w:t>&lt;naam woongebouw, adres&gt;</w:t>
      </w:r>
      <w:r w:rsidR="009349C4" w:rsidRPr="0095678F">
        <w:rPr>
          <w:rStyle w:val="cf01"/>
          <w:rFonts w:ascii="Arial" w:hAnsi="Arial" w:cs="Arial"/>
          <w:sz w:val="22"/>
          <w:szCs w:val="22"/>
        </w:rPr>
        <w:t xml:space="preserve"> is geborgd. </w:t>
      </w:r>
      <w:r w:rsidR="00E8566A">
        <w:rPr>
          <w:rStyle w:val="cf01"/>
          <w:rFonts w:ascii="Arial" w:hAnsi="Arial" w:cs="Arial"/>
          <w:sz w:val="22"/>
          <w:szCs w:val="22"/>
        </w:rPr>
        <w:t>Aan de orde komen</w:t>
      </w:r>
      <w:r w:rsidR="003F6F0C" w:rsidRPr="0095678F">
        <w:rPr>
          <w:rStyle w:val="cf01"/>
          <w:rFonts w:ascii="Arial" w:hAnsi="Arial" w:cs="Arial"/>
          <w:sz w:val="22"/>
          <w:szCs w:val="22"/>
        </w:rPr>
        <w:t>:</w:t>
      </w:r>
    </w:p>
    <w:p w14:paraId="1D1DF32D" w14:textId="1781C067" w:rsidR="003F6F0C" w:rsidRPr="0095678F" w:rsidRDefault="00E8566A" w:rsidP="003F6F0C">
      <w:pPr>
        <w:pStyle w:val="pf0"/>
        <w:numPr>
          <w:ilvl w:val="0"/>
          <w:numId w:val="16"/>
        </w:numPr>
        <w:rPr>
          <w:rStyle w:val="cf01"/>
          <w:rFonts w:ascii="Arial" w:hAnsi="Arial" w:cs="Arial"/>
          <w:sz w:val="22"/>
          <w:szCs w:val="22"/>
        </w:rPr>
      </w:pPr>
      <w:r>
        <w:rPr>
          <w:rStyle w:val="cf01"/>
          <w:rFonts w:ascii="Arial" w:hAnsi="Arial" w:cs="Arial"/>
          <w:sz w:val="22"/>
          <w:szCs w:val="22"/>
        </w:rPr>
        <w:t>Op welke</w:t>
      </w:r>
      <w:r w:rsidR="00490FE7" w:rsidRPr="0095678F">
        <w:rPr>
          <w:rStyle w:val="cf01"/>
          <w:rFonts w:ascii="Arial" w:hAnsi="Arial" w:cs="Arial"/>
          <w:sz w:val="22"/>
          <w:szCs w:val="22"/>
        </w:rPr>
        <w:t xml:space="preserve"> onderdelen toezic</w:t>
      </w:r>
      <w:r w:rsidR="003F6F0C" w:rsidRPr="0095678F">
        <w:rPr>
          <w:rStyle w:val="cf01"/>
          <w:rFonts w:ascii="Arial" w:hAnsi="Arial" w:cs="Arial"/>
          <w:sz w:val="22"/>
          <w:szCs w:val="22"/>
        </w:rPr>
        <w:t>ht</w:t>
      </w:r>
      <w:r w:rsidR="00490FE7" w:rsidRPr="0095678F">
        <w:rPr>
          <w:rStyle w:val="cf01"/>
          <w:rFonts w:ascii="Arial" w:hAnsi="Arial" w:cs="Arial"/>
          <w:sz w:val="22"/>
          <w:szCs w:val="22"/>
        </w:rPr>
        <w:t xml:space="preserve"> </w:t>
      </w:r>
      <w:r>
        <w:rPr>
          <w:rStyle w:val="cf01"/>
          <w:rFonts w:ascii="Arial" w:hAnsi="Arial" w:cs="Arial"/>
          <w:sz w:val="22"/>
          <w:szCs w:val="22"/>
        </w:rPr>
        <w:t>wordt</w:t>
      </w:r>
      <w:r w:rsidR="00490FE7" w:rsidRPr="0095678F">
        <w:rPr>
          <w:rStyle w:val="cf01"/>
          <w:rFonts w:ascii="Arial" w:hAnsi="Arial" w:cs="Arial"/>
          <w:sz w:val="22"/>
          <w:szCs w:val="22"/>
        </w:rPr>
        <w:t xml:space="preserve"> gehouden</w:t>
      </w:r>
      <w:r w:rsidR="003F6F0C" w:rsidRPr="0095678F">
        <w:rPr>
          <w:rStyle w:val="cf01"/>
          <w:rFonts w:ascii="Arial" w:hAnsi="Arial" w:cs="Arial"/>
          <w:sz w:val="22"/>
          <w:szCs w:val="22"/>
        </w:rPr>
        <w:t>;</w:t>
      </w:r>
    </w:p>
    <w:p w14:paraId="193AF9FC" w14:textId="66ED5F8A" w:rsidR="003F6F0C" w:rsidRPr="0095678F" w:rsidRDefault="00E8566A" w:rsidP="003F6F0C">
      <w:pPr>
        <w:pStyle w:val="pf0"/>
        <w:numPr>
          <w:ilvl w:val="0"/>
          <w:numId w:val="16"/>
        </w:numPr>
        <w:rPr>
          <w:rStyle w:val="cf01"/>
          <w:rFonts w:ascii="Arial" w:hAnsi="Arial" w:cs="Arial"/>
          <w:sz w:val="22"/>
          <w:szCs w:val="22"/>
        </w:rPr>
      </w:pPr>
      <w:r>
        <w:rPr>
          <w:rStyle w:val="cf01"/>
          <w:rFonts w:ascii="Arial" w:hAnsi="Arial" w:cs="Arial"/>
          <w:sz w:val="22"/>
          <w:szCs w:val="22"/>
        </w:rPr>
        <w:t>Welke</w:t>
      </w:r>
      <w:r w:rsidR="00490FE7" w:rsidRPr="0095678F">
        <w:rPr>
          <w:rStyle w:val="cf01"/>
          <w:rFonts w:ascii="Arial" w:hAnsi="Arial" w:cs="Arial"/>
          <w:sz w:val="22"/>
          <w:szCs w:val="22"/>
        </w:rPr>
        <w:t xml:space="preserve"> controlefrequentie van het toezicht op het brandveilig gebruik</w:t>
      </w:r>
      <w:r w:rsidR="003F6F0C" w:rsidRPr="0095678F">
        <w:rPr>
          <w:rStyle w:val="cf01"/>
          <w:rFonts w:ascii="Arial" w:hAnsi="Arial" w:cs="Arial"/>
          <w:sz w:val="22"/>
          <w:szCs w:val="22"/>
        </w:rPr>
        <w:t xml:space="preserve"> </w:t>
      </w:r>
      <w:r>
        <w:rPr>
          <w:rStyle w:val="cf01"/>
          <w:rFonts w:ascii="Arial" w:hAnsi="Arial" w:cs="Arial"/>
          <w:sz w:val="22"/>
          <w:szCs w:val="22"/>
        </w:rPr>
        <w:t>wordt gehanteerd</w:t>
      </w:r>
      <w:r w:rsidR="003F6F0C" w:rsidRPr="0095678F">
        <w:rPr>
          <w:rStyle w:val="cf01"/>
          <w:rFonts w:ascii="Arial" w:hAnsi="Arial" w:cs="Arial"/>
          <w:sz w:val="22"/>
          <w:szCs w:val="22"/>
        </w:rPr>
        <w:t>;</w:t>
      </w:r>
    </w:p>
    <w:p w14:paraId="0A00CF2B" w14:textId="38512501" w:rsidR="003F6F0C" w:rsidRPr="0095678F" w:rsidRDefault="00894BF5" w:rsidP="003F6F0C">
      <w:pPr>
        <w:pStyle w:val="pf0"/>
        <w:numPr>
          <w:ilvl w:val="0"/>
          <w:numId w:val="16"/>
        </w:numPr>
        <w:rPr>
          <w:rStyle w:val="cf01"/>
          <w:rFonts w:ascii="Arial" w:hAnsi="Arial" w:cs="Arial"/>
          <w:sz w:val="22"/>
          <w:szCs w:val="22"/>
        </w:rPr>
      </w:pPr>
      <w:r w:rsidRPr="0095678F">
        <w:rPr>
          <w:rStyle w:val="cf01"/>
          <w:rFonts w:ascii="Arial" w:hAnsi="Arial" w:cs="Arial"/>
          <w:sz w:val="22"/>
          <w:szCs w:val="22"/>
        </w:rPr>
        <w:t>Wie</w:t>
      </w:r>
      <w:r w:rsidR="008A7BB8" w:rsidRPr="0095678F">
        <w:rPr>
          <w:rStyle w:val="cf01"/>
          <w:rFonts w:ascii="Arial" w:hAnsi="Arial" w:cs="Arial"/>
          <w:sz w:val="22"/>
          <w:szCs w:val="22"/>
        </w:rPr>
        <w:t xml:space="preserve"> verantwoordelijk is voor het brandveilig gebruik</w:t>
      </w:r>
      <w:r w:rsidR="003F6F0C" w:rsidRPr="0095678F">
        <w:rPr>
          <w:rStyle w:val="cf01"/>
          <w:rFonts w:ascii="Arial" w:hAnsi="Arial" w:cs="Arial"/>
          <w:sz w:val="22"/>
          <w:szCs w:val="22"/>
        </w:rPr>
        <w:t xml:space="preserve"> en beheer;</w:t>
      </w:r>
    </w:p>
    <w:p w14:paraId="2B8F9EFA" w14:textId="6CF900CD" w:rsidR="003F6F0C" w:rsidRPr="0095678F" w:rsidRDefault="003F6F0C" w:rsidP="003F6F0C">
      <w:pPr>
        <w:pStyle w:val="pf0"/>
        <w:numPr>
          <w:ilvl w:val="0"/>
          <w:numId w:val="16"/>
        </w:numPr>
        <w:rPr>
          <w:rStyle w:val="cf01"/>
          <w:rFonts w:ascii="Arial" w:hAnsi="Arial" w:cs="Arial"/>
          <w:sz w:val="22"/>
          <w:szCs w:val="22"/>
        </w:rPr>
      </w:pPr>
      <w:r w:rsidRPr="0095678F">
        <w:rPr>
          <w:rStyle w:val="cf01"/>
          <w:rFonts w:ascii="Arial" w:hAnsi="Arial" w:cs="Arial"/>
          <w:sz w:val="22"/>
          <w:szCs w:val="22"/>
        </w:rPr>
        <w:t>H</w:t>
      </w:r>
      <w:r w:rsidR="008A7BB8" w:rsidRPr="0095678F">
        <w:rPr>
          <w:rStyle w:val="cf01"/>
          <w:rFonts w:ascii="Arial" w:hAnsi="Arial" w:cs="Arial"/>
          <w:sz w:val="22"/>
          <w:szCs w:val="22"/>
        </w:rPr>
        <w:t>oe er gehandeld moet worden als er een tekortkoming wordt geconstateerd.</w:t>
      </w:r>
    </w:p>
    <w:p w14:paraId="5D68C2A1" w14:textId="03B52D07" w:rsidR="003B18DE" w:rsidRPr="0095678F" w:rsidRDefault="003F6F0C" w:rsidP="00395E14">
      <w:pPr>
        <w:pStyle w:val="pf0"/>
        <w:rPr>
          <w:rStyle w:val="cf01"/>
          <w:rFonts w:ascii="Arial" w:hAnsi="Arial" w:cs="Arial"/>
          <w:sz w:val="22"/>
          <w:szCs w:val="22"/>
        </w:rPr>
      </w:pPr>
      <w:r w:rsidRPr="0095678F">
        <w:rPr>
          <w:rStyle w:val="cf01"/>
          <w:rFonts w:ascii="Arial" w:hAnsi="Arial" w:cs="Arial"/>
          <w:sz w:val="22"/>
          <w:szCs w:val="22"/>
        </w:rPr>
        <w:t xml:space="preserve">Daarnaast </w:t>
      </w:r>
      <w:r w:rsidR="008D59BB" w:rsidRPr="0095678F">
        <w:rPr>
          <w:rStyle w:val="cf01"/>
          <w:rFonts w:ascii="Arial" w:hAnsi="Arial" w:cs="Arial"/>
          <w:sz w:val="22"/>
          <w:szCs w:val="22"/>
        </w:rPr>
        <w:t xml:space="preserve">bevat het beheersplan praktische informatie zoals de contactgegevens van bedrijven die ingeschakeld kunnen worden </w:t>
      </w:r>
      <w:r w:rsidR="00062592" w:rsidRPr="0095678F">
        <w:rPr>
          <w:rStyle w:val="cf01"/>
          <w:rFonts w:ascii="Arial" w:hAnsi="Arial" w:cs="Arial"/>
          <w:sz w:val="22"/>
          <w:szCs w:val="22"/>
        </w:rPr>
        <w:t xml:space="preserve">om een tekortkoming te verhelpen en </w:t>
      </w:r>
      <w:r w:rsidR="00395E14" w:rsidRPr="0095678F">
        <w:rPr>
          <w:rStyle w:val="cf01"/>
          <w:rFonts w:ascii="Arial" w:hAnsi="Arial" w:cs="Arial"/>
          <w:sz w:val="22"/>
          <w:szCs w:val="22"/>
        </w:rPr>
        <w:t xml:space="preserve">overzichten waarin </w:t>
      </w:r>
      <w:r w:rsidR="007D7648">
        <w:rPr>
          <w:rStyle w:val="cf01"/>
          <w:rFonts w:ascii="Arial" w:hAnsi="Arial" w:cs="Arial"/>
          <w:sz w:val="22"/>
          <w:szCs w:val="22"/>
        </w:rPr>
        <w:t xml:space="preserve">is aangegeven </w:t>
      </w:r>
      <w:r w:rsidR="00F149D6">
        <w:rPr>
          <w:rStyle w:val="cf01"/>
          <w:rFonts w:ascii="Arial" w:hAnsi="Arial" w:cs="Arial"/>
          <w:sz w:val="22"/>
          <w:szCs w:val="22"/>
        </w:rPr>
        <w:t xml:space="preserve">op welke moment </w:t>
      </w:r>
      <w:r w:rsidR="00395E14" w:rsidRPr="0095678F">
        <w:rPr>
          <w:rStyle w:val="cf01"/>
          <w:rFonts w:ascii="Arial" w:hAnsi="Arial" w:cs="Arial"/>
          <w:sz w:val="22"/>
          <w:szCs w:val="22"/>
        </w:rPr>
        <w:t>onderhoud aan een brandveiligheidsvoorziening</w:t>
      </w:r>
      <w:r w:rsidR="00827AB6" w:rsidRPr="00827AB6">
        <w:rPr>
          <w:rFonts w:ascii="Arial" w:hAnsi="Arial" w:cs="Arial"/>
          <w:sz w:val="22"/>
          <w:szCs w:val="22"/>
        </w:rPr>
        <w:t xml:space="preserve"> </w:t>
      </w:r>
      <w:r w:rsidR="00827AB6" w:rsidRPr="0095678F">
        <w:rPr>
          <w:rStyle w:val="cf01"/>
          <w:rFonts w:ascii="Arial" w:hAnsi="Arial" w:cs="Arial"/>
          <w:sz w:val="22"/>
          <w:szCs w:val="22"/>
        </w:rPr>
        <w:t>noodzakelijk is</w:t>
      </w:r>
      <w:r w:rsidR="00395E14" w:rsidRPr="0095678F">
        <w:rPr>
          <w:rStyle w:val="cf01"/>
          <w:rFonts w:ascii="Arial" w:hAnsi="Arial" w:cs="Arial"/>
          <w:sz w:val="22"/>
          <w:szCs w:val="22"/>
        </w:rPr>
        <w:t xml:space="preserve">. </w:t>
      </w:r>
    </w:p>
    <w:p w14:paraId="6528C89F" w14:textId="77777777" w:rsidR="00F149D6" w:rsidRDefault="00F149D6">
      <w:pPr>
        <w:rPr>
          <w:rFonts w:ascii="Arial" w:eastAsiaTheme="majorEastAsia" w:hAnsi="Arial" w:cs="Arial"/>
          <w:color w:val="2F5496" w:themeColor="accent1" w:themeShade="BF"/>
          <w:sz w:val="32"/>
          <w:szCs w:val="32"/>
        </w:rPr>
      </w:pPr>
      <w:r>
        <w:rPr>
          <w:rFonts w:ascii="Arial" w:hAnsi="Arial" w:cs="Arial"/>
        </w:rPr>
        <w:br w:type="page"/>
      </w:r>
    </w:p>
    <w:p w14:paraId="623C009F" w14:textId="23894BAC" w:rsidR="00894BF5" w:rsidRPr="0095678F" w:rsidRDefault="00894BF5" w:rsidP="00062316">
      <w:pPr>
        <w:pStyle w:val="Kop1"/>
        <w:rPr>
          <w:rFonts w:ascii="Arial" w:hAnsi="Arial" w:cs="Arial"/>
        </w:rPr>
      </w:pPr>
      <w:bookmarkStart w:id="1" w:name="_Toc140497216"/>
      <w:r w:rsidRPr="0095678F">
        <w:rPr>
          <w:rFonts w:ascii="Arial" w:hAnsi="Arial" w:cs="Arial"/>
        </w:rPr>
        <w:t xml:space="preserve">2 </w:t>
      </w:r>
      <w:r w:rsidR="00202111" w:rsidRPr="0095678F">
        <w:rPr>
          <w:rFonts w:ascii="Arial" w:hAnsi="Arial" w:cs="Arial"/>
        </w:rPr>
        <w:t>Basisgegevens</w:t>
      </w:r>
      <w:bookmarkEnd w:id="1"/>
    </w:p>
    <w:p w14:paraId="46D435F1" w14:textId="3EF3FB4B" w:rsidR="00CF52D8" w:rsidRPr="0095678F" w:rsidRDefault="00F149D6" w:rsidP="00CF52D8">
      <w:pPr>
        <w:rPr>
          <w:rFonts w:ascii="Arial" w:hAnsi="Arial" w:cs="Arial"/>
        </w:rPr>
      </w:pPr>
      <w:r>
        <w:rPr>
          <w:rFonts w:ascii="Arial" w:hAnsi="Arial" w:cs="Arial"/>
        </w:rPr>
        <w:t>D</w:t>
      </w:r>
      <w:r w:rsidR="003F0164" w:rsidRPr="0095678F">
        <w:rPr>
          <w:rFonts w:ascii="Arial" w:hAnsi="Arial" w:cs="Arial"/>
        </w:rPr>
        <w:t xml:space="preserve">it hoofdstuk </w:t>
      </w:r>
      <w:r>
        <w:rPr>
          <w:rFonts w:ascii="Arial" w:hAnsi="Arial" w:cs="Arial"/>
        </w:rPr>
        <w:t>bevat</w:t>
      </w:r>
      <w:r w:rsidR="003F0164" w:rsidRPr="0095678F">
        <w:rPr>
          <w:rFonts w:ascii="Arial" w:hAnsi="Arial" w:cs="Arial"/>
        </w:rPr>
        <w:t xml:space="preserve"> de basisgegevens van het woongebouw.</w:t>
      </w:r>
    </w:p>
    <w:p w14:paraId="506E8290" w14:textId="0A3BB142" w:rsidR="003F0164" w:rsidRPr="00832398" w:rsidRDefault="00CF52D8" w:rsidP="003F0164">
      <w:pPr>
        <w:rPr>
          <w:rFonts w:ascii="Arial" w:hAnsi="Arial" w:cs="Arial"/>
        </w:rPr>
      </w:pPr>
      <w:r w:rsidRPr="00832398">
        <w:rPr>
          <w:rFonts w:ascii="Arial" w:hAnsi="Arial" w:cs="Arial"/>
          <w:u w:val="single"/>
        </w:rPr>
        <w:t xml:space="preserve">Vul hier de basisgegevens in van het woongebouw </w:t>
      </w:r>
      <w:r w:rsidRPr="00832398">
        <w:rPr>
          <w:rFonts w:ascii="Arial" w:hAnsi="Arial" w:cs="Arial"/>
        </w:rPr>
        <w:t xml:space="preserve"> </w:t>
      </w:r>
    </w:p>
    <w:tbl>
      <w:tblPr>
        <w:tblStyle w:val="Tabelraster"/>
        <w:tblW w:w="0" w:type="auto"/>
        <w:tblLook w:val="04A0" w:firstRow="1" w:lastRow="0" w:firstColumn="1" w:lastColumn="0" w:noHBand="0" w:noVBand="1"/>
      </w:tblPr>
      <w:tblGrid>
        <w:gridCol w:w="2263"/>
        <w:gridCol w:w="3399"/>
        <w:gridCol w:w="3400"/>
      </w:tblGrid>
      <w:tr w:rsidR="00050D42" w:rsidRPr="00641883" w14:paraId="69DC92C0" w14:textId="77777777" w:rsidTr="00050D42">
        <w:tc>
          <w:tcPr>
            <w:tcW w:w="2263" w:type="dxa"/>
          </w:tcPr>
          <w:p w14:paraId="74CA9654" w14:textId="39A93A76" w:rsidR="00050D42" w:rsidRPr="00641883" w:rsidRDefault="00050D42">
            <w:pPr>
              <w:rPr>
                <w:rFonts w:ascii="Arial" w:hAnsi="Arial" w:cs="Arial"/>
                <w:b/>
                <w:bCs/>
              </w:rPr>
            </w:pPr>
            <w:r w:rsidRPr="00641883">
              <w:rPr>
                <w:rFonts w:ascii="Arial" w:hAnsi="Arial" w:cs="Arial"/>
                <w:b/>
                <w:bCs/>
              </w:rPr>
              <w:t>Naam woongebouw</w:t>
            </w:r>
          </w:p>
        </w:tc>
        <w:tc>
          <w:tcPr>
            <w:tcW w:w="6799" w:type="dxa"/>
            <w:gridSpan w:val="2"/>
          </w:tcPr>
          <w:p w14:paraId="1AF5FC4B" w14:textId="77777777" w:rsidR="00050D42" w:rsidRPr="00641883" w:rsidRDefault="00050D42">
            <w:pPr>
              <w:rPr>
                <w:rFonts w:ascii="Arial" w:hAnsi="Arial" w:cs="Arial"/>
                <w:b/>
                <w:bCs/>
              </w:rPr>
            </w:pPr>
          </w:p>
        </w:tc>
      </w:tr>
      <w:tr w:rsidR="00050D42" w:rsidRPr="00641883" w14:paraId="6B0B4ED3" w14:textId="77777777" w:rsidTr="00050D42">
        <w:tc>
          <w:tcPr>
            <w:tcW w:w="2263" w:type="dxa"/>
          </w:tcPr>
          <w:p w14:paraId="4DF6B0DB" w14:textId="43EC49E5" w:rsidR="00050D42" w:rsidRPr="00641883" w:rsidRDefault="00802F24">
            <w:pPr>
              <w:rPr>
                <w:rFonts w:ascii="Arial" w:hAnsi="Arial" w:cs="Arial"/>
                <w:b/>
                <w:bCs/>
              </w:rPr>
            </w:pPr>
            <w:r w:rsidRPr="00641883">
              <w:rPr>
                <w:rFonts w:ascii="Arial" w:hAnsi="Arial" w:cs="Arial"/>
                <w:b/>
                <w:bCs/>
              </w:rPr>
              <w:t>Straatnaam</w:t>
            </w:r>
          </w:p>
        </w:tc>
        <w:tc>
          <w:tcPr>
            <w:tcW w:w="6799" w:type="dxa"/>
            <w:gridSpan w:val="2"/>
          </w:tcPr>
          <w:p w14:paraId="0BEBAAFC" w14:textId="77777777" w:rsidR="00050D42" w:rsidRPr="00641883" w:rsidRDefault="00050D42">
            <w:pPr>
              <w:rPr>
                <w:rFonts w:ascii="Arial" w:hAnsi="Arial" w:cs="Arial"/>
                <w:b/>
                <w:bCs/>
              </w:rPr>
            </w:pPr>
          </w:p>
        </w:tc>
      </w:tr>
      <w:tr w:rsidR="00050D42" w:rsidRPr="00641883" w14:paraId="39A61398" w14:textId="77777777" w:rsidTr="00050D42">
        <w:tc>
          <w:tcPr>
            <w:tcW w:w="2263" w:type="dxa"/>
          </w:tcPr>
          <w:p w14:paraId="2BDBE738" w14:textId="7105CB57" w:rsidR="00802F24" w:rsidRPr="00641883" w:rsidRDefault="00802F24">
            <w:pPr>
              <w:rPr>
                <w:rFonts w:ascii="Arial" w:hAnsi="Arial" w:cs="Arial"/>
                <w:b/>
                <w:bCs/>
              </w:rPr>
            </w:pPr>
            <w:r w:rsidRPr="00641883">
              <w:rPr>
                <w:rFonts w:ascii="Arial" w:hAnsi="Arial" w:cs="Arial"/>
                <w:b/>
                <w:bCs/>
              </w:rPr>
              <w:t>Huisnummers</w:t>
            </w:r>
          </w:p>
        </w:tc>
        <w:tc>
          <w:tcPr>
            <w:tcW w:w="6799" w:type="dxa"/>
            <w:gridSpan w:val="2"/>
          </w:tcPr>
          <w:p w14:paraId="2E421ED8" w14:textId="77777777" w:rsidR="00050D42" w:rsidRPr="00641883" w:rsidRDefault="00050D42">
            <w:pPr>
              <w:rPr>
                <w:rFonts w:ascii="Arial" w:hAnsi="Arial" w:cs="Arial"/>
                <w:b/>
                <w:bCs/>
              </w:rPr>
            </w:pPr>
          </w:p>
        </w:tc>
      </w:tr>
      <w:tr w:rsidR="00050D42" w:rsidRPr="00641883" w14:paraId="1595BE27" w14:textId="77777777" w:rsidTr="00050D42">
        <w:tc>
          <w:tcPr>
            <w:tcW w:w="2263" w:type="dxa"/>
          </w:tcPr>
          <w:p w14:paraId="334A80DE" w14:textId="42CFDFA1" w:rsidR="00050D42" w:rsidRPr="00641883" w:rsidRDefault="00802F24">
            <w:pPr>
              <w:rPr>
                <w:rFonts w:ascii="Arial" w:hAnsi="Arial" w:cs="Arial"/>
                <w:b/>
                <w:bCs/>
              </w:rPr>
            </w:pPr>
            <w:r w:rsidRPr="00641883">
              <w:rPr>
                <w:rFonts w:ascii="Arial" w:hAnsi="Arial" w:cs="Arial"/>
                <w:b/>
                <w:bCs/>
              </w:rPr>
              <w:t>Postcode</w:t>
            </w:r>
          </w:p>
        </w:tc>
        <w:tc>
          <w:tcPr>
            <w:tcW w:w="6799" w:type="dxa"/>
            <w:gridSpan w:val="2"/>
          </w:tcPr>
          <w:p w14:paraId="4C3E8589" w14:textId="77777777" w:rsidR="00050D42" w:rsidRPr="00641883" w:rsidRDefault="00050D42">
            <w:pPr>
              <w:rPr>
                <w:rFonts w:ascii="Arial" w:hAnsi="Arial" w:cs="Arial"/>
                <w:b/>
                <w:bCs/>
              </w:rPr>
            </w:pPr>
          </w:p>
        </w:tc>
      </w:tr>
      <w:tr w:rsidR="00802F24" w:rsidRPr="00641883" w14:paraId="39F956B5" w14:textId="77777777" w:rsidTr="00050D42">
        <w:tc>
          <w:tcPr>
            <w:tcW w:w="2263" w:type="dxa"/>
          </w:tcPr>
          <w:p w14:paraId="155CC812" w14:textId="57CF0A75" w:rsidR="00802F24" w:rsidRPr="00641883" w:rsidRDefault="00802F24">
            <w:pPr>
              <w:rPr>
                <w:rFonts w:ascii="Arial" w:hAnsi="Arial" w:cs="Arial"/>
                <w:b/>
                <w:bCs/>
              </w:rPr>
            </w:pPr>
            <w:r w:rsidRPr="00641883">
              <w:rPr>
                <w:rFonts w:ascii="Arial" w:hAnsi="Arial" w:cs="Arial"/>
                <w:b/>
                <w:bCs/>
              </w:rPr>
              <w:t>Woonplaats</w:t>
            </w:r>
          </w:p>
        </w:tc>
        <w:tc>
          <w:tcPr>
            <w:tcW w:w="6799" w:type="dxa"/>
            <w:gridSpan w:val="2"/>
          </w:tcPr>
          <w:p w14:paraId="23742698" w14:textId="77777777" w:rsidR="00802F24" w:rsidRPr="00641883" w:rsidRDefault="00802F24">
            <w:pPr>
              <w:rPr>
                <w:rFonts w:ascii="Arial" w:hAnsi="Arial" w:cs="Arial"/>
                <w:b/>
                <w:bCs/>
              </w:rPr>
            </w:pPr>
          </w:p>
        </w:tc>
      </w:tr>
      <w:tr w:rsidR="00C03FAC" w:rsidRPr="00641883" w14:paraId="0FA13D0A" w14:textId="77777777" w:rsidTr="00050D42">
        <w:tc>
          <w:tcPr>
            <w:tcW w:w="2263" w:type="dxa"/>
          </w:tcPr>
          <w:p w14:paraId="7E4F01B0" w14:textId="73350504" w:rsidR="00C03FAC" w:rsidRPr="00641883" w:rsidRDefault="00C03FAC">
            <w:pPr>
              <w:rPr>
                <w:rFonts w:ascii="Arial" w:hAnsi="Arial" w:cs="Arial"/>
                <w:b/>
                <w:bCs/>
              </w:rPr>
            </w:pPr>
          </w:p>
        </w:tc>
        <w:tc>
          <w:tcPr>
            <w:tcW w:w="6799" w:type="dxa"/>
            <w:gridSpan w:val="2"/>
          </w:tcPr>
          <w:p w14:paraId="3800BEB7" w14:textId="77777777" w:rsidR="00C03FAC" w:rsidRPr="00641883" w:rsidRDefault="00C03FAC">
            <w:pPr>
              <w:rPr>
                <w:rFonts w:ascii="Arial" w:hAnsi="Arial" w:cs="Arial"/>
                <w:b/>
                <w:bCs/>
              </w:rPr>
            </w:pPr>
          </w:p>
        </w:tc>
      </w:tr>
      <w:tr w:rsidR="00050D42" w:rsidRPr="00641883" w14:paraId="381FD7E0" w14:textId="77777777" w:rsidTr="00050D42">
        <w:tc>
          <w:tcPr>
            <w:tcW w:w="2263" w:type="dxa"/>
          </w:tcPr>
          <w:p w14:paraId="2CAC886E" w14:textId="07A046C7" w:rsidR="00050D42" w:rsidRPr="00641883" w:rsidRDefault="00802F24">
            <w:pPr>
              <w:rPr>
                <w:rFonts w:ascii="Arial" w:hAnsi="Arial" w:cs="Arial"/>
                <w:b/>
                <w:bCs/>
              </w:rPr>
            </w:pPr>
            <w:r w:rsidRPr="00641883">
              <w:rPr>
                <w:rFonts w:ascii="Arial" w:hAnsi="Arial" w:cs="Arial"/>
                <w:b/>
                <w:bCs/>
              </w:rPr>
              <w:t>Datum</w:t>
            </w:r>
            <w:r w:rsidR="006364D0" w:rsidRPr="00641883">
              <w:rPr>
                <w:rFonts w:ascii="Arial" w:hAnsi="Arial" w:cs="Arial"/>
                <w:b/>
                <w:bCs/>
              </w:rPr>
              <w:t xml:space="preserve"> laatste wijziging</w:t>
            </w:r>
            <w:r w:rsidR="004801EC" w:rsidRPr="0095678F">
              <w:rPr>
                <w:rFonts w:ascii="Arial" w:hAnsi="Arial" w:cs="Arial"/>
                <w:b/>
                <w:bCs/>
              </w:rPr>
              <w:t xml:space="preserve"> </w:t>
            </w:r>
            <w:r w:rsidR="00006541" w:rsidRPr="0095678F">
              <w:rPr>
                <w:rFonts w:ascii="Arial" w:hAnsi="Arial" w:cs="Arial"/>
                <w:b/>
                <w:bCs/>
              </w:rPr>
              <w:t>beheersplan</w:t>
            </w:r>
          </w:p>
        </w:tc>
        <w:tc>
          <w:tcPr>
            <w:tcW w:w="6799" w:type="dxa"/>
            <w:gridSpan w:val="2"/>
          </w:tcPr>
          <w:p w14:paraId="71FAA885" w14:textId="77777777" w:rsidR="00050D42" w:rsidRPr="00641883" w:rsidRDefault="00050D42">
            <w:pPr>
              <w:rPr>
                <w:rFonts w:ascii="Arial" w:hAnsi="Arial" w:cs="Arial"/>
                <w:b/>
                <w:bCs/>
              </w:rPr>
            </w:pPr>
          </w:p>
        </w:tc>
      </w:tr>
      <w:tr w:rsidR="00050D42" w:rsidRPr="00641883" w14:paraId="6AA4A50C" w14:textId="77777777" w:rsidTr="00050D42">
        <w:tc>
          <w:tcPr>
            <w:tcW w:w="2263" w:type="dxa"/>
          </w:tcPr>
          <w:p w14:paraId="38A97308" w14:textId="254C5B2D" w:rsidR="00050D42" w:rsidRPr="00641883" w:rsidRDefault="00802F24">
            <w:pPr>
              <w:rPr>
                <w:rFonts w:ascii="Arial" w:hAnsi="Arial" w:cs="Arial"/>
                <w:b/>
                <w:bCs/>
              </w:rPr>
            </w:pPr>
            <w:r w:rsidRPr="00641883">
              <w:rPr>
                <w:rFonts w:ascii="Arial" w:hAnsi="Arial" w:cs="Arial"/>
                <w:b/>
                <w:bCs/>
              </w:rPr>
              <w:t>Versie</w:t>
            </w:r>
          </w:p>
        </w:tc>
        <w:tc>
          <w:tcPr>
            <w:tcW w:w="6799" w:type="dxa"/>
            <w:gridSpan w:val="2"/>
          </w:tcPr>
          <w:p w14:paraId="57AEDEC2" w14:textId="77777777" w:rsidR="00050D42" w:rsidRPr="00641883" w:rsidRDefault="00050D42">
            <w:pPr>
              <w:rPr>
                <w:rFonts w:ascii="Arial" w:hAnsi="Arial" w:cs="Arial"/>
                <w:b/>
                <w:bCs/>
              </w:rPr>
            </w:pPr>
          </w:p>
        </w:tc>
      </w:tr>
      <w:tr w:rsidR="006364D0" w:rsidRPr="00641883" w14:paraId="03233DD1" w14:textId="77777777" w:rsidTr="00050D42">
        <w:tc>
          <w:tcPr>
            <w:tcW w:w="2263" w:type="dxa"/>
          </w:tcPr>
          <w:p w14:paraId="1667A44D" w14:textId="77777777" w:rsidR="006364D0" w:rsidRPr="00641883" w:rsidRDefault="006364D0">
            <w:pPr>
              <w:rPr>
                <w:rFonts w:ascii="Arial" w:hAnsi="Arial" w:cs="Arial"/>
                <w:b/>
                <w:bCs/>
              </w:rPr>
            </w:pPr>
          </w:p>
        </w:tc>
        <w:tc>
          <w:tcPr>
            <w:tcW w:w="6799" w:type="dxa"/>
            <w:gridSpan w:val="2"/>
          </w:tcPr>
          <w:p w14:paraId="2116CF81" w14:textId="77777777" w:rsidR="006364D0" w:rsidRPr="00641883" w:rsidRDefault="006364D0">
            <w:pPr>
              <w:rPr>
                <w:rFonts w:ascii="Arial" w:hAnsi="Arial" w:cs="Arial"/>
                <w:b/>
                <w:bCs/>
              </w:rPr>
            </w:pPr>
          </w:p>
        </w:tc>
      </w:tr>
      <w:tr w:rsidR="00310C22" w:rsidRPr="00641883" w14:paraId="112BBBDA" w14:textId="77777777" w:rsidTr="00062316">
        <w:trPr>
          <w:trHeight w:val="330"/>
        </w:trPr>
        <w:tc>
          <w:tcPr>
            <w:tcW w:w="2263" w:type="dxa"/>
          </w:tcPr>
          <w:p w14:paraId="4D934410" w14:textId="528948D8" w:rsidR="00310C22" w:rsidRPr="00641883" w:rsidRDefault="00310C22">
            <w:pPr>
              <w:rPr>
                <w:rFonts w:ascii="Arial" w:hAnsi="Arial" w:cs="Arial"/>
                <w:b/>
                <w:bCs/>
              </w:rPr>
            </w:pPr>
            <w:r w:rsidRPr="00641883">
              <w:rPr>
                <w:rFonts w:ascii="Arial" w:hAnsi="Arial" w:cs="Arial"/>
                <w:b/>
                <w:bCs/>
              </w:rPr>
              <w:t>Eigenaar</w:t>
            </w:r>
          </w:p>
        </w:tc>
        <w:tc>
          <w:tcPr>
            <w:tcW w:w="6799" w:type="dxa"/>
            <w:gridSpan w:val="2"/>
          </w:tcPr>
          <w:p w14:paraId="25A6F5AD" w14:textId="7D52BA4B" w:rsidR="00310C22" w:rsidRPr="0095678F" w:rsidRDefault="00310C22">
            <w:pPr>
              <w:rPr>
                <w:rFonts w:ascii="Arial" w:hAnsi="Arial" w:cs="Arial"/>
                <w:u w:val="single"/>
              </w:rPr>
            </w:pPr>
            <w:r w:rsidRPr="0095678F">
              <w:rPr>
                <w:rFonts w:ascii="Arial" w:hAnsi="Arial" w:cs="Arial"/>
                <w:u w:val="single"/>
              </w:rPr>
              <w:t>VvE/ woning</w:t>
            </w:r>
            <w:r w:rsidR="00D26695">
              <w:rPr>
                <w:rFonts w:ascii="Arial" w:hAnsi="Arial" w:cs="Arial"/>
                <w:u w:val="single"/>
              </w:rPr>
              <w:t>corporatie</w:t>
            </w:r>
            <w:r w:rsidRPr="0095678F">
              <w:rPr>
                <w:rFonts w:ascii="Arial" w:hAnsi="Arial" w:cs="Arial"/>
                <w:u w:val="single"/>
              </w:rPr>
              <w:t xml:space="preserve"> / investeringsmaatschappij / etc.</w:t>
            </w:r>
          </w:p>
        </w:tc>
      </w:tr>
      <w:tr w:rsidR="004C3C19" w:rsidRPr="00641883" w14:paraId="7E1C52D7" w14:textId="77777777">
        <w:tc>
          <w:tcPr>
            <w:tcW w:w="2263" w:type="dxa"/>
          </w:tcPr>
          <w:p w14:paraId="1747FCD3" w14:textId="02B92A9C" w:rsidR="004C3C19" w:rsidRPr="00641883" w:rsidRDefault="004C3C19">
            <w:pPr>
              <w:rPr>
                <w:rFonts w:ascii="Arial" w:hAnsi="Arial" w:cs="Arial"/>
                <w:b/>
                <w:bCs/>
              </w:rPr>
            </w:pPr>
            <w:r w:rsidRPr="00641883">
              <w:rPr>
                <w:rFonts w:ascii="Arial" w:hAnsi="Arial" w:cs="Arial"/>
                <w:b/>
                <w:bCs/>
              </w:rPr>
              <w:t>Akkoord beheersplan</w:t>
            </w:r>
          </w:p>
        </w:tc>
        <w:tc>
          <w:tcPr>
            <w:tcW w:w="3399" w:type="dxa"/>
          </w:tcPr>
          <w:p w14:paraId="197D3F92" w14:textId="3826904D" w:rsidR="004C3C19" w:rsidRPr="00641883" w:rsidRDefault="004C3C19">
            <w:pPr>
              <w:rPr>
                <w:rFonts w:ascii="Arial" w:hAnsi="Arial" w:cs="Arial"/>
              </w:rPr>
            </w:pPr>
            <w:r w:rsidRPr="00641883">
              <w:rPr>
                <w:rFonts w:ascii="Arial" w:hAnsi="Arial" w:cs="Arial"/>
              </w:rPr>
              <w:t>Datum:</w:t>
            </w:r>
          </w:p>
        </w:tc>
        <w:tc>
          <w:tcPr>
            <w:tcW w:w="3400" w:type="dxa"/>
          </w:tcPr>
          <w:p w14:paraId="3FBAD8CF" w14:textId="6C7CBA30" w:rsidR="004C3C19" w:rsidRPr="00641883" w:rsidRDefault="004C3C19">
            <w:pPr>
              <w:rPr>
                <w:rFonts w:ascii="Arial" w:hAnsi="Arial" w:cs="Arial"/>
              </w:rPr>
            </w:pPr>
            <w:r w:rsidRPr="00641883">
              <w:rPr>
                <w:rFonts w:ascii="Arial" w:hAnsi="Arial" w:cs="Arial"/>
              </w:rPr>
              <w:t>Door:</w:t>
            </w:r>
            <w:r w:rsidRPr="0095678F">
              <w:rPr>
                <w:rFonts w:ascii="Arial" w:hAnsi="Arial" w:cs="Arial"/>
                <w:u w:val="single"/>
              </w:rPr>
              <w:t>(door wie geaccordeerd</w:t>
            </w:r>
            <w:r w:rsidR="009E31B8" w:rsidRPr="0095678F">
              <w:rPr>
                <w:rFonts w:ascii="Arial" w:hAnsi="Arial" w:cs="Arial"/>
                <w:u w:val="single"/>
              </w:rPr>
              <w:t>/ tijdens welk</w:t>
            </w:r>
            <w:r w:rsidR="00827AB6">
              <w:rPr>
                <w:rFonts w:ascii="Arial" w:hAnsi="Arial" w:cs="Arial"/>
                <w:u w:val="single"/>
              </w:rPr>
              <w:t>e</w:t>
            </w:r>
            <w:r w:rsidR="009E31B8" w:rsidRPr="0095678F">
              <w:rPr>
                <w:rFonts w:ascii="Arial" w:hAnsi="Arial" w:cs="Arial"/>
                <w:u w:val="single"/>
              </w:rPr>
              <w:t xml:space="preserve"> VvE</w:t>
            </w:r>
            <w:r w:rsidR="00827AB6">
              <w:rPr>
                <w:rFonts w:ascii="Arial" w:hAnsi="Arial" w:cs="Arial"/>
                <w:u w:val="single"/>
              </w:rPr>
              <w:t>-</w:t>
            </w:r>
            <w:r w:rsidR="009E31B8" w:rsidRPr="0095678F">
              <w:rPr>
                <w:rFonts w:ascii="Arial" w:hAnsi="Arial" w:cs="Arial"/>
                <w:u w:val="single"/>
              </w:rPr>
              <w:t>vergadering</w:t>
            </w:r>
            <w:r w:rsidRPr="0095678F">
              <w:rPr>
                <w:rFonts w:ascii="Arial" w:hAnsi="Arial" w:cs="Arial"/>
                <w:u w:val="single"/>
              </w:rPr>
              <w:t>)</w:t>
            </w:r>
          </w:p>
        </w:tc>
      </w:tr>
    </w:tbl>
    <w:p w14:paraId="1BA8BBAA" w14:textId="77777777" w:rsidR="00B53CA6" w:rsidRPr="00641883" w:rsidRDefault="00B53CA6">
      <w:pPr>
        <w:rPr>
          <w:rFonts w:ascii="Arial" w:hAnsi="Arial" w:cs="Arial"/>
          <w:b/>
          <w:bCs/>
          <w:u w:val="single"/>
        </w:rPr>
      </w:pPr>
    </w:p>
    <w:p w14:paraId="7B1AD959" w14:textId="77777777" w:rsidR="00DB67DD" w:rsidRDefault="00DB67DD">
      <w:pPr>
        <w:rPr>
          <w:rFonts w:ascii="Arial" w:eastAsiaTheme="majorEastAsia" w:hAnsi="Arial" w:cs="Arial"/>
          <w:color w:val="2F5496" w:themeColor="accent1" w:themeShade="BF"/>
          <w:sz w:val="32"/>
          <w:szCs w:val="32"/>
        </w:rPr>
      </w:pPr>
    </w:p>
    <w:p w14:paraId="64AF40BE" w14:textId="4856A049" w:rsidR="005328C2" w:rsidRPr="0095678F" w:rsidRDefault="00067ED7" w:rsidP="005328C2">
      <w:pPr>
        <w:rPr>
          <w:rFonts w:ascii="Arial" w:eastAsiaTheme="majorEastAsia" w:hAnsi="Arial" w:cs="Arial"/>
          <w:color w:val="2F5496" w:themeColor="accent1" w:themeShade="BF"/>
          <w:sz w:val="32"/>
          <w:szCs w:val="32"/>
        </w:rPr>
      </w:pPr>
      <w:r w:rsidRPr="0095678F">
        <w:rPr>
          <w:rFonts w:ascii="Arial" w:eastAsiaTheme="majorEastAsia" w:hAnsi="Arial" w:cs="Arial"/>
          <w:color w:val="2F5496" w:themeColor="accent1" w:themeShade="BF"/>
          <w:sz w:val="32"/>
          <w:szCs w:val="32"/>
        </w:rPr>
        <w:br w:type="page"/>
      </w:r>
    </w:p>
    <w:p w14:paraId="16B1A85F" w14:textId="41929D7D" w:rsidR="00B71FED" w:rsidRPr="0095678F" w:rsidRDefault="00DE43F5" w:rsidP="00B71FED">
      <w:pPr>
        <w:pStyle w:val="Kop1"/>
        <w:rPr>
          <w:rFonts w:ascii="Arial" w:hAnsi="Arial" w:cs="Arial"/>
        </w:rPr>
      </w:pPr>
      <w:bookmarkStart w:id="2" w:name="_Toc140497217"/>
      <w:r w:rsidRPr="0095678F">
        <w:rPr>
          <w:rFonts w:ascii="Arial" w:hAnsi="Arial" w:cs="Arial"/>
        </w:rPr>
        <w:t xml:space="preserve">3 </w:t>
      </w:r>
      <w:r w:rsidR="00B71FED" w:rsidRPr="0095678F">
        <w:rPr>
          <w:rFonts w:ascii="Arial" w:hAnsi="Arial" w:cs="Arial"/>
        </w:rPr>
        <w:t>Beschrijving van het gebouw</w:t>
      </w:r>
      <w:bookmarkEnd w:id="2"/>
    </w:p>
    <w:p w14:paraId="1603D890" w14:textId="77777777" w:rsidR="00D577B7" w:rsidRPr="0095678F" w:rsidRDefault="00D577B7" w:rsidP="00B71FED">
      <w:pPr>
        <w:rPr>
          <w:rFonts w:ascii="Arial" w:hAnsi="Arial" w:cs="Arial"/>
          <w:i/>
          <w:iCs/>
        </w:rPr>
      </w:pPr>
    </w:p>
    <w:p w14:paraId="10797182" w14:textId="2B00D5CE" w:rsidR="00C13498" w:rsidRPr="0095678F" w:rsidRDefault="00054AA3" w:rsidP="00B71FED">
      <w:pPr>
        <w:rPr>
          <w:rFonts w:ascii="Arial" w:hAnsi="Arial" w:cs="Arial"/>
        </w:rPr>
      </w:pPr>
      <w:r>
        <w:rPr>
          <w:rFonts w:ascii="Arial" w:hAnsi="Arial" w:cs="Arial"/>
        </w:rPr>
        <w:t>D</w:t>
      </w:r>
      <w:r w:rsidR="00C9223E" w:rsidRPr="0095678F">
        <w:rPr>
          <w:rFonts w:ascii="Arial" w:hAnsi="Arial" w:cs="Arial"/>
        </w:rPr>
        <w:t xml:space="preserve">it hoofdstuk </w:t>
      </w:r>
      <w:r>
        <w:rPr>
          <w:rFonts w:ascii="Arial" w:hAnsi="Arial" w:cs="Arial"/>
        </w:rPr>
        <w:t>geeft</w:t>
      </w:r>
      <w:r w:rsidR="00C9223E" w:rsidRPr="0095678F">
        <w:rPr>
          <w:rFonts w:ascii="Arial" w:hAnsi="Arial" w:cs="Arial"/>
        </w:rPr>
        <w:t xml:space="preserve"> een beschrijving van het woongebouw. </w:t>
      </w:r>
      <w:r>
        <w:rPr>
          <w:rFonts w:ascii="Arial" w:hAnsi="Arial" w:cs="Arial"/>
        </w:rPr>
        <w:t>Tevens</w:t>
      </w:r>
      <w:r w:rsidR="00C9223E" w:rsidRPr="0095678F">
        <w:rPr>
          <w:rFonts w:ascii="Arial" w:hAnsi="Arial" w:cs="Arial"/>
        </w:rPr>
        <w:t xml:space="preserve"> wordt beschreven welke brandveiligheidsvoorzieningen </w:t>
      </w:r>
      <w:r>
        <w:rPr>
          <w:rFonts w:ascii="Arial" w:hAnsi="Arial" w:cs="Arial"/>
        </w:rPr>
        <w:t>toegepast</w:t>
      </w:r>
      <w:r w:rsidR="00C9223E" w:rsidRPr="0095678F">
        <w:rPr>
          <w:rFonts w:ascii="Arial" w:hAnsi="Arial" w:cs="Arial"/>
        </w:rPr>
        <w:t xml:space="preserve"> zijn.</w:t>
      </w:r>
    </w:p>
    <w:p w14:paraId="4A0DE7A3" w14:textId="77777777" w:rsidR="00B2421F" w:rsidRPr="0095678F" w:rsidRDefault="00D64B67" w:rsidP="00B53CA6">
      <w:pPr>
        <w:rPr>
          <w:rFonts w:ascii="Arial" w:hAnsi="Arial" w:cs="Arial"/>
          <w:b/>
        </w:rPr>
      </w:pPr>
      <w:bookmarkStart w:id="3" w:name="_Hlk136610758"/>
      <w:r w:rsidRPr="0095678F">
        <w:rPr>
          <w:rFonts w:ascii="Arial" w:hAnsi="Arial" w:cs="Arial"/>
          <w:b/>
        </w:rPr>
        <w:t>Algemene beschrijving</w:t>
      </w:r>
    </w:p>
    <w:p w14:paraId="0082A06A" w14:textId="09E3CE66" w:rsidR="0033362A" w:rsidRPr="0095678F" w:rsidRDefault="009004EF" w:rsidP="00B71FED">
      <w:pPr>
        <w:rPr>
          <w:rFonts w:ascii="Arial" w:hAnsi="Arial" w:cs="Arial"/>
          <w:u w:val="single"/>
        </w:rPr>
      </w:pPr>
      <w:r w:rsidRPr="0095678F">
        <w:rPr>
          <w:rFonts w:ascii="Arial" w:hAnsi="Arial" w:cs="Arial"/>
          <w:u w:val="single"/>
        </w:rPr>
        <w:t>Beschrijf in dit hoofdstuk het woongebouw waar</w:t>
      </w:r>
      <w:r w:rsidR="00054AA3">
        <w:rPr>
          <w:rFonts w:ascii="Arial" w:hAnsi="Arial" w:cs="Arial"/>
          <w:u w:val="single"/>
        </w:rPr>
        <w:t>voor</w:t>
      </w:r>
      <w:r w:rsidRPr="0095678F">
        <w:rPr>
          <w:rFonts w:ascii="Arial" w:hAnsi="Arial" w:cs="Arial"/>
          <w:u w:val="single"/>
        </w:rPr>
        <w:t xml:space="preserve"> dit beheersplan wordt opgesteld. </w:t>
      </w:r>
      <w:r w:rsidR="003D4DE2" w:rsidRPr="0095678F">
        <w:rPr>
          <w:rFonts w:ascii="Arial" w:hAnsi="Arial" w:cs="Arial"/>
          <w:u w:val="single"/>
        </w:rPr>
        <w:t xml:space="preserve">Denk daarbij aan het aantal bouwlagen, </w:t>
      </w:r>
      <w:r w:rsidR="00053D24">
        <w:rPr>
          <w:rFonts w:ascii="Arial" w:hAnsi="Arial" w:cs="Arial"/>
          <w:u w:val="single"/>
        </w:rPr>
        <w:t xml:space="preserve">het </w:t>
      </w:r>
      <w:r w:rsidR="003D4DE2" w:rsidRPr="0095678F">
        <w:rPr>
          <w:rFonts w:ascii="Arial" w:hAnsi="Arial" w:cs="Arial"/>
          <w:u w:val="single"/>
        </w:rPr>
        <w:t>aantal woningen</w:t>
      </w:r>
      <w:r w:rsidR="00A534F1" w:rsidRPr="0095678F">
        <w:rPr>
          <w:rFonts w:ascii="Arial" w:hAnsi="Arial" w:cs="Arial"/>
          <w:u w:val="single"/>
        </w:rPr>
        <w:t xml:space="preserve"> per bouwlaag</w:t>
      </w:r>
      <w:r w:rsidRPr="0095678F">
        <w:rPr>
          <w:rFonts w:ascii="Arial" w:hAnsi="Arial" w:cs="Arial"/>
          <w:u w:val="single"/>
        </w:rPr>
        <w:t>, he</w:t>
      </w:r>
      <w:r w:rsidR="00A534F1" w:rsidRPr="0095678F">
        <w:rPr>
          <w:rFonts w:ascii="Arial" w:hAnsi="Arial" w:cs="Arial"/>
          <w:u w:val="single"/>
        </w:rPr>
        <w:t>t aantal vluchtroutes</w:t>
      </w:r>
      <w:r w:rsidRPr="0095678F">
        <w:rPr>
          <w:rFonts w:ascii="Arial" w:hAnsi="Arial" w:cs="Arial"/>
          <w:u w:val="single"/>
        </w:rPr>
        <w:t xml:space="preserve"> en de </w:t>
      </w:r>
      <w:r w:rsidR="00BB3AA2" w:rsidRPr="0095678F">
        <w:rPr>
          <w:rFonts w:ascii="Arial" w:hAnsi="Arial" w:cs="Arial"/>
          <w:u w:val="single"/>
        </w:rPr>
        <w:t xml:space="preserve">aanwezige </w:t>
      </w:r>
      <w:r w:rsidRPr="0095678F">
        <w:rPr>
          <w:rFonts w:ascii="Arial" w:hAnsi="Arial" w:cs="Arial"/>
          <w:u w:val="single"/>
        </w:rPr>
        <w:t>brandveiligheidsvoorzieningen</w:t>
      </w:r>
      <w:r w:rsidR="00A534F1" w:rsidRPr="0095678F">
        <w:rPr>
          <w:rFonts w:ascii="Arial" w:hAnsi="Arial" w:cs="Arial"/>
          <w:u w:val="single"/>
        </w:rPr>
        <w:t>.</w:t>
      </w:r>
      <w:r w:rsidR="003D4DE2" w:rsidRPr="0095678F">
        <w:rPr>
          <w:rFonts w:ascii="Arial" w:hAnsi="Arial" w:cs="Arial"/>
          <w:u w:val="single"/>
        </w:rPr>
        <w:t xml:space="preserve"> </w:t>
      </w:r>
    </w:p>
    <w:bookmarkEnd w:id="3"/>
    <w:p w14:paraId="127C31D5" w14:textId="42D8675C" w:rsidR="00B71FED" w:rsidRPr="0095678F" w:rsidRDefault="006A2CF3" w:rsidP="00B71FED">
      <w:pPr>
        <w:rPr>
          <w:rFonts w:ascii="Arial" w:hAnsi="Arial" w:cs="Arial"/>
          <w:i/>
          <w:iCs/>
        </w:rPr>
      </w:pPr>
      <w:r w:rsidRPr="0095678F">
        <w:rPr>
          <w:rFonts w:ascii="Arial" w:hAnsi="Arial" w:cs="Arial"/>
          <w:u w:val="single"/>
        </w:rPr>
        <w:t>Voorbeeldtekst</w:t>
      </w:r>
      <w:r w:rsidRPr="0095678F">
        <w:rPr>
          <w:rFonts w:ascii="Arial" w:hAnsi="Arial" w:cs="Arial"/>
          <w:i/>
          <w:iCs/>
          <w:u w:val="single"/>
        </w:rPr>
        <w:t>:</w:t>
      </w:r>
      <w:r w:rsidRPr="0095678F">
        <w:rPr>
          <w:rFonts w:ascii="Arial" w:hAnsi="Arial" w:cs="Arial"/>
          <w:i/>
          <w:iCs/>
        </w:rPr>
        <w:t xml:space="preserve"> </w:t>
      </w:r>
      <w:r w:rsidR="00B71FED" w:rsidRPr="0095678F">
        <w:rPr>
          <w:rFonts w:ascii="Arial" w:hAnsi="Arial" w:cs="Arial"/>
          <w:i/>
          <w:iCs/>
        </w:rPr>
        <w:t xml:space="preserve">Het gebouw </w:t>
      </w:r>
      <w:r w:rsidR="00053D24">
        <w:rPr>
          <w:rFonts w:ascii="Arial" w:hAnsi="Arial" w:cs="Arial"/>
          <w:i/>
          <w:iCs/>
        </w:rPr>
        <w:t>is</w:t>
      </w:r>
      <w:r w:rsidR="00053D24" w:rsidRPr="0095678F">
        <w:rPr>
          <w:rFonts w:ascii="Arial" w:hAnsi="Arial" w:cs="Arial"/>
          <w:i/>
          <w:iCs/>
        </w:rPr>
        <w:t xml:space="preserve"> </w:t>
      </w:r>
      <w:r w:rsidR="00B71FED" w:rsidRPr="0095678F">
        <w:rPr>
          <w:rFonts w:ascii="Arial" w:hAnsi="Arial" w:cs="Arial"/>
          <w:i/>
          <w:iCs/>
        </w:rPr>
        <w:t>een woongebouw</w:t>
      </w:r>
      <w:r w:rsidR="00321516">
        <w:rPr>
          <w:rFonts w:ascii="Arial" w:hAnsi="Arial" w:cs="Arial"/>
          <w:i/>
          <w:iCs/>
        </w:rPr>
        <w:t xml:space="preserve"> met 10 bouwlagen waarin</w:t>
      </w:r>
      <w:r w:rsidR="00B71FED" w:rsidRPr="0095678F">
        <w:rPr>
          <w:rFonts w:ascii="Arial" w:hAnsi="Arial" w:cs="Arial"/>
          <w:i/>
          <w:iCs/>
        </w:rPr>
        <w:t xml:space="preserve"> </w:t>
      </w:r>
      <w:r w:rsidR="00A534F1" w:rsidRPr="0095678F">
        <w:rPr>
          <w:rFonts w:ascii="Arial" w:hAnsi="Arial" w:cs="Arial"/>
          <w:i/>
          <w:iCs/>
        </w:rPr>
        <w:t>48</w:t>
      </w:r>
      <w:r w:rsidR="00B71FED" w:rsidRPr="0095678F">
        <w:rPr>
          <w:rFonts w:ascii="Arial" w:hAnsi="Arial" w:cs="Arial"/>
          <w:i/>
          <w:iCs/>
        </w:rPr>
        <w:t xml:space="preserve"> appartementen</w:t>
      </w:r>
      <w:r w:rsidR="00053D24">
        <w:rPr>
          <w:rFonts w:ascii="Arial" w:hAnsi="Arial" w:cs="Arial"/>
          <w:i/>
          <w:iCs/>
        </w:rPr>
        <w:t xml:space="preserve"> liggen</w:t>
      </w:r>
      <w:r w:rsidR="00B71FED" w:rsidRPr="0095678F">
        <w:rPr>
          <w:rFonts w:ascii="Arial" w:hAnsi="Arial" w:cs="Arial"/>
          <w:i/>
          <w:iCs/>
        </w:rPr>
        <w:t xml:space="preserve"> </w:t>
      </w:r>
      <w:r w:rsidR="00FF6592">
        <w:rPr>
          <w:rFonts w:ascii="Arial" w:hAnsi="Arial" w:cs="Arial"/>
          <w:i/>
          <w:iCs/>
        </w:rPr>
        <w:t>die grenzen aan een besloten gang</w:t>
      </w:r>
      <w:r w:rsidR="00B71FED" w:rsidRPr="0095678F">
        <w:rPr>
          <w:rFonts w:ascii="Arial" w:hAnsi="Arial" w:cs="Arial"/>
          <w:i/>
          <w:iCs/>
        </w:rPr>
        <w:t>: een kelder (-1), begane grond en de 1e t/m de 8</w:t>
      </w:r>
      <w:r w:rsidR="00B71FED" w:rsidRPr="0095678F">
        <w:rPr>
          <w:rFonts w:ascii="Arial" w:hAnsi="Arial" w:cs="Arial"/>
          <w:i/>
          <w:iCs/>
          <w:vertAlign w:val="superscript"/>
        </w:rPr>
        <w:t>e</w:t>
      </w:r>
      <w:r w:rsidR="00B71FED" w:rsidRPr="0095678F">
        <w:rPr>
          <w:rFonts w:ascii="Arial" w:hAnsi="Arial" w:cs="Arial"/>
          <w:i/>
          <w:iCs/>
        </w:rPr>
        <w:t xml:space="preserve"> verdieping. Elke bouwlaag </w:t>
      </w:r>
      <w:r w:rsidR="00D3765E" w:rsidRPr="0095678F">
        <w:rPr>
          <w:rFonts w:ascii="Arial" w:hAnsi="Arial" w:cs="Arial"/>
          <w:i/>
          <w:iCs/>
        </w:rPr>
        <w:t>heeft zes woningen</w:t>
      </w:r>
      <w:r w:rsidR="00053D24">
        <w:rPr>
          <w:rFonts w:ascii="Arial" w:hAnsi="Arial" w:cs="Arial"/>
          <w:i/>
          <w:iCs/>
        </w:rPr>
        <w:t>,</w:t>
      </w:r>
      <w:r w:rsidR="00B71FED" w:rsidRPr="0095678F">
        <w:rPr>
          <w:rFonts w:ascii="Arial" w:hAnsi="Arial" w:cs="Arial"/>
          <w:i/>
          <w:iCs/>
        </w:rPr>
        <w:t xml:space="preserve"> twee trappenhuizen en één lift.</w:t>
      </w:r>
      <w:r w:rsidR="00BB3AA2" w:rsidRPr="0095678F">
        <w:rPr>
          <w:rFonts w:ascii="Arial" w:hAnsi="Arial" w:cs="Arial"/>
          <w:i/>
          <w:iCs/>
        </w:rPr>
        <w:t xml:space="preserve"> Op de begane grond in de ruimte naast de centrale entree</w:t>
      </w:r>
      <w:r w:rsidR="00053D24">
        <w:rPr>
          <w:rFonts w:ascii="Arial" w:hAnsi="Arial" w:cs="Arial"/>
          <w:i/>
          <w:iCs/>
        </w:rPr>
        <w:t xml:space="preserve"> is</w:t>
      </w:r>
      <w:r w:rsidR="00BB3AA2" w:rsidRPr="0095678F">
        <w:rPr>
          <w:rFonts w:ascii="Arial" w:hAnsi="Arial" w:cs="Arial"/>
          <w:i/>
          <w:iCs/>
        </w:rPr>
        <w:t xml:space="preserve"> een stalling voor scootmobielen. </w:t>
      </w:r>
      <w:r w:rsidR="00FF6592" w:rsidRPr="00FF6592">
        <w:rPr>
          <w:rFonts w:ascii="Arial" w:hAnsi="Arial" w:cs="Arial"/>
          <w:i/>
          <w:iCs/>
        </w:rPr>
        <w:t>O</w:t>
      </w:r>
      <w:r w:rsidR="00BB3AA2" w:rsidRPr="0095678F">
        <w:rPr>
          <w:rFonts w:ascii="Arial" w:hAnsi="Arial" w:cs="Arial"/>
          <w:i/>
          <w:iCs/>
        </w:rPr>
        <w:t xml:space="preserve">nder het woongebouw is een garage voor 20 auto’s. </w:t>
      </w:r>
      <w:r w:rsidR="00B71FED" w:rsidRPr="0095678F">
        <w:rPr>
          <w:rFonts w:ascii="Arial" w:hAnsi="Arial" w:cs="Arial"/>
          <w:i/>
          <w:iCs/>
        </w:rPr>
        <w:t xml:space="preserve">In bijlage 1 zijn de plattegronden van het gebouw </w:t>
      </w:r>
      <w:r w:rsidR="0029600D">
        <w:rPr>
          <w:rFonts w:ascii="Arial" w:hAnsi="Arial" w:cs="Arial"/>
          <w:i/>
          <w:iCs/>
        </w:rPr>
        <w:t>opgenomen</w:t>
      </w:r>
      <w:r w:rsidR="00B71FED" w:rsidRPr="0095678F">
        <w:rPr>
          <w:rFonts w:ascii="Arial" w:hAnsi="Arial" w:cs="Arial"/>
          <w:i/>
          <w:iCs/>
        </w:rPr>
        <w:t xml:space="preserve">. </w:t>
      </w:r>
    </w:p>
    <w:p w14:paraId="41907525" w14:textId="77777777" w:rsidR="00D64B67" w:rsidRPr="0095678F" w:rsidRDefault="00636B58" w:rsidP="00B53CA6">
      <w:pPr>
        <w:rPr>
          <w:rFonts w:ascii="Arial" w:hAnsi="Arial" w:cs="Arial"/>
          <w:b/>
        </w:rPr>
      </w:pPr>
      <w:r w:rsidRPr="0095678F">
        <w:rPr>
          <w:rFonts w:ascii="Arial" w:hAnsi="Arial" w:cs="Arial"/>
          <w:b/>
        </w:rPr>
        <w:t>Brandveiligheidsvoorzieningen</w:t>
      </w:r>
    </w:p>
    <w:p w14:paraId="4FABE61B" w14:textId="7EC5EBE3" w:rsidR="00107E4D" w:rsidRPr="0095678F" w:rsidRDefault="006B74BE" w:rsidP="00B71FED">
      <w:pPr>
        <w:rPr>
          <w:rFonts w:ascii="Arial" w:hAnsi="Arial" w:cs="Arial"/>
          <w:u w:val="single"/>
        </w:rPr>
      </w:pPr>
      <w:r w:rsidRPr="0095678F">
        <w:rPr>
          <w:rFonts w:ascii="Arial" w:hAnsi="Arial" w:cs="Arial"/>
          <w:u w:val="single"/>
        </w:rPr>
        <w:t xml:space="preserve">Voeg </w:t>
      </w:r>
      <w:r w:rsidR="00053D24" w:rsidRPr="0095678F">
        <w:rPr>
          <w:rFonts w:ascii="Arial" w:hAnsi="Arial" w:cs="Arial"/>
          <w:u w:val="single"/>
        </w:rPr>
        <w:t xml:space="preserve">toe aan bijlage </w:t>
      </w:r>
      <w:r w:rsidR="00053D24">
        <w:rPr>
          <w:rFonts w:ascii="Arial" w:hAnsi="Arial" w:cs="Arial"/>
          <w:u w:val="single"/>
        </w:rPr>
        <w:t xml:space="preserve">2 </w:t>
      </w:r>
      <w:r w:rsidRPr="0095678F">
        <w:rPr>
          <w:rFonts w:ascii="Arial" w:hAnsi="Arial" w:cs="Arial"/>
          <w:u w:val="single"/>
        </w:rPr>
        <w:t xml:space="preserve">plattegronden van het woongebouw </w:t>
      </w:r>
      <w:r w:rsidR="00497895" w:rsidRPr="0095678F">
        <w:rPr>
          <w:rFonts w:ascii="Arial" w:hAnsi="Arial" w:cs="Arial"/>
          <w:u w:val="single"/>
        </w:rPr>
        <w:t xml:space="preserve">waarop </w:t>
      </w:r>
      <w:r w:rsidR="00E85B47">
        <w:rPr>
          <w:rFonts w:ascii="Arial" w:hAnsi="Arial" w:cs="Arial"/>
          <w:u w:val="single"/>
        </w:rPr>
        <w:t xml:space="preserve">in ieder geval de </w:t>
      </w:r>
      <w:r w:rsidR="00497895" w:rsidRPr="0095678F">
        <w:rPr>
          <w:rFonts w:ascii="Arial" w:hAnsi="Arial" w:cs="Arial"/>
          <w:u w:val="single"/>
        </w:rPr>
        <w:t>brand- en rookscheidingen zijn</w:t>
      </w:r>
      <w:r w:rsidR="00E85B47">
        <w:rPr>
          <w:rFonts w:ascii="Arial" w:hAnsi="Arial" w:cs="Arial"/>
          <w:u w:val="single"/>
        </w:rPr>
        <w:t xml:space="preserve"> aangegeven</w:t>
      </w:r>
      <w:r w:rsidR="00497895" w:rsidRPr="0095678F">
        <w:rPr>
          <w:rFonts w:ascii="Arial" w:hAnsi="Arial" w:cs="Arial"/>
          <w:u w:val="single"/>
        </w:rPr>
        <w:t xml:space="preserve">. </w:t>
      </w:r>
      <w:r w:rsidR="002429C6" w:rsidRPr="0095678F">
        <w:rPr>
          <w:rFonts w:ascii="Arial" w:hAnsi="Arial" w:cs="Arial"/>
          <w:u w:val="single"/>
        </w:rPr>
        <w:t>Als er geen bouwtekeningen beschikbaar zijn</w:t>
      </w:r>
      <w:r w:rsidR="00053D24">
        <w:rPr>
          <w:rFonts w:ascii="Arial" w:hAnsi="Arial" w:cs="Arial"/>
          <w:u w:val="single"/>
        </w:rPr>
        <w:t>,</w:t>
      </w:r>
      <w:r w:rsidR="002429C6" w:rsidRPr="0095678F">
        <w:rPr>
          <w:rFonts w:ascii="Arial" w:hAnsi="Arial" w:cs="Arial"/>
          <w:u w:val="single"/>
        </w:rPr>
        <w:t xml:space="preserve"> </w:t>
      </w:r>
      <w:r w:rsidR="00053D24">
        <w:rPr>
          <w:rFonts w:ascii="Arial" w:hAnsi="Arial" w:cs="Arial"/>
          <w:u w:val="single"/>
        </w:rPr>
        <w:t>kunnen</w:t>
      </w:r>
      <w:r w:rsidR="00053D24" w:rsidRPr="0095678F">
        <w:rPr>
          <w:rFonts w:ascii="Arial" w:hAnsi="Arial" w:cs="Arial"/>
          <w:u w:val="single"/>
        </w:rPr>
        <w:t xml:space="preserve"> </w:t>
      </w:r>
      <w:r w:rsidR="002429C6" w:rsidRPr="0095678F">
        <w:rPr>
          <w:rFonts w:ascii="Arial" w:hAnsi="Arial" w:cs="Arial"/>
          <w:u w:val="single"/>
        </w:rPr>
        <w:t>het ook schets</w:t>
      </w:r>
      <w:r w:rsidR="00053D24">
        <w:rPr>
          <w:rFonts w:ascii="Arial" w:hAnsi="Arial" w:cs="Arial"/>
          <w:u w:val="single"/>
        </w:rPr>
        <w:t>en</w:t>
      </w:r>
      <w:r w:rsidR="002429C6" w:rsidRPr="0095678F">
        <w:rPr>
          <w:rFonts w:ascii="Arial" w:hAnsi="Arial" w:cs="Arial"/>
          <w:u w:val="single"/>
        </w:rPr>
        <w:t xml:space="preserve"> zijn. Voeg </w:t>
      </w:r>
      <w:r w:rsidR="00730766" w:rsidRPr="0095678F">
        <w:rPr>
          <w:rFonts w:ascii="Arial" w:hAnsi="Arial" w:cs="Arial"/>
          <w:u w:val="single"/>
        </w:rPr>
        <w:t xml:space="preserve">bij </w:t>
      </w:r>
      <w:r w:rsidR="00FD6E72" w:rsidRPr="0095678F">
        <w:rPr>
          <w:rFonts w:ascii="Arial" w:hAnsi="Arial" w:cs="Arial"/>
          <w:u w:val="single"/>
        </w:rPr>
        <w:t>voorkeur ook foto</w:t>
      </w:r>
      <w:r w:rsidR="00730766" w:rsidRPr="0095678F">
        <w:rPr>
          <w:rFonts w:ascii="Arial" w:hAnsi="Arial" w:cs="Arial"/>
          <w:u w:val="single"/>
        </w:rPr>
        <w:t>’</w:t>
      </w:r>
      <w:r w:rsidR="00FD6E72" w:rsidRPr="0095678F">
        <w:rPr>
          <w:rFonts w:ascii="Arial" w:hAnsi="Arial" w:cs="Arial"/>
          <w:u w:val="single"/>
        </w:rPr>
        <w:t xml:space="preserve">s </w:t>
      </w:r>
      <w:r w:rsidR="00730766" w:rsidRPr="0095678F">
        <w:rPr>
          <w:rFonts w:ascii="Arial" w:hAnsi="Arial" w:cs="Arial"/>
          <w:u w:val="single"/>
        </w:rPr>
        <w:t xml:space="preserve">toe </w:t>
      </w:r>
      <w:r w:rsidR="00FD6E72" w:rsidRPr="0095678F">
        <w:rPr>
          <w:rFonts w:ascii="Arial" w:hAnsi="Arial" w:cs="Arial"/>
          <w:u w:val="single"/>
        </w:rPr>
        <w:t>van de vluchtroutes</w:t>
      </w:r>
      <w:r w:rsidR="00730766" w:rsidRPr="0095678F">
        <w:rPr>
          <w:rFonts w:ascii="Arial" w:hAnsi="Arial" w:cs="Arial"/>
          <w:u w:val="single"/>
        </w:rPr>
        <w:t>.</w:t>
      </w:r>
    </w:p>
    <w:p w14:paraId="5DEAF231" w14:textId="49A41906" w:rsidR="00636B58" w:rsidRPr="0095678F" w:rsidRDefault="00636B58" w:rsidP="00B53CA6">
      <w:pPr>
        <w:rPr>
          <w:rFonts w:ascii="Arial" w:hAnsi="Arial" w:cs="Arial"/>
        </w:rPr>
      </w:pPr>
      <w:r w:rsidRPr="0095678F">
        <w:rPr>
          <w:rFonts w:ascii="Arial" w:hAnsi="Arial" w:cs="Arial"/>
        </w:rPr>
        <w:t xml:space="preserve">De indeling in brandcompartimenten en vluchtroutes </w:t>
      </w:r>
      <w:r w:rsidR="00053D24">
        <w:rPr>
          <w:rFonts w:ascii="Arial" w:hAnsi="Arial" w:cs="Arial"/>
        </w:rPr>
        <w:t>is</w:t>
      </w:r>
      <w:r w:rsidR="00053D24" w:rsidRPr="0095678F">
        <w:rPr>
          <w:rFonts w:ascii="Arial" w:hAnsi="Arial" w:cs="Arial"/>
        </w:rPr>
        <w:t xml:space="preserve"> </w:t>
      </w:r>
      <w:r w:rsidRPr="0095678F">
        <w:rPr>
          <w:rFonts w:ascii="Arial" w:hAnsi="Arial" w:cs="Arial"/>
        </w:rPr>
        <w:t xml:space="preserve">aangegeven op de plattegronden in bijlage </w:t>
      </w:r>
      <w:r w:rsidR="00BC7827" w:rsidRPr="0095678F">
        <w:rPr>
          <w:rFonts w:ascii="Arial" w:hAnsi="Arial" w:cs="Arial"/>
        </w:rPr>
        <w:t>2</w:t>
      </w:r>
      <w:r w:rsidR="00B71FED" w:rsidRPr="0095678F">
        <w:rPr>
          <w:rFonts w:ascii="Arial" w:hAnsi="Arial" w:cs="Arial"/>
        </w:rPr>
        <w:t>.</w:t>
      </w:r>
      <w:r w:rsidRPr="0095678F">
        <w:rPr>
          <w:rFonts w:ascii="Arial" w:hAnsi="Arial" w:cs="Arial"/>
        </w:rPr>
        <w:t xml:space="preserve"> </w:t>
      </w:r>
    </w:p>
    <w:p w14:paraId="195A3545" w14:textId="77777777" w:rsidR="00951A9D" w:rsidRPr="0095678F" w:rsidRDefault="00951A9D" w:rsidP="00B53CA6">
      <w:pPr>
        <w:rPr>
          <w:rFonts w:ascii="Arial" w:hAnsi="Arial" w:cs="Arial"/>
        </w:rPr>
      </w:pPr>
      <w:r w:rsidRPr="0095678F">
        <w:rPr>
          <w:rFonts w:ascii="Arial" w:hAnsi="Arial" w:cs="Arial"/>
        </w:rPr>
        <w:t>In het woongebouw zijn de volgende brandveiligheidsinstallaties toegepast:</w:t>
      </w:r>
    </w:p>
    <w:p w14:paraId="6DAE9A03" w14:textId="7534EEAD" w:rsidR="003660F5" w:rsidRPr="0095678F" w:rsidRDefault="00B71FED" w:rsidP="00B71FED">
      <w:pPr>
        <w:pStyle w:val="Lijstalinea"/>
        <w:rPr>
          <w:rFonts w:cs="Arial"/>
          <w:i/>
          <w:iCs/>
          <w:sz w:val="22"/>
          <w:szCs w:val="22"/>
        </w:rPr>
      </w:pPr>
      <w:r w:rsidRPr="0095678F">
        <w:rPr>
          <w:rFonts w:cs="Arial"/>
          <w:i/>
          <w:iCs/>
          <w:sz w:val="22"/>
          <w:szCs w:val="22"/>
        </w:rPr>
        <w:t xml:space="preserve">De woningen zijn voorzien van rookmelders </w:t>
      </w:r>
      <w:r w:rsidR="00DF1090" w:rsidRPr="0095678F">
        <w:rPr>
          <w:rFonts w:cs="Arial"/>
          <w:i/>
          <w:iCs/>
          <w:sz w:val="22"/>
          <w:szCs w:val="22"/>
        </w:rPr>
        <w:t>in de vluchtroutes.</w:t>
      </w:r>
    </w:p>
    <w:p w14:paraId="6969CB3E" w14:textId="338AC4D9" w:rsidR="001279D4" w:rsidRPr="0095678F" w:rsidRDefault="001279D4" w:rsidP="00B53CA6">
      <w:pPr>
        <w:pStyle w:val="Lijstalinea"/>
        <w:rPr>
          <w:rFonts w:cs="Arial"/>
          <w:i/>
          <w:sz w:val="22"/>
          <w:szCs w:val="22"/>
        </w:rPr>
      </w:pPr>
      <w:r w:rsidRPr="0095678F">
        <w:rPr>
          <w:rFonts w:cs="Arial"/>
          <w:i/>
          <w:sz w:val="22"/>
          <w:szCs w:val="22"/>
        </w:rPr>
        <w:t xml:space="preserve">In de gemeenschappelijke vluchtroute (de gangen en de trappenhuizen) </w:t>
      </w:r>
      <w:r w:rsidR="00F030FB" w:rsidRPr="0095678F">
        <w:rPr>
          <w:rFonts w:cs="Arial"/>
          <w:i/>
          <w:sz w:val="22"/>
          <w:szCs w:val="22"/>
        </w:rPr>
        <w:t xml:space="preserve">zijn rookmelders geplaatst die voorzien zijn van een batterij die 10 jaar </w:t>
      </w:r>
      <w:r w:rsidR="00E061C9" w:rsidRPr="0095678F">
        <w:rPr>
          <w:rFonts w:cs="Arial"/>
          <w:i/>
          <w:sz w:val="22"/>
          <w:szCs w:val="22"/>
        </w:rPr>
        <w:t>meegaat</w:t>
      </w:r>
      <w:r w:rsidR="00F030FB" w:rsidRPr="0095678F">
        <w:rPr>
          <w:rFonts w:cs="Arial"/>
          <w:i/>
          <w:sz w:val="22"/>
          <w:szCs w:val="22"/>
        </w:rPr>
        <w:t xml:space="preserve">. </w:t>
      </w:r>
    </w:p>
    <w:p w14:paraId="1AA70B27" w14:textId="0A5133F2" w:rsidR="00B43F26" w:rsidRPr="0095678F" w:rsidRDefault="00B43F26" w:rsidP="00B53CA6">
      <w:pPr>
        <w:pStyle w:val="Lijstalinea"/>
        <w:rPr>
          <w:rFonts w:cs="Arial"/>
          <w:i/>
          <w:sz w:val="22"/>
          <w:szCs w:val="22"/>
        </w:rPr>
      </w:pPr>
      <w:r w:rsidRPr="0095678F">
        <w:rPr>
          <w:rFonts w:cs="Arial"/>
          <w:i/>
          <w:sz w:val="22"/>
          <w:szCs w:val="22"/>
        </w:rPr>
        <w:t xml:space="preserve">De woningtoegangsdeuren zijn voorzien van </w:t>
      </w:r>
      <w:proofErr w:type="spellStart"/>
      <w:r w:rsidR="00B71FED" w:rsidRPr="0095678F">
        <w:rPr>
          <w:rFonts w:cs="Arial"/>
          <w:i/>
          <w:iCs/>
          <w:sz w:val="22"/>
          <w:szCs w:val="22"/>
        </w:rPr>
        <w:t>rookmeldergestuurde</w:t>
      </w:r>
      <w:proofErr w:type="spellEnd"/>
      <w:r w:rsidRPr="0095678F">
        <w:rPr>
          <w:rFonts w:cs="Arial"/>
          <w:i/>
          <w:sz w:val="22"/>
          <w:szCs w:val="22"/>
        </w:rPr>
        <w:t xml:space="preserve"> deurdrangers.</w:t>
      </w:r>
    </w:p>
    <w:p w14:paraId="156393CA" w14:textId="0AFADB29" w:rsidR="00B71FED" w:rsidRDefault="00DF1090" w:rsidP="00B71FED">
      <w:pPr>
        <w:pStyle w:val="Lijstalinea"/>
        <w:rPr>
          <w:rFonts w:cs="Arial"/>
          <w:i/>
          <w:iCs/>
          <w:sz w:val="22"/>
          <w:szCs w:val="22"/>
        </w:rPr>
      </w:pPr>
      <w:r w:rsidRPr="0095678F">
        <w:rPr>
          <w:rFonts w:cs="Arial"/>
          <w:i/>
          <w:iCs/>
          <w:sz w:val="22"/>
          <w:szCs w:val="22"/>
        </w:rPr>
        <w:t xml:space="preserve">In de vluchtroute is vluchtrouteaanduiding aanwezig. </w:t>
      </w:r>
    </w:p>
    <w:p w14:paraId="54562693" w14:textId="191F237A" w:rsidR="008815FF" w:rsidRDefault="00A61301" w:rsidP="00B71FED">
      <w:pPr>
        <w:pStyle w:val="Lijstalinea"/>
        <w:rPr>
          <w:rFonts w:cs="Arial"/>
          <w:i/>
          <w:iCs/>
          <w:sz w:val="22"/>
          <w:szCs w:val="22"/>
        </w:rPr>
      </w:pPr>
      <w:r>
        <w:rPr>
          <w:rFonts w:cs="Arial"/>
          <w:i/>
          <w:iCs/>
          <w:sz w:val="22"/>
          <w:szCs w:val="22"/>
        </w:rPr>
        <w:t xml:space="preserve">De lift in het gebouw </w:t>
      </w:r>
      <w:r w:rsidR="00577C56">
        <w:rPr>
          <w:rFonts w:cs="Arial"/>
          <w:i/>
          <w:iCs/>
          <w:sz w:val="22"/>
          <w:szCs w:val="22"/>
        </w:rPr>
        <w:t xml:space="preserve">kan bij brand door bewoners met een fysieke beperking </w:t>
      </w:r>
      <w:r w:rsidR="002E616C">
        <w:rPr>
          <w:rFonts w:cs="Arial"/>
          <w:i/>
          <w:iCs/>
          <w:sz w:val="22"/>
          <w:szCs w:val="22"/>
        </w:rPr>
        <w:t xml:space="preserve">worden gebruikt wanneer </w:t>
      </w:r>
      <w:r w:rsidR="008873ED">
        <w:rPr>
          <w:rFonts w:cs="Arial"/>
          <w:i/>
          <w:iCs/>
          <w:sz w:val="22"/>
          <w:szCs w:val="22"/>
        </w:rPr>
        <w:t>zij</w:t>
      </w:r>
      <w:r w:rsidR="002E616C">
        <w:rPr>
          <w:rFonts w:cs="Arial"/>
          <w:i/>
          <w:iCs/>
          <w:sz w:val="22"/>
          <w:szCs w:val="22"/>
        </w:rPr>
        <w:t xml:space="preserve"> bij brand niet in de woning k</w:t>
      </w:r>
      <w:r w:rsidR="00AD0961">
        <w:rPr>
          <w:rFonts w:cs="Arial"/>
          <w:i/>
          <w:iCs/>
          <w:sz w:val="22"/>
          <w:szCs w:val="22"/>
        </w:rPr>
        <w:t>u</w:t>
      </w:r>
      <w:r w:rsidR="002E616C">
        <w:rPr>
          <w:rFonts w:cs="Arial"/>
          <w:i/>
          <w:iCs/>
          <w:sz w:val="22"/>
          <w:szCs w:val="22"/>
        </w:rPr>
        <w:t>n</w:t>
      </w:r>
      <w:r w:rsidR="00AD0961">
        <w:rPr>
          <w:rFonts w:cs="Arial"/>
          <w:i/>
          <w:iCs/>
          <w:sz w:val="22"/>
          <w:szCs w:val="22"/>
        </w:rPr>
        <w:t>nen</w:t>
      </w:r>
      <w:r w:rsidR="002E616C">
        <w:rPr>
          <w:rFonts w:cs="Arial"/>
          <w:i/>
          <w:iCs/>
          <w:sz w:val="22"/>
          <w:szCs w:val="22"/>
        </w:rPr>
        <w:t xml:space="preserve"> blijven, geen gebruik k</w:t>
      </w:r>
      <w:r w:rsidR="00AD0961">
        <w:rPr>
          <w:rFonts w:cs="Arial"/>
          <w:i/>
          <w:iCs/>
          <w:sz w:val="22"/>
          <w:szCs w:val="22"/>
        </w:rPr>
        <w:t>u</w:t>
      </w:r>
      <w:r w:rsidR="002E616C">
        <w:rPr>
          <w:rFonts w:cs="Arial"/>
          <w:i/>
          <w:iCs/>
          <w:sz w:val="22"/>
          <w:szCs w:val="22"/>
        </w:rPr>
        <w:t>n</w:t>
      </w:r>
      <w:r w:rsidR="00AD0961">
        <w:rPr>
          <w:rFonts w:cs="Arial"/>
          <w:i/>
          <w:iCs/>
          <w:sz w:val="22"/>
          <w:szCs w:val="22"/>
        </w:rPr>
        <w:t>nen</w:t>
      </w:r>
      <w:r w:rsidR="002E616C">
        <w:rPr>
          <w:rFonts w:cs="Arial"/>
          <w:i/>
          <w:iCs/>
          <w:sz w:val="22"/>
          <w:szCs w:val="22"/>
        </w:rPr>
        <w:t xml:space="preserve"> maken van de trap én er op de verdieping buiten de rook geen veilige plaats is.</w:t>
      </w:r>
      <w:r w:rsidR="002F4F57">
        <w:rPr>
          <w:rFonts w:cs="Arial"/>
          <w:i/>
          <w:iCs/>
          <w:sz w:val="22"/>
          <w:szCs w:val="22"/>
        </w:rPr>
        <w:t xml:space="preserve"> Bewoners</w:t>
      </w:r>
      <w:r w:rsidR="00E373C7">
        <w:rPr>
          <w:rFonts w:cs="Arial"/>
          <w:i/>
          <w:iCs/>
          <w:sz w:val="22"/>
          <w:szCs w:val="22"/>
        </w:rPr>
        <w:t xml:space="preserve"> zijn hierover voorgelicht.</w:t>
      </w:r>
    </w:p>
    <w:p w14:paraId="35A820F2" w14:textId="77777777" w:rsidR="00785C12" w:rsidRDefault="00785C12" w:rsidP="00785C12">
      <w:pPr>
        <w:rPr>
          <w:rFonts w:cs="Arial"/>
          <w:i/>
          <w:iCs/>
        </w:rPr>
      </w:pPr>
    </w:p>
    <w:p w14:paraId="53857B7C" w14:textId="33072E9F" w:rsidR="00785C12" w:rsidRDefault="00785C12" w:rsidP="00785C12">
      <w:pPr>
        <w:rPr>
          <w:rFonts w:ascii="Arial" w:hAnsi="Arial" w:cs="Arial"/>
          <w:u w:val="single"/>
        </w:rPr>
      </w:pPr>
      <w:r>
        <w:rPr>
          <w:rFonts w:ascii="Arial" w:hAnsi="Arial" w:cs="Arial"/>
          <w:u w:val="single"/>
        </w:rPr>
        <w:t>Indien van toepassing kan de volgende tekst worden toegevoegd:</w:t>
      </w:r>
    </w:p>
    <w:p w14:paraId="10F38216" w14:textId="5BAF604A" w:rsidR="005A66A3" w:rsidRDefault="00447E8B" w:rsidP="008F48F1">
      <w:pPr>
        <w:pStyle w:val="Lijstopsomteken"/>
        <w:rPr>
          <w:rFonts w:cs="Arial"/>
          <w:i/>
          <w:iCs/>
          <w:sz w:val="22"/>
          <w:szCs w:val="22"/>
        </w:rPr>
      </w:pPr>
      <w:r w:rsidRPr="00447E8B">
        <w:rPr>
          <w:rFonts w:cs="Arial"/>
          <w:i/>
          <w:iCs/>
          <w:sz w:val="22"/>
          <w:szCs w:val="22"/>
        </w:rPr>
        <w:t>Ter plaatse van de lift zijn de volgende</w:t>
      </w:r>
      <w:r w:rsidR="005A66A3" w:rsidRPr="00447E8B">
        <w:rPr>
          <w:rFonts w:cs="Arial"/>
          <w:i/>
          <w:iCs/>
          <w:sz w:val="22"/>
          <w:szCs w:val="22"/>
        </w:rPr>
        <w:t xml:space="preserve"> maatregelen </w:t>
      </w:r>
      <w:r w:rsidRPr="00447E8B">
        <w:rPr>
          <w:rFonts w:cs="Arial"/>
          <w:i/>
          <w:iCs/>
          <w:sz w:val="22"/>
          <w:szCs w:val="22"/>
        </w:rPr>
        <w:t>genomen</w:t>
      </w:r>
      <w:r w:rsidR="00D14E63">
        <w:rPr>
          <w:rFonts w:cs="Arial"/>
          <w:i/>
          <w:iCs/>
          <w:sz w:val="22"/>
          <w:szCs w:val="22"/>
        </w:rPr>
        <w:t xml:space="preserve"> om de risico’s te verkleinen die kunnen optreden bij het gebruik van de lift bij brand:</w:t>
      </w:r>
    </w:p>
    <w:p w14:paraId="1A7133D3" w14:textId="3C25537F" w:rsidR="00D14E63" w:rsidRDefault="00D14E63" w:rsidP="00D14E63">
      <w:pPr>
        <w:pStyle w:val="Lijstopsomteken2"/>
        <w:ind w:left="680" w:hanging="283"/>
        <w:rPr>
          <w:rFonts w:cs="Arial"/>
          <w:i/>
          <w:iCs/>
          <w:sz w:val="22"/>
          <w:szCs w:val="22"/>
        </w:rPr>
      </w:pPr>
      <w:r>
        <w:rPr>
          <w:rFonts w:cs="Arial"/>
          <w:i/>
          <w:iCs/>
          <w:sz w:val="22"/>
          <w:szCs w:val="22"/>
        </w:rPr>
        <w:t>….</w:t>
      </w:r>
    </w:p>
    <w:p w14:paraId="6404A489" w14:textId="73B39FD0" w:rsidR="00D14E63" w:rsidRDefault="00D14E63" w:rsidP="00D14E63">
      <w:pPr>
        <w:pStyle w:val="Lijstopsomteken2"/>
        <w:ind w:left="680" w:hanging="283"/>
        <w:rPr>
          <w:rFonts w:cs="Arial"/>
          <w:i/>
          <w:iCs/>
          <w:sz w:val="22"/>
          <w:szCs w:val="22"/>
        </w:rPr>
      </w:pPr>
      <w:r>
        <w:rPr>
          <w:rFonts w:cs="Arial"/>
          <w:i/>
          <w:iCs/>
          <w:sz w:val="22"/>
          <w:szCs w:val="22"/>
        </w:rPr>
        <w:t>….</w:t>
      </w:r>
    </w:p>
    <w:p w14:paraId="1A737006" w14:textId="18F09F2C" w:rsidR="00D14E63" w:rsidRPr="00D14E63" w:rsidRDefault="00D14E63" w:rsidP="00D14E63">
      <w:pPr>
        <w:pStyle w:val="Lijstopsomteken2"/>
        <w:ind w:left="680" w:hanging="283"/>
        <w:rPr>
          <w:rFonts w:cs="Arial"/>
          <w:i/>
          <w:iCs/>
          <w:sz w:val="22"/>
          <w:szCs w:val="22"/>
        </w:rPr>
      </w:pPr>
      <w:r>
        <w:rPr>
          <w:rFonts w:cs="Arial"/>
          <w:i/>
          <w:iCs/>
          <w:sz w:val="22"/>
          <w:szCs w:val="22"/>
        </w:rPr>
        <w:t>….</w:t>
      </w:r>
    </w:p>
    <w:p w14:paraId="0BD1A37B" w14:textId="089E6F08" w:rsidR="00B76DED" w:rsidRPr="0095678F" w:rsidRDefault="008F0B8F" w:rsidP="008F48F1">
      <w:pPr>
        <w:pStyle w:val="Lijstopsomteken"/>
        <w:rPr>
          <w:rFonts w:cs="Arial"/>
          <w:i/>
          <w:iCs/>
          <w:sz w:val="22"/>
          <w:szCs w:val="22"/>
        </w:rPr>
      </w:pPr>
      <w:r>
        <w:rPr>
          <w:rFonts w:cs="Arial"/>
          <w:i/>
          <w:iCs/>
          <w:sz w:val="22"/>
          <w:szCs w:val="22"/>
        </w:rPr>
        <w:t>De droge blusleiding is in het hoofdtrappenhuis gelegen</w:t>
      </w:r>
      <w:r w:rsidR="00B76DED" w:rsidRPr="0095678F">
        <w:rPr>
          <w:rFonts w:cs="Arial"/>
          <w:i/>
          <w:iCs/>
          <w:sz w:val="22"/>
          <w:szCs w:val="22"/>
        </w:rPr>
        <w:t>. Het voedingspunt zit in de voorgevel nabij de brievenbussen.</w:t>
      </w:r>
    </w:p>
    <w:p w14:paraId="69A041AC" w14:textId="5CF0E1D0" w:rsidR="00552675" w:rsidRPr="0095678F" w:rsidRDefault="00AB5271" w:rsidP="00552675">
      <w:pPr>
        <w:pStyle w:val="Lijstopsomteken"/>
        <w:rPr>
          <w:rFonts w:cs="Arial"/>
          <w:i/>
          <w:iCs/>
          <w:sz w:val="22"/>
          <w:szCs w:val="22"/>
        </w:rPr>
      </w:pPr>
      <w:r>
        <w:rPr>
          <w:rFonts w:cs="Arial"/>
          <w:i/>
          <w:iCs/>
          <w:sz w:val="22"/>
          <w:szCs w:val="22"/>
        </w:rPr>
        <w:t xml:space="preserve">De opstelplaats voor de brandweer bevindt zich op de weg </w:t>
      </w:r>
      <w:r w:rsidR="00DB3C69">
        <w:rPr>
          <w:rFonts w:cs="Arial"/>
          <w:i/>
          <w:iCs/>
          <w:sz w:val="22"/>
          <w:szCs w:val="22"/>
        </w:rPr>
        <w:t xml:space="preserve">(direct aan </w:t>
      </w:r>
      <w:r>
        <w:rPr>
          <w:rFonts w:cs="Arial"/>
          <w:i/>
          <w:iCs/>
          <w:sz w:val="22"/>
          <w:szCs w:val="22"/>
        </w:rPr>
        <w:t xml:space="preserve">de </w:t>
      </w:r>
      <w:r w:rsidR="00552675" w:rsidRPr="0095678F">
        <w:rPr>
          <w:rFonts w:cs="Arial"/>
          <w:i/>
          <w:iCs/>
          <w:sz w:val="22"/>
          <w:szCs w:val="22"/>
        </w:rPr>
        <w:t>parkeerplaats</w:t>
      </w:r>
      <w:r w:rsidR="00DB3C69">
        <w:rPr>
          <w:rFonts w:cs="Arial"/>
          <w:i/>
          <w:iCs/>
          <w:sz w:val="22"/>
          <w:szCs w:val="22"/>
        </w:rPr>
        <w:t>)</w:t>
      </w:r>
      <w:r w:rsidR="00552675" w:rsidRPr="0095678F">
        <w:rPr>
          <w:rFonts w:cs="Arial"/>
          <w:i/>
          <w:iCs/>
          <w:sz w:val="22"/>
          <w:szCs w:val="22"/>
        </w:rPr>
        <w:t xml:space="preserve"> voor de hoofdingang van het gebouw</w:t>
      </w:r>
      <w:r>
        <w:rPr>
          <w:rFonts w:cs="Arial"/>
          <w:i/>
          <w:iCs/>
          <w:sz w:val="22"/>
          <w:szCs w:val="22"/>
        </w:rPr>
        <w:t>.</w:t>
      </w:r>
    </w:p>
    <w:p w14:paraId="7A946340" w14:textId="3B8333BD" w:rsidR="00552675" w:rsidRPr="0095678F" w:rsidRDefault="00552675" w:rsidP="00552675">
      <w:pPr>
        <w:pStyle w:val="Lijstopsomteken"/>
        <w:rPr>
          <w:rFonts w:cs="Arial"/>
          <w:i/>
          <w:iCs/>
          <w:sz w:val="22"/>
          <w:szCs w:val="22"/>
        </w:rPr>
      </w:pPr>
      <w:r w:rsidRPr="0095678F">
        <w:rPr>
          <w:rFonts w:cs="Arial"/>
          <w:i/>
          <w:iCs/>
          <w:sz w:val="22"/>
          <w:szCs w:val="22"/>
        </w:rPr>
        <w:t xml:space="preserve">In het trappenhuis is op elke verdieping aangegeven welke verdieping het betreft. Bij elke toegang tot de verdieping </w:t>
      </w:r>
      <w:r w:rsidR="00AF616F">
        <w:rPr>
          <w:rFonts w:cs="Arial"/>
          <w:i/>
          <w:iCs/>
          <w:sz w:val="22"/>
          <w:szCs w:val="22"/>
        </w:rPr>
        <w:t>is</w:t>
      </w:r>
      <w:r w:rsidRPr="0095678F">
        <w:rPr>
          <w:rFonts w:cs="Arial"/>
          <w:i/>
          <w:iCs/>
          <w:sz w:val="22"/>
          <w:szCs w:val="22"/>
        </w:rPr>
        <w:t xml:space="preserve"> aangegeven waar welke huisnummers zijn. Vanuit elk trappenhuis kan de brandweer de verdieping betreden.</w:t>
      </w:r>
    </w:p>
    <w:p w14:paraId="45E99645" w14:textId="4CA40890" w:rsidR="00024789" w:rsidRPr="0095678F" w:rsidRDefault="00024789" w:rsidP="008F48F1">
      <w:pPr>
        <w:pStyle w:val="Lijstopsomteken"/>
        <w:rPr>
          <w:rFonts w:cs="Arial"/>
          <w:i/>
          <w:iCs/>
          <w:sz w:val="22"/>
          <w:szCs w:val="22"/>
        </w:rPr>
      </w:pPr>
      <w:r w:rsidRPr="0095678F">
        <w:rPr>
          <w:rFonts w:cs="Arial"/>
          <w:i/>
          <w:iCs/>
          <w:sz w:val="22"/>
          <w:szCs w:val="22"/>
        </w:rPr>
        <w:t xml:space="preserve">In de </w:t>
      </w:r>
      <w:r w:rsidRPr="00AF616F">
        <w:rPr>
          <w:rFonts w:cs="Arial"/>
          <w:i/>
          <w:iCs/>
          <w:sz w:val="22"/>
          <w:szCs w:val="22"/>
          <w:highlight w:val="yellow"/>
        </w:rPr>
        <w:t>&lt;centrale meterkast&gt;</w:t>
      </w:r>
      <w:r w:rsidRPr="0095678F">
        <w:rPr>
          <w:rFonts w:cs="Arial"/>
          <w:i/>
          <w:iCs/>
          <w:sz w:val="22"/>
          <w:szCs w:val="22"/>
        </w:rPr>
        <w:t xml:space="preserve"> bevindt zich de schakelaar waarmee de laadpunten</w:t>
      </w:r>
      <w:r w:rsidR="00AF616F">
        <w:rPr>
          <w:rFonts w:cs="Arial"/>
          <w:i/>
          <w:iCs/>
          <w:sz w:val="22"/>
          <w:szCs w:val="22"/>
        </w:rPr>
        <w:t xml:space="preserve"> voor elektrische voertuigen in de parkeergarage</w:t>
      </w:r>
      <w:r w:rsidRPr="0095678F">
        <w:rPr>
          <w:rFonts w:cs="Arial"/>
          <w:i/>
          <w:iCs/>
          <w:sz w:val="22"/>
          <w:szCs w:val="22"/>
        </w:rPr>
        <w:t xml:space="preserve"> met één handeling uitgeschakeld kunnen worden. Bij de toegangen tot de parkeergarage is aangegeven waar </w:t>
      </w:r>
      <w:r w:rsidR="00AF616F">
        <w:rPr>
          <w:rFonts w:cs="Arial"/>
          <w:i/>
          <w:iCs/>
          <w:sz w:val="22"/>
          <w:szCs w:val="22"/>
        </w:rPr>
        <w:t xml:space="preserve">de laadpunten </w:t>
      </w:r>
      <w:r w:rsidRPr="0095678F">
        <w:rPr>
          <w:rFonts w:cs="Arial"/>
          <w:i/>
          <w:iCs/>
          <w:sz w:val="22"/>
          <w:szCs w:val="22"/>
        </w:rPr>
        <w:t>in de parkeergarage zijn</w:t>
      </w:r>
      <w:r w:rsidR="00AF616F">
        <w:rPr>
          <w:rFonts w:cs="Arial"/>
          <w:i/>
          <w:iCs/>
          <w:sz w:val="22"/>
          <w:szCs w:val="22"/>
        </w:rPr>
        <w:t xml:space="preserve"> gesitueerd</w:t>
      </w:r>
      <w:r w:rsidRPr="0095678F">
        <w:rPr>
          <w:rFonts w:cs="Arial"/>
          <w:i/>
          <w:iCs/>
          <w:sz w:val="22"/>
          <w:szCs w:val="22"/>
        </w:rPr>
        <w:t>.</w:t>
      </w:r>
    </w:p>
    <w:p w14:paraId="35EE6BFD" w14:textId="77777777" w:rsidR="00B71FED" w:rsidRPr="0095678F" w:rsidRDefault="00B71FED" w:rsidP="005328C2">
      <w:pPr>
        <w:pStyle w:val="Kop1"/>
        <w:rPr>
          <w:rFonts w:ascii="Arial" w:hAnsi="Arial" w:cs="Arial"/>
        </w:rPr>
      </w:pPr>
    </w:p>
    <w:p w14:paraId="3F111D2D" w14:textId="77777777" w:rsidR="00730766" w:rsidRPr="0095678F" w:rsidRDefault="00730766">
      <w:pPr>
        <w:rPr>
          <w:rFonts w:ascii="Arial" w:eastAsiaTheme="majorEastAsia" w:hAnsi="Arial" w:cs="Arial"/>
          <w:color w:val="2F5496" w:themeColor="accent1" w:themeShade="BF"/>
          <w:sz w:val="32"/>
          <w:szCs w:val="32"/>
        </w:rPr>
      </w:pPr>
      <w:r w:rsidRPr="0095678F">
        <w:rPr>
          <w:rFonts w:ascii="Arial" w:hAnsi="Arial" w:cs="Arial"/>
        </w:rPr>
        <w:br w:type="page"/>
      </w:r>
    </w:p>
    <w:p w14:paraId="3253AA64" w14:textId="219DC1B5" w:rsidR="005328C2" w:rsidRPr="0095678F" w:rsidRDefault="00DE43F5" w:rsidP="005328C2">
      <w:pPr>
        <w:pStyle w:val="Kop1"/>
        <w:rPr>
          <w:rFonts w:ascii="Arial" w:hAnsi="Arial" w:cs="Arial"/>
        </w:rPr>
      </w:pPr>
      <w:bookmarkStart w:id="4" w:name="_Toc140497218"/>
      <w:r w:rsidRPr="0095678F">
        <w:rPr>
          <w:rFonts w:ascii="Arial" w:hAnsi="Arial" w:cs="Arial"/>
        </w:rPr>
        <w:t>4</w:t>
      </w:r>
      <w:r w:rsidR="005F2845" w:rsidRPr="0095678F">
        <w:rPr>
          <w:rFonts w:ascii="Arial" w:hAnsi="Arial" w:cs="Arial"/>
        </w:rPr>
        <w:t xml:space="preserve"> T</w:t>
      </w:r>
      <w:r w:rsidR="00886A59" w:rsidRPr="0095678F">
        <w:rPr>
          <w:rFonts w:ascii="Arial" w:hAnsi="Arial" w:cs="Arial"/>
        </w:rPr>
        <w:t>oezicht</w:t>
      </w:r>
      <w:r w:rsidR="005328C2" w:rsidRPr="0095678F">
        <w:rPr>
          <w:rFonts w:ascii="Arial" w:hAnsi="Arial" w:cs="Arial"/>
        </w:rPr>
        <w:t xml:space="preserve"> brandveilig gebruik</w:t>
      </w:r>
      <w:bookmarkEnd w:id="4"/>
    </w:p>
    <w:p w14:paraId="5D62925B" w14:textId="77777777" w:rsidR="0019655B" w:rsidRDefault="0019655B" w:rsidP="00A65792">
      <w:pPr>
        <w:rPr>
          <w:rFonts w:ascii="Arial" w:hAnsi="Arial" w:cs="Arial"/>
        </w:rPr>
      </w:pPr>
    </w:p>
    <w:p w14:paraId="31AD06CA" w14:textId="2D8EE136" w:rsidR="002827B7" w:rsidRPr="0095678F" w:rsidRDefault="00DE2F85" w:rsidP="00A65792">
      <w:pPr>
        <w:rPr>
          <w:rFonts w:ascii="Arial" w:hAnsi="Arial" w:cs="Arial"/>
        </w:rPr>
      </w:pPr>
      <w:r w:rsidRPr="0095678F">
        <w:rPr>
          <w:rFonts w:ascii="Arial" w:hAnsi="Arial" w:cs="Arial"/>
        </w:rPr>
        <w:t>In dit hoofdstuk is</w:t>
      </w:r>
      <w:r w:rsidR="002827B7" w:rsidRPr="0095678F">
        <w:rPr>
          <w:rFonts w:ascii="Arial" w:hAnsi="Arial" w:cs="Arial"/>
        </w:rPr>
        <w:t xml:space="preserve"> </w:t>
      </w:r>
      <w:r w:rsidRPr="0095678F">
        <w:rPr>
          <w:rFonts w:ascii="Arial" w:hAnsi="Arial" w:cs="Arial"/>
        </w:rPr>
        <w:t>vastgelegd</w:t>
      </w:r>
      <w:r w:rsidR="002827B7" w:rsidRPr="0095678F">
        <w:rPr>
          <w:rFonts w:ascii="Arial" w:hAnsi="Arial" w:cs="Arial"/>
        </w:rPr>
        <w:t>:</w:t>
      </w:r>
    </w:p>
    <w:p w14:paraId="1C593617" w14:textId="77777777" w:rsidR="002827B7" w:rsidRPr="0095678F" w:rsidRDefault="00DE2F85" w:rsidP="002827B7">
      <w:pPr>
        <w:pStyle w:val="Lijstalinea"/>
        <w:numPr>
          <w:ilvl w:val="0"/>
          <w:numId w:val="19"/>
        </w:numPr>
        <w:rPr>
          <w:rFonts w:cs="Arial"/>
          <w:sz w:val="22"/>
          <w:szCs w:val="22"/>
        </w:rPr>
      </w:pPr>
      <w:r w:rsidRPr="0095678F">
        <w:rPr>
          <w:rFonts w:cs="Arial"/>
          <w:sz w:val="22"/>
          <w:szCs w:val="22"/>
        </w:rPr>
        <w:t>op welke wijze er toezicht uitgevoerd gaat worden</w:t>
      </w:r>
      <w:r w:rsidR="002827B7" w:rsidRPr="0095678F">
        <w:rPr>
          <w:rFonts w:cs="Arial"/>
          <w:sz w:val="22"/>
          <w:szCs w:val="22"/>
        </w:rPr>
        <w:t>;</w:t>
      </w:r>
    </w:p>
    <w:p w14:paraId="0D71913A" w14:textId="44242E7E" w:rsidR="00A65792" w:rsidRPr="0095678F" w:rsidRDefault="002827B7" w:rsidP="002E313A">
      <w:pPr>
        <w:pStyle w:val="Lijstalinea"/>
        <w:numPr>
          <w:ilvl w:val="0"/>
          <w:numId w:val="19"/>
        </w:numPr>
        <w:rPr>
          <w:rFonts w:cs="Arial"/>
          <w:sz w:val="22"/>
          <w:szCs w:val="22"/>
        </w:rPr>
      </w:pPr>
      <w:r w:rsidRPr="0095678F">
        <w:rPr>
          <w:rFonts w:cs="Arial"/>
          <w:sz w:val="22"/>
          <w:szCs w:val="22"/>
        </w:rPr>
        <w:t>op</w:t>
      </w:r>
      <w:r w:rsidR="00DE2F85" w:rsidRPr="0095678F">
        <w:rPr>
          <w:rFonts w:cs="Arial"/>
          <w:sz w:val="22"/>
          <w:szCs w:val="22"/>
        </w:rPr>
        <w:t xml:space="preserve"> welke thema’s en onderdelen </w:t>
      </w:r>
      <w:r w:rsidRPr="0095678F">
        <w:rPr>
          <w:rFonts w:cs="Arial"/>
          <w:sz w:val="22"/>
          <w:szCs w:val="22"/>
        </w:rPr>
        <w:t>er toezicht gaat worden uitgevoerd</w:t>
      </w:r>
      <w:r w:rsidR="002E313A" w:rsidRPr="0095678F">
        <w:rPr>
          <w:rFonts w:cs="Arial"/>
          <w:sz w:val="22"/>
          <w:szCs w:val="22"/>
        </w:rPr>
        <w:t>;</w:t>
      </w:r>
    </w:p>
    <w:p w14:paraId="4D222BBA" w14:textId="31AEFE05" w:rsidR="002827B7" w:rsidRPr="0095678F" w:rsidRDefault="002E313A" w:rsidP="002827B7">
      <w:pPr>
        <w:pStyle w:val="Lijstalinea"/>
        <w:numPr>
          <w:ilvl w:val="0"/>
          <w:numId w:val="19"/>
        </w:numPr>
        <w:rPr>
          <w:rFonts w:cs="Arial"/>
          <w:sz w:val="22"/>
          <w:szCs w:val="22"/>
        </w:rPr>
      </w:pPr>
      <w:r w:rsidRPr="0095678F">
        <w:rPr>
          <w:rFonts w:cs="Arial"/>
          <w:sz w:val="22"/>
          <w:szCs w:val="22"/>
        </w:rPr>
        <w:t>hoe het toezicht wordt geregistreerd;</w:t>
      </w:r>
    </w:p>
    <w:p w14:paraId="2AC6358C" w14:textId="77777777" w:rsidR="002E313A" w:rsidRPr="0095678F" w:rsidRDefault="002E313A" w:rsidP="00F82326">
      <w:pPr>
        <w:pStyle w:val="Lijstalinea"/>
        <w:numPr>
          <w:ilvl w:val="0"/>
          <w:numId w:val="0"/>
        </w:numPr>
        <w:ind w:left="776"/>
        <w:rPr>
          <w:rFonts w:cs="Arial"/>
        </w:rPr>
      </w:pPr>
    </w:p>
    <w:p w14:paraId="359AA6A7" w14:textId="016598E6" w:rsidR="00A65792" w:rsidRPr="0095678F" w:rsidRDefault="00DB6499" w:rsidP="00A65792">
      <w:pPr>
        <w:rPr>
          <w:rFonts w:ascii="Arial" w:hAnsi="Arial" w:cs="Arial"/>
          <w:u w:val="single"/>
        </w:rPr>
      </w:pPr>
      <w:r>
        <w:rPr>
          <w:rFonts w:ascii="Arial" w:hAnsi="Arial" w:cs="Arial"/>
          <w:u w:val="single"/>
        </w:rPr>
        <w:t>Bijlage 3 bevat</w:t>
      </w:r>
      <w:r w:rsidR="00A65792" w:rsidRPr="0095678F">
        <w:rPr>
          <w:rFonts w:ascii="Arial" w:hAnsi="Arial" w:cs="Arial"/>
          <w:u w:val="single"/>
        </w:rPr>
        <w:t xml:space="preserve"> </w:t>
      </w:r>
      <w:r w:rsidR="00DB1179" w:rsidRPr="0095678F">
        <w:rPr>
          <w:rFonts w:ascii="Arial" w:hAnsi="Arial" w:cs="Arial"/>
          <w:u w:val="single"/>
        </w:rPr>
        <w:t>checklists</w:t>
      </w:r>
      <w:r w:rsidR="00A02F47" w:rsidRPr="0095678F">
        <w:rPr>
          <w:rFonts w:ascii="Arial" w:hAnsi="Arial" w:cs="Arial"/>
          <w:u w:val="single"/>
        </w:rPr>
        <w:t xml:space="preserve"> </w:t>
      </w:r>
      <w:r w:rsidR="00A65792" w:rsidRPr="0095678F">
        <w:rPr>
          <w:rFonts w:ascii="Arial" w:hAnsi="Arial" w:cs="Arial"/>
          <w:u w:val="single"/>
        </w:rPr>
        <w:t xml:space="preserve">waarin de onderdelen </w:t>
      </w:r>
      <w:r>
        <w:rPr>
          <w:rFonts w:ascii="Arial" w:hAnsi="Arial" w:cs="Arial"/>
          <w:u w:val="single"/>
        </w:rPr>
        <w:t>zijn aangegeven waarop</w:t>
      </w:r>
      <w:r w:rsidR="00A65792" w:rsidRPr="0095678F">
        <w:rPr>
          <w:rFonts w:ascii="Arial" w:hAnsi="Arial" w:cs="Arial"/>
          <w:u w:val="single"/>
        </w:rPr>
        <w:t xml:space="preserve"> toezicht gehouden kan worden. </w:t>
      </w:r>
      <w:r>
        <w:rPr>
          <w:rFonts w:ascii="Arial" w:hAnsi="Arial" w:cs="Arial"/>
          <w:u w:val="single"/>
        </w:rPr>
        <w:t xml:space="preserve">U </w:t>
      </w:r>
      <w:r w:rsidR="00A65792" w:rsidRPr="0095678F">
        <w:rPr>
          <w:rFonts w:ascii="Arial" w:hAnsi="Arial" w:cs="Arial"/>
          <w:u w:val="single"/>
        </w:rPr>
        <w:t>kunt zelf onderdelen aan deze checklist toevoegen als u dit noodzakelijk vindt.</w:t>
      </w:r>
      <w:r w:rsidR="00710780">
        <w:rPr>
          <w:rFonts w:ascii="Arial" w:hAnsi="Arial" w:cs="Arial"/>
          <w:u w:val="single"/>
        </w:rPr>
        <w:t xml:space="preserve"> </w:t>
      </w:r>
      <w:bookmarkStart w:id="5" w:name="_Hlk144974009"/>
      <w:r w:rsidR="00710780">
        <w:rPr>
          <w:rFonts w:ascii="Arial" w:hAnsi="Arial" w:cs="Arial"/>
          <w:u w:val="single"/>
        </w:rPr>
        <w:t>Onderdelen</w:t>
      </w:r>
      <w:r w:rsidR="00E369CB">
        <w:rPr>
          <w:rFonts w:ascii="Arial" w:hAnsi="Arial" w:cs="Arial"/>
          <w:u w:val="single"/>
        </w:rPr>
        <w:t xml:space="preserve"> van de checklist</w:t>
      </w:r>
      <w:r w:rsidR="00710780">
        <w:rPr>
          <w:rFonts w:ascii="Arial" w:hAnsi="Arial" w:cs="Arial"/>
          <w:u w:val="single"/>
        </w:rPr>
        <w:t xml:space="preserve"> die niet van toepassing zijn op het woongebouw k</w:t>
      </w:r>
      <w:r w:rsidR="00E369CB">
        <w:rPr>
          <w:rFonts w:ascii="Arial" w:hAnsi="Arial" w:cs="Arial"/>
          <w:u w:val="single"/>
        </w:rPr>
        <w:t>unt u uit de checklist halen.</w:t>
      </w:r>
      <w:bookmarkEnd w:id="5"/>
    </w:p>
    <w:p w14:paraId="08F813D6" w14:textId="27DA32F7" w:rsidR="00A65792" w:rsidRPr="0095678F" w:rsidRDefault="00B85404" w:rsidP="00A65792">
      <w:pPr>
        <w:rPr>
          <w:rFonts w:ascii="Arial" w:hAnsi="Arial" w:cs="Arial"/>
        </w:rPr>
      </w:pPr>
      <w:r>
        <w:rPr>
          <w:rFonts w:ascii="Arial" w:hAnsi="Arial" w:cs="Arial"/>
        </w:rPr>
        <w:t>Zodra het</w:t>
      </w:r>
      <w:r w:rsidR="00A65792" w:rsidRPr="0095678F">
        <w:rPr>
          <w:rFonts w:ascii="Arial" w:hAnsi="Arial" w:cs="Arial"/>
        </w:rPr>
        <w:t xml:space="preserve"> beheersplan vastgesteld is</w:t>
      </w:r>
      <w:r>
        <w:rPr>
          <w:rFonts w:ascii="Arial" w:hAnsi="Arial" w:cs="Arial"/>
        </w:rPr>
        <w:t>, is</w:t>
      </w:r>
      <w:r w:rsidR="00A65792" w:rsidRPr="0095678F">
        <w:rPr>
          <w:rFonts w:ascii="Arial" w:hAnsi="Arial" w:cs="Arial"/>
        </w:rPr>
        <w:t xml:space="preserve"> het gebouw gereed voor brandveilig beheer</w:t>
      </w:r>
      <w:r>
        <w:rPr>
          <w:rFonts w:ascii="Arial" w:hAnsi="Arial" w:cs="Arial"/>
        </w:rPr>
        <w:t xml:space="preserve"> tijdens het gebruik</w:t>
      </w:r>
      <w:r w:rsidR="00A65792" w:rsidRPr="0095678F">
        <w:rPr>
          <w:rFonts w:ascii="Arial" w:hAnsi="Arial" w:cs="Arial"/>
        </w:rPr>
        <w:t xml:space="preserve">. Er </w:t>
      </w:r>
      <w:r>
        <w:rPr>
          <w:rFonts w:ascii="Arial" w:hAnsi="Arial" w:cs="Arial"/>
        </w:rPr>
        <w:t>wordt</w:t>
      </w:r>
      <w:r w:rsidR="00A65792" w:rsidRPr="0095678F">
        <w:rPr>
          <w:rFonts w:ascii="Arial" w:hAnsi="Arial" w:cs="Arial"/>
        </w:rPr>
        <w:t xml:space="preserve"> toezicht gehouden op de onderdelen uit de verschillende thema’s</w:t>
      </w:r>
      <w:r w:rsidR="005E4B86">
        <w:rPr>
          <w:rFonts w:ascii="Arial" w:hAnsi="Arial" w:cs="Arial"/>
        </w:rPr>
        <w:t xml:space="preserve"> (zie paragraaf 4.3)</w:t>
      </w:r>
      <w:r w:rsidR="00A65792" w:rsidRPr="0095678F">
        <w:rPr>
          <w:rFonts w:ascii="Arial" w:hAnsi="Arial" w:cs="Arial"/>
        </w:rPr>
        <w:t xml:space="preserve"> om </w:t>
      </w:r>
      <w:r w:rsidR="005E4B86">
        <w:rPr>
          <w:rFonts w:ascii="Arial" w:hAnsi="Arial" w:cs="Arial"/>
        </w:rPr>
        <w:t>het gebouw brandveilig te houden.</w:t>
      </w:r>
      <w:r w:rsidR="00A65792" w:rsidRPr="0095678F">
        <w:rPr>
          <w:rFonts w:ascii="Arial" w:hAnsi="Arial" w:cs="Arial"/>
        </w:rPr>
        <w:t xml:space="preserve"> </w:t>
      </w:r>
    </w:p>
    <w:p w14:paraId="301DB0F1" w14:textId="3BC131A3" w:rsidR="00A65792" w:rsidRPr="0095678F" w:rsidRDefault="00BA5CAA" w:rsidP="00A65792">
      <w:pPr>
        <w:pStyle w:val="Kop2"/>
        <w:rPr>
          <w:rFonts w:ascii="Arial" w:hAnsi="Arial" w:cs="Arial"/>
        </w:rPr>
      </w:pPr>
      <w:bookmarkStart w:id="6" w:name="_Toc140497219"/>
      <w:r w:rsidRPr="0095678F">
        <w:rPr>
          <w:rFonts w:ascii="Arial" w:hAnsi="Arial" w:cs="Arial"/>
        </w:rPr>
        <w:t>4</w:t>
      </w:r>
      <w:r w:rsidR="00A65792" w:rsidRPr="0095678F">
        <w:rPr>
          <w:rFonts w:ascii="Arial" w:hAnsi="Arial" w:cs="Arial"/>
        </w:rPr>
        <w:t>.1 Soorten toezicht</w:t>
      </w:r>
      <w:bookmarkEnd w:id="6"/>
    </w:p>
    <w:p w14:paraId="7E19C9DD" w14:textId="48829BB4" w:rsidR="00A65792" w:rsidRPr="0095678F" w:rsidRDefault="00A65792" w:rsidP="00A65792">
      <w:pPr>
        <w:rPr>
          <w:rFonts w:ascii="Arial" w:hAnsi="Arial" w:cs="Arial"/>
        </w:rPr>
      </w:pPr>
      <w:r w:rsidRPr="0095678F">
        <w:rPr>
          <w:rFonts w:ascii="Arial" w:hAnsi="Arial" w:cs="Arial"/>
        </w:rPr>
        <w:t>Er wordt onderscheid gemaakt in twee verschillende vormen van toezicht</w:t>
      </w:r>
      <w:r w:rsidR="008121FB">
        <w:rPr>
          <w:rFonts w:ascii="Arial" w:hAnsi="Arial" w:cs="Arial"/>
        </w:rPr>
        <w:t>: regulier toezicht en uitgebreid toezicht.</w:t>
      </w:r>
    </w:p>
    <w:p w14:paraId="3E622BF4" w14:textId="77777777" w:rsidR="00A65792" w:rsidRPr="0095678F" w:rsidRDefault="00A65792" w:rsidP="00A65792">
      <w:pPr>
        <w:rPr>
          <w:rFonts w:ascii="Arial" w:hAnsi="Arial" w:cs="Arial"/>
          <w:b/>
          <w:bCs/>
        </w:rPr>
      </w:pPr>
      <w:r w:rsidRPr="0095678F">
        <w:rPr>
          <w:rFonts w:ascii="Arial" w:hAnsi="Arial" w:cs="Arial"/>
          <w:b/>
          <w:bCs/>
        </w:rPr>
        <w:t>Regulier toezicht</w:t>
      </w:r>
    </w:p>
    <w:p w14:paraId="573D1578" w14:textId="3DE66AC3" w:rsidR="00A65792" w:rsidRPr="0095678F" w:rsidRDefault="00A65792" w:rsidP="00A65792">
      <w:pPr>
        <w:rPr>
          <w:rFonts w:ascii="Arial" w:hAnsi="Arial" w:cs="Arial"/>
          <w:i/>
          <w:iCs/>
          <w:u w:val="single"/>
        </w:rPr>
      </w:pPr>
      <w:r w:rsidRPr="0095678F">
        <w:rPr>
          <w:rFonts w:ascii="Arial" w:hAnsi="Arial" w:cs="Arial"/>
        </w:rPr>
        <w:t>Dit is een inspectie waarbij toezicht wordt gehouden op een beperkt aantal onderdelen, namelijk de onderdelen die door brandonveilig gebruik van de bewoners een direct brandonveilige situatie kunnen veroorzaken. Er wordt bijvoorbeeld gekeken naar spullen die in de gang staan en deuren in brand- en</w:t>
      </w:r>
      <w:r w:rsidR="008873ED">
        <w:rPr>
          <w:rFonts w:ascii="Arial" w:hAnsi="Arial" w:cs="Arial"/>
        </w:rPr>
        <w:t>/</w:t>
      </w:r>
      <w:r w:rsidRPr="0095678F">
        <w:rPr>
          <w:rFonts w:ascii="Arial" w:hAnsi="Arial" w:cs="Arial"/>
        </w:rPr>
        <w:t xml:space="preserve">of rookscheidingen die openstaan. </w:t>
      </w:r>
    </w:p>
    <w:p w14:paraId="5D6D70A9" w14:textId="77777777" w:rsidR="00A65792" w:rsidRPr="0095678F" w:rsidRDefault="00A65792" w:rsidP="00A65792">
      <w:pPr>
        <w:rPr>
          <w:rFonts w:ascii="Arial" w:hAnsi="Arial" w:cs="Arial"/>
          <w:b/>
          <w:bCs/>
        </w:rPr>
      </w:pPr>
      <w:r w:rsidRPr="0095678F">
        <w:rPr>
          <w:rFonts w:ascii="Arial" w:hAnsi="Arial" w:cs="Arial"/>
          <w:b/>
          <w:bCs/>
        </w:rPr>
        <w:t>Uitgebreid toezicht</w:t>
      </w:r>
    </w:p>
    <w:p w14:paraId="4A87FBF4" w14:textId="77777777" w:rsidR="00A65792" w:rsidRPr="0095678F" w:rsidRDefault="00A65792" w:rsidP="00A65792">
      <w:pPr>
        <w:rPr>
          <w:rFonts w:ascii="Arial" w:hAnsi="Arial" w:cs="Arial"/>
        </w:rPr>
      </w:pPr>
      <w:r w:rsidRPr="0095678F">
        <w:rPr>
          <w:rFonts w:ascii="Arial" w:hAnsi="Arial" w:cs="Arial"/>
        </w:rPr>
        <w:t xml:space="preserve">Dit is de uitgebreide brandveiligheidsinspectie waarbij toezicht wordt gehouden op alle onderdelen van de verschillende thema’s. </w:t>
      </w:r>
    </w:p>
    <w:p w14:paraId="4B576ED2" w14:textId="74386701" w:rsidR="00C27702" w:rsidRPr="0095678F" w:rsidRDefault="00A65792" w:rsidP="00A65792">
      <w:pPr>
        <w:rPr>
          <w:rFonts w:ascii="Arial" w:hAnsi="Arial" w:cs="Arial"/>
        </w:rPr>
      </w:pPr>
      <w:r w:rsidRPr="0095678F">
        <w:rPr>
          <w:rFonts w:ascii="Arial" w:hAnsi="Arial" w:cs="Arial"/>
        </w:rPr>
        <w:t>Als er buiten de geplande toezichtmomenten om geconstateerd wordt dat er sprake is van brandonveilig gebruik</w:t>
      </w:r>
      <w:r w:rsidR="00C02DC0">
        <w:rPr>
          <w:rFonts w:ascii="Arial" w:hAnsi="Arial" w:cs="Arial"/>
        </w:rPr>
        <w:t xml:space="preserve"> wordt</w:t>
      </w:r>
      <w:r w:rsidRPr="0095678F">
        <w:rPr>
          <w:rFonts w:ascii="Arial" w:hAnsi="Arial" w:cs="Arial"/>
        </w:rPr>
        <w:t xml:space="preserve"> direct actie ondernomen om de tekortkoming te verhelpen</w:t>
      </w:r>
      <w:r w:rsidR="00483A45" w:rsidRPr="0095678F">
        <w:rPr>
          <w:rFonts w:ascii="Arial" w:hAnsi="Arial" w:cs="Arial"/>
        </w:rPr>
        <w:t>.</w:t>
      </w:r>
      <w:r w:rsidR="00C27702" w:rsidRPr="0095678F">
        <w:rPr>
          <w:rFonts w:ascii="Arial" w:hAnsi="Arial" w:cs="Arial"/>
        </w:rPr>
        <w:t xml:space="preserve"> In paragraaf 4.4 wordt nader ingeg</w:t>
      </w:r>
      <w:r w:rsidR="00ED04F3" w:rsidRPr="0095678F">
        <w:rPr>
          <w:rFonts w:ascii="Arial" w:hAnsi="Arial" w:cs="Arial"/>
        </w:rPr>
        <w:t>aan op de onderdelen waar</w:t>
      </w:r>
      <w:r w:rsidR="00C02DC0">
        <w:rPr>
          <w:rFonts w:ascii="Arial" w:hAnsi="Arial" w:cs="Arial"/>
        </w:rPr>
        <w:t>op</w:t>
      </w:r>
      <w:r w:rsidR="00ED04F3" w:rsidRPr="0095678F">
        <w:rPr>
          <w:rFonts w:ascii="Arial" w:hAnsi="Arial" w:cs="Arial"/>
        </w:rPr>
        <w:t xml:space="preserve"> toezicht gehouden wordt. </w:t>
      </w:r>
    </w:p>
    <w:p w14:paraId="322B08A8" w14:textId="625AD1A2" w:rsidR="00A65792" w:rsidRPr="0095678F" w:rsidRDefault="00BA5CAA" w:rsidP="00A65792">
      <w:pPr>
        <w:pStyle w:val="Kop2"/>
        <w:rPr>
          <w:rFonts w:ascii="Arial" w:hAnsi="Arial" w:cs="Arial"/>
        </w:rPr>
      </w:pPr>
      <w:bookmarkStart w:id="7" w:name="_Toc140497220"/>
      <w:r w:rsidRPr="0095678F">
        <w:rPr>
          <w:rFonts w:ascii="Arial" w:hAnsi="Arial" w:cs="Arial"/>
        </w:rPr>
        <w:t>4</w:t>
      </w:r>
      <w:r w:rsidR="00A65792" w:rsidRPr="0095678F">
        <w:rPr>
          <w:rFonts w:ascii="Arial" w:hAnsi="Arial" w:cs="Arial"/>
        </w:rPr>
        <w:t>.</w:t>
      </w:r>
      <w:r w:rsidRPr="0095678F">
        <w:rPr>
          <w:rFonts w:ascii="Arial" w:hAnsi="Arial" w:cs="Arial"/>
        </w:rPr>
        <w:t>2</w:t>
      </w:r>
      <w:r w:rsidR="00A65792" w:rsidRPr="0095678F">
        <w:rPr>
          <w:rFonts w:ascii="Arial" w:hAnsi="Arial" w:cs="Arial"/>
        </w:rPr>
        <w:t xml:space="preserve"> Frequentie </w:t>
      </w:r>
      <w:r w:rsidR="00974FC1" w:rsidRPr="0095678F">
        <w:rPr>
          <w:rFonts w:ascii="Arial" w:hAnsi="Arial" w:cs="Arial"/>
        </w:rPr>
        <w:t xml:space="preserve">van </w:t>
      </w:r>
      <w:r w:rsidR="00A65792" w:rsidRPr="0095678F">
        <w:rPr>
          <w:rFonts w:ascii="Arial" w:hAnsi="Arial" w:cs="Arial"/>
        </w:rPr>
        <w:t>toezicht</w:t>
      </w:r>
      <w:bookmarkEnd w:id="7"/>
    </w:p>
    <w:p w14:paraId="1B677F4B" w14:textId="1CC481B6" w:rsidR="00A65792" w:rsidRPr="0095678F" w:rsidRDefault="00A65792" w:rsidP="00A65792">
      <w:pPr>
        <w:rPr>
          <w:rFonts w:ascii="Arial" w:hAnsi="Arial" w:cs="Arial"/>
          <w:u w:val="single"/>
        </w:rPr>
      </w:pPr>
      <w:r w:rsidRPr="0095678F">
        <w:rPr>
          <w:rFonts w:ascii="Arial" w:hAnsi="Arial" w:cs="Arial"/>
          <w:u w:val="single"/>
        </w:rPr>
        <w:t>De inspanning die het uitvoeren van het toezicht v</w:t>
      </w:r>
      <w:r w:rsidR="00C02DC0">
        <w:rPr>
          <w:rFonts w:ascii="Arial" w:hAnsi="Arial" w:cs="Arial"/>
          <w:u w:val="single"/>
        </w:rPr>
        <w:t>raagt</w:t>
      </w:r>
      <w:r w:rsidR="00705E0B">
        <w:rPr>
          <w:rFonts w:ascii="Arial" w:hAnsi="Arial" w:cs="Arial"/>
          <w:u w:val="single"/>
        </w:rPr>
        <w:t>,</w:t>
      </w:r>
      <w:r w:rsidRPr="0095678F">
        <w:rPr>
          <w:rFonts w:ascii="Arial" w:hAnsi="Arial" w:cs="Arial"/>
          <w:u w:val="single"/>
        </w:rPr>
        <w:t xml:space="preserve"> zal per woongebouw verschillen. Een portiekflat met één trappenhuis, drie verdiepingen en zes woningen zal minder inspanning vergen dan een woongebouw met twintig verdiepingen, vier trappenhuizen en meer dan tweehonderd woningen.  Bij een kleine portiekflat met een VvE wordt er dagelijks door het trappenhuis gelopen en </w:t>
      </w:r>
      <w:r w:rsidR="0060040D">
        <w:rPr>
          <w:rFonts w:ascii="Arial" w:hAnsi="Arial" w:cs="Arial"/>
          <w:u w:val="single"/>
        </w:rPr>
        <w:t xml:space="preserve">zullen </w:t>
      </w:r>
      <w:r w:rsidRPr="0095678F">
        <w:rPr>
          <w:rFonts w:ascii="Arial" w:hAnsi="Arial" w:cs="Arial"/>
          <w:u w:val="single"/>
        </w:rPr>
        <w:t xml:space="preserve">spullen die in het trappenhuis zijn neergezet </w:t>
      </w:r>
      <w:r w:rsidR="0060040D">
        <w:rPr>
          <w:rFonts w:ascii="Arial" w:hAnsi="Arial" w:cs="Arial"/>
          <w:u w:val="single"/>
        </w:rPr>
        <w:t>meteen</w:t>
      </w:r>
      <w:r w:rsidR="0060040D" w:rsidRPr="0095678F">
        <w:rPr>
          <w:rFonts w:ascii="Arial" w:hAnsi="Arial" w:cs="Arial"/>
          <w:u w:val="single"/>
        </w:rPr>
        <w:t xml:space="preserve"> </w:t>
      </w:r>
      <w:r w:rsidRPr="0095678F">
        <w:rPr>
          <w:rFonts w:ascii="Arial" w:hAnsi="Arial" w:cs="Arial"/>
          <w:u w:val="single"/>
        </w:rPr>
        <w:t xml:space="preserve">opvallen. Als u weet dat er in </w:t>
      </w:r>
      <w:r w:rsidR="00BE4D66">
        <w:rPr>
          <w:rFonts w:ascii="Arial" w:hAnsi="Arial" w:cs="Arial"/>
          <w:u w:val="single"/>
        </w:rPr>
        <w:t>uw</w:t>
      </w:r>
      <w:r w:rsidR="00BE4D66" w:rsidRPr="0095678F">
        <w:rPr>
          <w:rFonts w:ascii="Arial" w:hAnsi="Arial" w:cs="Arial"/>
          <w:u w:val="single"/>
        </w:rPr>
        <w:t xml:space="preserve"> </w:t>
      </w:r>
      <w:r w:rsidRPr="0095678F">
        <w:rPr>
          <w:rFonts w:ascii="Arial" w:hAnsi="Arial" w:cs="Arial"/>
          <w:u w:val="single"/>
        </w:rPr>
        <w:t>woongebouw telkens weer spullen op de vluchtroutes neergezet worden</w:t>
      </w:r>
      <w:r w:rsidR="0060040D">
        <w:rPr>
          <w:rFonts w:ascii="Arial" w:hAnsi="Arial" w:cs="Arial"/>
          <w:u w:val="single"/>
        </w:rPr>
        <w:t>,</w:t>
      </w:r>
      <w:r w:rsidRPr="0095678F">
        <w:rPr>
          <w:rFonts w:ascii="Arial" w:hAnsi="Arial" w:cs="Arial"/>
          <w:u w:val="single"/>
        </w:rPr>
        <w:t xml:space="preserve"> dan weet u van tevoren al dat een verhoogde controlefrequentie noodzakelijk is. Ook kan per woongebouw het aantal punten waar toezicht op gehouden moet worden verschillen. </w:t>
      </w:r>
    </w:p>
    <w:p w14:paraId="0C723742" w14:textId="77777777" w:rsidR="002B4808" w:rsidRDefault="002B4808">
      <w:pPr>
        <w:rPr>
          <w:rFonts w:ascii="Arial" w:hAnsi="Arial" w:cs="Arial"/>
          <w:u w:val="single"/>
        </w:rPr>
      </w:pPr>
      <w:r>
        <w:rPr>
          <w:rFonts w:ascii="Arial" w:hAnsi="Arial" w:cs="Arial"/>
          <w:u w:val="single"/>
        </w:rPr>
        <w:br w:type="page"/>
      </w:r>
    </w:p>
    <w:p w14:paraId="6C8B2D58" w14:textId="1962F3A5" w:rsidR="00A65792" w:rsidRPr="0095678F" w:rsidRDefault="00A65792" w:rsidP="00A65792">
      <w:pPr>
        <w:rPr>
          <w:rFonts w:ascii="Arial" w:hAnsi="Arial" w:cs="Arial"/>
          <w:u w:val="single"/>
        </w:rPr>
      </w:pPr>
      <w:r w:rsidRPr="0095678F">
        <w:rPr>
          <w:rFonts w:ascii="Arial" w:hAnsi="Arial" w:cs="Arial"/>
          <w:u w:val="single"/>
        </w:rPr>
        <w:t>Door een vast moment in te plannen en de resultaten van het toezicht te registreren wordt inzichtelijk gemaakt hoe het toezicht is uitgevoerd en hoe het brandveilig</w:t>
      </w:r>
      <w:r w:rsidR="00DB3C69">
        <w:rPr>
          <w:rFonts w:ascii="Arial" w:hAnsi="Arial" w:cs="Arial"/>
          <w:u w:val="single"/>
        </w:rPr>
        <w:t xml:space="preserve"> het</w:t>
      </w:r>
      <w:r w:rsidRPr="0095678F">
        <w:rPr>
          <w:rFonts w:ascii="Arial" w:hAnsi="Arial" w:cs="Arial"/>
          <w:u w:val="single"/>
        </w:rPr>
        <w:t xml:space="preserve"> gebruik is. Welke controlefrequentie er noodzakelijk is, hangt af van het daadwerkelijk brandveilig</w:t>
      </w:r>
      <w:r w:rsidR="007538C4">
        <w:rPr>
          <w:rFonts w:ascii="Arial" w:hAnsi="Arial" w:cs="Arial"/>
          <w:u w:val="single"/>
        </w:rPr>
        <w:t xml:space="preserve"> of</w:t>
      </w:r>
      <w:r w:rsidRPr="0095678F">
        <w:rPr>
          <w:rFonts w:ascii="Arial" w:hAnsi="Arial" w:cs="Arial"/>
          <w:u w:val="single"/>
        </w:rPr>
        <w:t xml:space="preserve"> brandonveilig gebruik van het woongebouw. De in dit document opgenomen controlefrequenties dienen als voorbeeld. Als er regelmatig sprake is van een brandonveilig gebruik</w:t>
      </w:r>
      <w:r w:rsidR="004E12C7">
        <w:rPr>
          <w:rFonts w:ascii="Arial" w:hAnsi="Arial" w:cs="Arial"/>
          <w:u w:val="single"/>
        </w:rPr>
        <w:t>,</w:t>
      </w:r>
      <w:r w:rsidRPr="0095678F">
        <w:rPr>
          <w:rFonts w:ascii="Arial" w:hAnsi="Arial" w:cs="Arial"/>
          <w:u w:val="single"/>
        </w:rPr>
        <w:t xml:space="preserve"> dan zal er een hogere controlefrequentie noodzakelijk zijn om het brandveiligheidsniveau op orde te houden. De controlefrequenties die in dit document </w:t>
      </w:r>
      <w:r w:rsidR="00A050F8">
        <w:rPr>
          <w:rFonts w:ascii="Arial" w:hAnsi="Arial" w:cs="Arial"/>
          <w:u w:val="single"/>
        </w:rPr>
        <w:t>zijn aangegeven</w:t>
      </w:r>
      <w:r w:rsidRPr="0095678F">
        <w:rPr>
          <w:rFonts w:ascii="Arial" w:hAnsi="Arial" w:cs="Arial"/>
          <w:u w:val="single"/>
        </w:rPr>
        <w:t xml:space="preserve"> </w:t>
      </w:r>
      <w:r w:rsidR="00A050F8">
        <w:rPr>
          <w:rFonts w:ascii="Arial" w:hAnsi="Arial" w:cs="Arial"/>
          <w:u w:val="single"/>
        </w:rPr>
        <w:t>betreffen</w:t>
      </w:r>
      <w:r w:rsidRPr="0095678F">
        <w:rPr>
          <w:rFonts w:ascii="Arial" w:hAnsi="Arial" w:cs="Arial"/>
          <w:u w:val="single"/>
        </w:rPr>
        <w:t xml:space="preserve"> een advies. Afhankelijk van de resultaten van de inspecties kan overwogen worden om de frequenties van toezicht te verhogen of te verlagen. Leg in het beheersplan vast wanneer een inspectiefrequentie wordt aangepast en de reden waarom dit gedaan wordt. </w:t>
      </w:r>
    </w:p>
    <w:p w14:paraId="325785A7" w14:textId="2DF60910" w:rsidR="00A65792" w:rsidRPr="0095678F" w:rsidRDefault="00A65792" w:rsidP="00A65792">
      <w:pPr>
        <w:rPr>
          <w:rFonts w:ascii="Arial" w:hAnsi="Arial" w:cs="Arial"/>
          <w:u w:val="single"/>
        </w:rPr>
      </w:pPr>
      <w:r w:rsidRPr="0095678F">
        <w:rPr>
          <w:rFonts w:ascii="Arial" w:hAnsi="Arial" w:cs="Arial"/>
          <w:u w:val="single"/>
        </w:rPr>
        <w:t>Beschrijf wat de frequentie is van het toezicht</w:t>
      </w:r>
      <w:r w:rsidR="00205D3D">
        <w:rPr>
          <w:rFonts w:ascii="Arial" w:hAnsi="Arial" w:cs="Arial"/>
          <w:u w:val="single"/>
        </w:rPr>
        <w:t>.</w:t>
      </w:r>
    </w:p>
    <w:p w14:paraId="62AF14BC" w14:textId="77777777" w:rsidR="00A65792" w:rsidRPr="0095678F" w:rsidRDefault="00A65792" w:rsidP="00A65792">
      <w:pPr>
        <w:rPr>
          <w:rFonts w:ascii="Arial" w:hAnsi="Arial" w:cs="Arial"/>
          <w:b/>
          <w:bCs/>
        </w:rPr>
      </w:pPr>
      <w:r w:rsidRPr="0095678F">
        <w:rPr>
          <w:rFonts w:ascii="Arial" w:hAnsi="Arial" w:cs="Arial"/>
          <w:b/>
          <w:bCs/>
        </w:rPr>
        <w:t>Frequentie regulier toezicht</w:t>
      </w:r>
    </w:p>
    <w:p w14:paraId="71BB4B8F" w14:textId="0C0AF460" w:rsidR="00A65792" w:rsidRPr="0095678F" w:rsidRDefault="00A65792" w:rsidP="00A65792">
      <w:pPr>
        <w:rPr>
          <w:rFonts w:ascii="Arial" w:hAnsi="Arial" w:cs="Arial"/>
          <w:i/>
          <w:iCs/>
        </w:rPr>
      </w:pPr>
      <w:r w:rsidRPr="00C71163">
        <w:rPr>
          <w:rFonts w:ascii="Arial" w:hAnsi="Arial" w:cs="Arial"/>
          <w:i/>
          <w:iCs/>
          <w:highlight w:val="yellow"/>
        </w:rPr>
        <w:t xml:space="preserve">Eenmaal per </w:t>
      </w:r>
      <w:r w:rsidR="00C71163" w:rsidRPr="00C71163">
        <w:rPr>
          <w:rFonts w:ascii="Arial" w:hAnsi="Arial" w:cs="Arial"/>
          <w:i/>
          <w:iCs/>
          <w:highlight w:val="yellow"/>
        </w:rPr>
        <w:t>maand</w:t>
      </w:r>
      <w:r w:rsidRPr="0095678F">
        <w:rPr>
          <w:rFonts w:ascii="Arial" w:hAnsi="Arial" w:cs="Arial"/>
          <w:i/>
          <w:iCs/>
        </w:rPr>
        <w:t xml:space="preserve"> </w:t>
      </w:r>
      <w:r w:rsidR="006D1916">
        <w:rPr>
          <w:rFonts w:ascii="Arial" w:hAnsi="Arial" w:cs="Arial"/>
          <w:i/>
          <w:iCs/>
        </w:rPr>
        <w:t>wordt</w:t>
      </w:r>
      <w:r w:rsidRPr="0095678F">
        <w:rPr>
          <w:rFonts w:ascii="Arial" w:hAnsi="Arial" w:cs="Arial"/>
          <w:i/>
          <w:iCs/>
        </w:rPr>
        <w:t xml:space="preserve"> er regulier toezicht uitgevoerd in het gebouw waarbij er gekeken gaat worden naar de punten uit de </w:t>
      </w:r>
      <w:r w:rsidR="00902651">
        <w:rPr>
          <w:rFonts w:ascii="Arial" w:hAnsi="Arial" w:cs="Arial"/>
          <w:i/>
          <w:iCs/>
        </w:rPr>
        <w:t>‘</w:t>
      </w:r>
      <w:r w:rsidRPr="0095678F">
        <w:rPr>
          <w:rFonts w:ascii="Arial" w:hAnsi="Arial" w:cs="Arial"/>
          <w:i/>
          <w:iCs/>
        </w:rPr>
        <w:t>checklist regulier toezicht</w:t>
      </w:r>
      <w:r w:rsidR="00902651">
        <w:rPr>
          <w:rFonts w:ascii="Arial" w:hAnsi="Arial" w:cs="Arial"/>
          <w:i/>
          <w:iCs/>
        </w:rPr>
        <w:t>’</w:t>
      </w:r>
      <w:r w:rsidRPr="0095678F">
        <w:rPr>
          <w:rFonts w:ascii="Arial" w:hAnsi="Arial" w:cs="Arial"/>
          <w:i/>
          <w:iCs/>
        </w:rPr>
        <w:t>. Als er</w:t>
      </w:r>
      <w:r w:rsidR="00D66C09">
        <w:rPr>
          <w:rFonts w:ascii="Arial" w:hAnsi="Arial" w:cs="Arial"/>
          <w:i/>
          <w:iCs/>
        </w:rPr>
        <w:t xml:space="preserve"> </w:t>
      </w:r>
      <w:r w:rsidR="00D66C09" w:rsidRPr="003C753B">
        <w:rPr>
          <w:rFonts w:ascii="Arial" w:hAnsi="Arial" w:cs="Arial"/>
          <w:i/>
          <w:iCs/>
          <w:highlight w:val="yellow"/>
        </w:rPr>
        <w:t>&lt;</w:t>
      </w:r>
      <w:r w:rsidR="003E6379" w:rsidRPr="003C753B">
        <w:rPr>
          <w:rFonts w:ascii="Arial" w:hAnsi="Arial" w:cs="Arial"/>
          <w:i/>
          <w:iCs/>
          <w:highlight w:val="yellow"/>
        </w:rPr>
        <w:t>x</w:t>
      </w:r>
      <w:r w:rsidR="00D66C09" w:rsidRPr="003C753B">
        <w:rPr>
          <w:rFonts w:ascii="Arial" w:hAnsi="Arial" w:cs="Arial"/>
          <w:i/>
          <w:iCs/>
          <w:highlight w:val="yellow"/>
        </w:rPr>
        <w:t>&gt;</w:t>
      </w:r>
      <w:r w:rsidR="003E6379">
        <w:rPr>
          <w:rFonts w:ascii="Arial" w:hAnsi="Arial" w:cs="Arial"/>
          <w:i/>
          <w:iCs/>
        </w:rPr>
        <w:t xml:space="preserve"> keer</w:t>
      </w:r>
      <w:r w:rsidRPr="0095678F">
        <w:rPr>
          <w:rFonts w:ascii="Arial" w:hAnsi="Arial" w:cs="Arial"/>
          <w:i/>
          <w:iCs/>
        </w:rPr>
        <w:t xml:space="preserve"> achter elkaar geen tekortkomingen zijn geconstateerd</w:t>
      </w:r>
      <w:r w:rsidR="00205D3D">
        <w:rPr>
          <w:rFonts w:ascii="Arial" w:hAnsi="Arial" w:cs="Arial"/>
          <w:i/>
          <w:iCs/>
        </w:rPr>
        <w:t>,</w:t>
      </w:r>
      <w:r w:rsidRPr="0095678F">
        <w:rPr>
          <w:rFonts w:ascii="Arial" w:hAnsi="Arial" w:cs="Arial"/>
          <w:i/>
          <w:iCs/>
        </w:rPr>
        <w:t xml:space="preserve"> wordt de</w:t>
      </w:r>
      <w:r w:rsidR="003E6379">
        <w:rPr>
          <w:rFonts w:ascii="Arial" w:hAnsi="Arial" w:cs="Arial"/>
          <w:i/>
          <w:iCs/>
        </w:rPr>
        <w:t>ze</w:t>
      </w:r>
      <w:r w:rsidRPr="0095678F">
        <w:rPr>
          <w:rFonts w:ascii="Arial" w:hAnsi="Arial" w:cs="Arial"/>
          <w:i/>
          <w:iCs/>
        </w:rPr>
        <w:t xml:space="preserve"> controlefrequentie verlaagd naar </w:t>
      </w:r>
      <w:r w:rsidR="00E84381" w:rsidRPr="003C753B">
        <w:rPr>
          <w:rFonts w:ascii="Arial" w:hAnsi="Arial" w:cs="Arial"/>
          <w:i/>
          <w:iCs/>
          <w:highlight w:val="yellow"/>
        </w:rPr>
        <w:t>1 keer per kwartaal</w:t>
      </w:r>
      <w:r w:rsidR="00E84381">
        <w:rPr>
          <w:rFonts w:ascii="Arial" w:hAnsi="Arial" w:cs="Arial"/>
          <w:i/>
          <w:iCs/>
        </w:rPr>
        <w:t xml:space="preserve">. </w:t>
      </w:r>
      <w:r w:rsidRPr="0095678F">
        <w:rPr>
          <w:rFonts w:ascii="Arial" w:hAnsi="Arial" w:cs="Arial"/>
          <w:i/>
          <w:iCs/>
        </w:rPr>
        <w:t xml:space="preserve">Als er bij de </w:t>
      </w:r>
      <w:r w:rsidRPr="003C753B">
        <w:rPr>
          <w:rFonts w:ascii="Arial" w:hAnsi="Arial" w:cs="Arial"/>
          <w:i/>
          <w:iCs/>
          <w:highlight w:val="yellow"/>
        </w:rPr>
        <w:t>maandelijkse controle</w:t>
      </w:r>
      <w:r w:rsidRPr="0095678F">
        <w:rPr>
          <w:rFonts w:ascii="Arial" w:hAnsi="Arial" w:cs="Arial"/>
          <w:i/>
          <w:iCs/>
        </w:rPr>
        <w:t xml:space="preserve"> </w:t>
      </w:r>
      <w:r w:rsidR="003C753B">
        <w:rPr>
          <w:rFonts w:ascii="Arial" w:hAnsi="Arial" w:cs="Arial"/>
          <w:i/>
          <w:iCs/>
        </w:rPr>
        <w:t xml:space="preserve">wel </w:t>
      </w:r>
      <w:r w:rsidRPr="0095678F">
        <w:rPr>
          <w:rFonts w:ascii="Arial" w:hAnsi="Arial" w:cs="Arial"/>
          <w:i/>
          <w:iCs/>
        </w:rPr>
        <w:t>tekortkomingen zijn geconstateerd</w:t>
      </w:r>
      <w:r w:rsidR="00205D3D">
        <w:rPr>
          <w:rFonts w:ascii="Arial" w:hAnsi="Arial" w:cs="Arial"/>
          <w:i/>
          <w:iCs/>
        </w:rPr>
        <w:t>,</w:t>
      </w:r>
      <w:r w:rsidRPr="0095678F">
        <w:rPr>
          <w:rFonts w:ascii="Arial" w:hAnsi="Arial" w:cs="Arial"/>
          <w:i/>
          <w:iCs/>
        </w:rPr>
        <w:t xml:space="preserve"> </w:t>
      </w:r>
      <w:r w:rsidR="003C753B">
        <w:rPr>
          <w:rFonts w:ascii="Arial" w:hAnsi="Arial" w:cs="Arial"/>
          <w:i/>
          <w:iCs/>
        </w:rPr>
        <w:t>wordt</w:t>
      </w:r>
      <w:r w:rsidRPr="0095678F">
        <w:rPr>
          <w:rFonts w:ascii="Arial" w:hAnsi="Arial" w:cs="Arial"/>
          <w:i/>
          <w:iCs/>
        </w:rPr>
        <w:t xml:space="preserve"> </w:t>
      </w:r>
      <w:r w:rsidRPr="003C753B">
        <w:rPr>
          <w:rFonts w:ascii="Arial" w:hAnsi="Arial" w:cs="Arial"/>
          <w:i/>
          <w:iCs/>
          <w:highlight w:val="yellow"/>
        </w:rPr>
        <w:t>binnen een week</w:t>
      </w:r>
      <w:r w:rsidRPr="0095678F">
        <w:rPr>
          <w:rFonts w:ascii="Arial" w:hAnsi="Arial" w:cs="Arial"/>
          <w:i/>
          <w:iCs/>
        </w:rPr>
        <w:t xml:space="preserve"> opnieuw toezicht uitgevoerd. Als er dan weer tekortkomingen worden geconstateerd</w:t>
      </w:r>
      <w:r w:rsidR="00205D3D">
        <w:rPr>
          <w:rFonts w:ascii="Arial" w:hAnsi="Arial" w:cs="Arial"/>
          <w:i/>
          <w:iCs/>
        </w:rPr>
        <w:t>,</w:t>
      </w:r>
      <w:r w:rsidRPr="0095678F">
        <w:rPr>
          <w:rFonts w:ascii="Arial" w:hAnsi="Arial" w:cs="Arial"/>
          <w:i/>
          <w:iCs/>
        </w:rPr>
        <w:t xml:space="preserve"> wordt de controlefrequentie </w:t>
      </w:r>
      <w:r w:rsidR="003C753B">
        <w:rPr>
          <w:rFonts w:ascii="Arial" w:hAnsi="Arial" w:cs="Arial"/>
          <w:i/>
          <w:iCs/>
        </w:rPr>
        <w:t>verhoogd</w:t>
      </w:r>
      <w:r w:rsidRPr="0095678F">
        <w:rPr>
          <w:rFonts w:ascii="Arial" w:hAnsi="Arial" w:cs="Arial"/>
          <w:i/>
          <w:iCs/>
        </w:rPr>
        <w:t xml:space="preserve"> naar </w:t>
      </w:r>
      <w:r w:rsidRPr="003C753B">
        <w:rPr>
          <w:rFonts w:ascii="Arial" w:hAnsi="Arial" w:cs="Arial"/>
          <w:i/>
          <w:iCs/>
          <w:highlight w:val="yellow"/>
        </w:rPr>
        <w:t>wekelijk</w:t>
      </w:r>
      <w:r w:rsidR="002B36B0" w:rsidRPr="003C753B">
        <w:rPr>
          <w:rFonts w:ascii="Arial" w:hAnsi="Arial" w:cs="Arial"/>
          <w:i/>
          <w:iCs/>
          <w:highlight w:val="yellow"/>
        </w:rPr>
        <w:t>s</w:t>
      </w:r>
      <w:r w:rsidRPr="0095678F">
        <w:rPr>
          <w:rFonts w:ascii="Arial" w:hAnsi="Arial" w:cs="Arial"/>
          <w:i/>
          <w:iCs/>
        </w:rPr>
        <w:t xml:space="preserve">. </w:t>
      </w:r>
    </w:p>
    <w:p w14:paraId="394E8FEE" w14:textId="77777777" w:rsidR="00A65792" w:rsidRPr="0095678F" w:rsidRDefault="00A65792" w:rsidP="00A65792">
      <w:pPr>
        <w:rPr>
          <w:rFonts w:ascii="Arial" w:hAnsi="Arial" w:cs="Arial"/>
          <w:b/>
          <w:bCs/>
        </w:rPr>
      </w:pPr>
      <w:r w:rsidRPr="0095678F">
        <w:rPr>
          <w:rFonts w:ascii="Arial" w:hAnsi="Arial" w:cs="Arial"/>
          <w:b/>
          <w:bCs/>
        </w:rPr>
        <w:t>Frequentie uitgebreid toezicht</w:t>
      </w:r>
    </w:p>
    <w:p w14:paraId="15F4755B" w14:textId="4772B6BB" w:rsidR="00A65792" w:rsidRDefault="00A65792" w:rsidP="00A65792">
      <w:pPr>
        <w:rPr>
          <w:rFonts w:ascii="Arial" w:hAnsi="Arial" w:cs="Arial"/>
          <w:i/>
          <w:iCs/>
        </w:rPr>
      </w:pPr>
      <w:r w:rsidRPr="0095678F">
        <w:rPr>
          <w:rFonts w:ascii="Arial" w:hAnsi="Arial" w:cs="Arial"/>
          <w:i/>
          <w:iCs/>
        </w:rPr>
        <w:t xml:space="preserve">Eenmaal per kwartaal zal het uitgebreide toezicht worden uitgevoerd. </w:t>
      </w:r>
      <w:r w:rsidR="00D061B8">
        <w:rPr>
          <w:rFonts w:ascii="Arial" w:hAnsi="Arial" w:cs="Arial"/>
          <w:i/>
          <w:iCs/>
        </w:rPr>
        <w:t xml:space="preserve">Hierbij worden ook de </w:t>
      </w:r>
      <w:proofErr w:type="spellStart"/>
      <w:r w:rsidR="00D061B8">
        <w:rPr>
          <w:rFonts w:ascii="Arial" w:hAnsi="Arial" w:cs="Arial"/>
          <w:i/>
          <w:iCs/>
        </w:rPr>
        <w:t>toezichtspunten</w:t>
      </w:r>
      <w:proofErr w:type="spellEnd"/>
      <w:r w:rsidR="00D061B8">
        <w:rPr>
          <w:rFonts w:ascii="Arial" w:hAnsi="Arial" w:cs="Arial"/>
          <w:i/>
          <w:iCs/>
        </w:rPr>
        <w:t xml:space="preserve"> uit het regulier</w:t>
      </w:r>
      <w:r w:rsidR="002E4E18">
        <w:rPr>
          <w:rFonts w:ascii="Arial" w:hAnsi="Arial" w:cs="Arial"/>
          <w:i/>
          <w:iCs/>
        </w:rPr>
        <w:t>e</w:t>
      </w:r>
      <w:r w:rsidR="00D061B8">
        <w:rPr>
          <w:rFonts w:ascii="Arial" w:hAnsi="Arial" w:cs="Arial"/>
          <w:i/>
          <w:iCs/>
        </w:rPr>
        <w:t xml:space="preserve"> toezicht meegenomen (die zijn ook onderdeel van de ‘checklist uitgebreid toezicht’</w:t>
      </w:r>
      <w:r w:rsidR="008C2B6C">
        <w:rPr>
          <w:rFonts w:ascii="Arial" w:hAnsi="Arial" w:cs="Arial"/>
          <w:i/>
          <w:iCs/>
        </w:rPr>
        <w:t>)</w:t>
      </w:r>
      <w:r w:rsidR="00D061B8">
        <w:rPr>
          <w:rFonts w:ascii="Arial" w:hAnsi="Arial" w:cs="Arial"/>
          <w:i/>
          <w:iCs/>
        </w:rPr>
        <w:t>.</w:t>
      </w:r>
      <w:r w:rsidR="008F48F1" w:rsidRPr="008F48F1">
        <w:t xml:space="preserve"> </w:t>
      </w:r>
      <w:r w:rsidR="008F48F1" w:rsidRPr="008F48F1">
        <w:rPr>
          <w:rFonts w:ascii="Arial" w:hAnsi="Arial" w:cs="Arial"/>
          <w:i/>
          <w:iCs/>
        </w:rPr>
        <w:t xml:space="preserve">Als er </w:t>
      </w:r>
      <w:r w:rsidR="008F48F1" w:rsidRPr="00021E73">
        <w:rPr>
          <w:rFonts w:ascii="Arial" w:hAnsi="Arial" w:cs="Arial"/>
          <w:i/>
          <w:iCs/>
          <w:highlight w:val="yellow"/>
        </w:rPr>
        <w:t>&lt;x&gt;</w:t>
      </w:r>
      <w:r w:rsidR="008F48F1" w:rsidRPr="008F48F1">
        <w:rPr>
          <w:rFonts w:ascii="Arial" w:hAnsi="Arial" w:cs="Arial"/>
          <w:i/>
          <w:iCs/>
        </w:rPr>
        <w:t xml:space="preserve"> keer achter elkaar geen tekortkomingen zijn geconstateerd</w:t>
      </w:r>
      <w:r w:rsidR="008C2B6C">
        <w:rPr>
          <w:rFonts w:ascii="Arial" w:hAnsi="Arial" w:cs="Arial"/>
          <w:i/>
          <w:iCs/>
        </w:rPr>
        <w:t>,</w:t>
      </w:r>
      <w:r w:rsidR="008F48F1" w:rsidRPr="008F48F1">
        <w:rPr>
          <w:rFonts w:ascii="Arial" w:hAnsi="Arial" w:cs="Arial"/>
          <w:i/>
          <w:iCs/>
        </w:rPr>
        <w:t xml:space="preserve"> wordt de controlefrequentie verlaagd naar</w:t>
      </w:r>
      <w:r w:rsidR="008F48F1">
        <w:rPr>
          <w:rFonts w:ascii="Arial" w:hAnsi="Arial" w:cs="Arial"/>
          <w:i/>
          <w:iCs/>
        </w:rPr>
        <w:t xml:space="preserve"> bijvoorbeeld 1 keer per half jaar. </w:t>
      </w:r>
    </w:p>
    <w:p w14:paraId="29A17BE4" w14:textId="77777777" w:rsidR="00021E73" w:rsidRPr="0095678F" w:rsidRDefault="00021E73" w:rsidP="00A65792">
      <w:pPr>
        <w:rPr>
          <w:rFonts w:ascii="Arial" w:hAnsi="Arial" w:cs="Arial"/>
          <w:i/>
          <w:iCs/>
        </w:rPr>
      </w:pPr>
    </w:p>
    <w:p w14:paraId="6908A431" w14:textId="4F6F0C1B" w:rsidR="00683731" w:rsidRPr="0095678F" w:rsidRDefault="00CC09CC" w:rsidP="00CC09CC">
      <w:pPr>
        <w:pStyle w:val="Kop2"/>
        <w:rPr>
          <w:rFonts w:ascii="Arial" w:hAnsi="Arial" w:cs="Arial"/>
        </w:rPr>
      </w:pPr>
      <w:bookmarkStart w:id="8" w:name="_Toc140497221"/>
      <w:r w:rsidRPr="0095678F">
        <w:rPr>
          <w:rFonts w:ascii="Arial" w:hAnsi="Arial" w:cs="Arial"/>
        </w:rPr>
        <w:t>4.</w:t>
      </w:r>
      <w:r w:rsidR="00BA5CAA" w:rsidRPr="0095678F">
        <w:rPr>
          <w:rFonts w:ascii="Arial" w:hAnsi="Arial" w:cs="Arial"/>
        </w:rPr>
        <w:t>3</w:t>
      </w:r>
      <w:r w:rsidRPr="0095678F">
        <w:rPr>
          <w:rFonts w:ascii="Arial" w:hAnsi="Arial" w:cs="Arial"/>
        </w:rPr>
        <w:t xml:space="preserve"> Thema</w:t>
      </w:r>
      <w:r w:rsidR="00DF2492" w:rsidRPr="0095678F">
        <w:rPr>
          <w:rFonts w:ascii="Arial" w:hAnsi="Arial" w:cs="Arial"/>
        </w:rPr>
        <w:t>’s</w:t>
      </w:r>
      <w:bookmarkEnd w:id="8"/>
    </w:p>
    <w:p w14:paraId="1783AC2A" w14:textId="68D1443D" w:rsidR="00DF2492" w:rsidRPr="0095678F" w:rsidRDefault="002B36B0" w:rsidP="0095678F">
      <w:pPr>
        <w:rPr>
          <w:rFonts w:ascii="Arial" w:hAnsi="Arial" w:cs="Arial"/>
        </w:rPr>
      </w:pPr>
      <w:r>
        <w:rPr>
          <w:rFonts w:ascii="Arial" w:hAnsi="Arial" w:cs="Arial"/>
        </w:rPr>
        <w:t>D</w:t>
      </w:r>
      <w:r w:rsidR="00DF2492" w:rsidRPr="0095678F">
        <w:rPr>
          <w:rFonts w:ascii="Arial" w:hAnsi="Arial" w:cs="Arial"/>
        </w:rPr>
        <w:t xml:space="preserve">eze paragraaf </w:t>
      </w:r>
      <w:r>
        <w:rPr>
          <w:rFonts w:ascii="Arial" w:hAnsi="Arial" w:cs="Arial"/>
        </w:rPr>
        <w:t xml:space="preserve">behandelt </w:t>
      </w:r>
      <w:r w:rsidR="00DF2492" w:rsidRPr="0095678F">
        <w:rPr>
          <w:rFonts w:ascii="Arial" w:hAnsi="Arial" w:cs="Arial"/>
        </w:rPr>
        <w:t>de thema’s die van toepassing zijn op het woongebouw.</w:t>
      </w:r>
    </w:p>
    <w:p w14:paraId="6A4E2BA4" w14:textId="5ABD6010" w:rsidR="00772044" w:rsidRPr="0095678F" w:rsidRDefault="00772044" w:rsidP="00DF2492">
      <w:pPr>
        <w:rPr>
          <w:rFonts w:ascii="Arial" w:hAnsi="Arial" w:cs="Arial"/>
          <w:u w:val="single"/>
        </w:rPr>
      </w:pPr>
      <w:r w:rsidRPr="0095678F">
        <w:rPr>
          <w:rFonts w:ascii="Arial" w:hAnsi="Arial" w:cs="Arial"/>
          <w:u w:val="single"/>
        </w:rPr>
        <w:t xml:space="preserve">Hieronder </w:t>
      </w:r>
      <w:r w:rsidR="002B36B0">
        <w:rPr>
          <w:rFonts w:ascii="Arial" w:hAnsi="Arial" w:cs="Arial"/>
          <w:u w:val="single"/>
        </w:rPr>
        <w:t>zijn</w:t>
      </w:r>
      <w:r w:rsidRPr="0095678F">
        <w:rPr>
          <w:rFonts w:ascii="Arial" w:hAnsi="Arial" w:cs="Arial"/>
          <w:u w:val="single"/>
        </w:rPr>
        <w:t xml:space="preserve"> alle thema’s uit de leidraad</w:t>
      </w:r>
      <w:r w:rsidR="002B36B0">
        <w:rPr>
          <w:rFonts w:ascii="Arial" w:hAnsi="Arial" w:cs="Arial"/>
          <w:u w:val="single"/>
        </w:rPr>
        <w:t xml:space="preserve"> weergegeven</w:t>
      </w:r>
      <w:r w:rsidRPr="0095678F">
        <w:rPr>
          <w:rFonts w:ascii="Arial" w:hAnsi="Arial" w:cs="Arial"/>
          <w:u w:val="single"/>
        </w:rPr>
        <w:t xml:space="preserve">. Mogelijk zijn niet alle thema’s van toepassing op het woongebouw waarvoor u het beheersplan opstelt. De laatste drie thema’s van het onderstaande overzicht zijn niet op alle woongebouwen van toepassing. U kunt </w:t>
      </w:r>
      <w:r w:rsidR="008C2B6C">
        <w:rPr>
          <w:rFonts w:ascii="Arial" w:hAnsi="Arial" w:cs="Arial"/>
          <w:u w:val="single"/>
        </w:rPr>
        <w:t>een</w:t>
      </w:r>
      <w:r w:rsidR="008C2B6C" w:rsidRPr="0095678F">
        <w:rPr>
          <w:rFonts w:ascii="Arial" w:hAnsi="Arial" w:cs="Arial"/>
          <w:u w:val="single"/>
        </w:rPr>
        <w:t xml:space="preserve"> </w:t>
      </w:r>
      <w:r w:rsidRPr="0095678F">
        <w:rPr>
          <w:rFonts w:ascii="Arial" w:hAnsi="Arial" w:cs="Arial"/>
          <w:u w:val="single"/>
        </w:rPr>
        <w:t>thema weghalen als het niet van toepassing is.</w:t>
      </w:r>
    </w:p>
    <w:p w14:paraId="493AB80D" w14:textId="1CBCAB9B" w:rsidR="00924C56" w:rsidRPr="0095678F" w:rsidRDefault="00406B48" w:rsidP="00924C56">
      <w:pPr>
        <w:pStyle w:val="Kop3"/>
        <w:rPr>
          <w:rFonts w:ascii="Arial" w:hAnsi="Arial" w:cs="Arial"/>
        </w:rPr>
      </w:pPr>
      <w:r w:rsidRPr="0095678F">
        <w:rPr>
          <w:rFonts w:ascii="Arial" w:hAnsi="Arial" w:cs="Arial"/>
        </w:rPr>
        <w:t xml:space="preserve"> </w:t>
      </w:r>
      <w:bookmarkStart w:id="9" w:name="_Hlk127194262"/>
    </w:p>
    <w:bookmarkEnd w:id="9"/>
    <w:p w14:paraId="1139483A" w14:textId="1F3BFC02" w:rsidR="005328C2" w:rsidRPr="0095678F" w:rsidRDefault="000D1117" w:rsidP="000D1117">
      <w:pPr>
        <w:pStyle w:val="Geenafstand"/>
        <w:rPr>
          <w:rFonts w:ascii="Arial" w:hAnsi="Arial" w:cs="Arial"/>
        </w:rPr>
      </w:pPr>
      <w:r w:rsidRPr="0095678F">
        <w:rPr>
          <w:rFonts w:ascii="Arial" w:hAnsi="Arial" w:cs="Arial"/>
          <w:b/>
          <w:bCs/>
        </w:rPr>
        <w:t xml:space="preserve">1 </w:t>
      </w:r>
      <w:r w:rsidR="00924C56" w:rsidRPr="0095678F">
        <w:rPr>
          <w:rFonts w:ascii="Arial" w:hAnsi="Arial" w:cs="Arial"/>
          <w:b/>
          <w:bCs/>
        </w:rPr>
        <w:t>Ontstaan van brand</w:t>
      </w:r>
      <w:r w:rsidR="00924C56" w:rsidRPr="0095678F">
        <w:rPr>
          <w:rFonts w:ascii="Arial" w:hAnsi="Arial" w:cs="Arial"/>
        </w:rPr>
        <w:t>: ontstekingsbronnen en (brandbare) objecten in de vluchtroute</w:t>
      </w:r>
    </w:p>
    <w:p w14:paraId="5D94A053" w14:textId="16A4D809" w:rsidR="005328C2" w:rsidRPr="0095678F" w:rsidRDefault="005328C2" w:rsidP="000D1117">
      <w:pPr>
        <w:pStyle w:val="Geenafstand"/>
        <w:rPr>
          <w:rFonts w:ascii="Arial" w:hAnsi="Arial" w:cs="Arial"/>
        </w:rPr>
      </w:pPr>
      <w:r w:rsidRPr="0095678F">
        <w:rPr>
          <w:rFonts w:ascii="Arial" w:hAnsi="Arial" w:cs="Arial"/>
        </w:rPr>
        <w:t>Bij brand moet een woongebouw veilig en snel ontvlucht kunnen worden. Hiervoor heeft een woongebouw vluchtroutes. Het is belangrijk dat de vluchtroute altijd veilig blijft en gebruikt kan worden. Er moet daarom voorkomen worden dat er brand kan ontstaan op een v</w:t>
      </w:r>
      <w:r w:rsidR="000D1117" w:rsidRPr="0095678F">
        <w:rPr>
          <w:rFonts w:ascii="Arial" w:hAnsi="Arial" w:cs="Arial"/>
        </w:rPr>
        <w:t>l</w:t>
      </w:r>
      <w:r w:rsidRPr="0095678F">
        <w:rPr>
          <w:rFonts w:ascii="Arial" w:hAnsi="Arial" w:cs="Arial"/>
        </w:rPr>
        <w:t xml:space="preserve">uchtroute. </w:t>
      </w:r>
    </w:p>
    <w:p w14:paraId="29D78664" w14:textId="51329DFF" w:rsidR="005328C2" w:rsidRPr="0095678F" w:rsidRDefault="005328C2" w:rsidP="000D1117">
      <w:pPr>
        <w:spacing w:after="0" w:line="280" w:lineRule="atLeast"/>
        <w:rPr>
          <w:rFonts w:ascii="Arial" w:hAnsi="Arial" w:cs="Arial"/>
        </w:rPr>
      </w:pPr>
    </w:p>
    <w:p w14:paraId="4C4B75EE" w14:textId="0CBCB5C0" w:rsidR="00C10C8B" w:rsidRPr="00641883" w:rsidRDefault="000D1117" w:rsidP="000D1117">
      <w:pPr>
        <w:pStyle w:val="Geenafstand"/>
        <w:rPr>
          <w:rFonts w:ascii="Arial" w:hAnsi="Arial" w:cs="Arial"/>
        </w:rPr>
      </w:pPr>
      <w:r w:rsidRPr="0095678F">
        <w:rPr>
          <w:rFonts w:ascii="Arial" w:hAnsi="Arial" w:cs="Arial"/>
          <w:b/>
          <w:bCs/>
        </w:rPr>
        <w:t xml:space="preserve">2. </w:t>
      </w:r>
      <w:r w:rsidR="00C10C8B" w:rsidRPr="00641883">
        <w:rPr>
          <w:rFonts w:ascii="Arial" w:hAnsi="Arial" w:cs="Arial"/>
          <w:b/>
          <w:bCs/>
        </w:rPr>
        <w:t>Ontdekken en alarmeren:</w:t>
      </w:r>
      <w:r w:rsidR="00C10C8B" w:rsidRPr="00641883">
        <w:rPr>
          <w:rFonts w:ascii="Arial" w:hAnsi="Arial" w:cs="Arial"/>
        </w:rPr>
        <w:t xml:space="preserve"> ervoor zorgen dat brand ontdekt wordt en bewoners gealarmeerd worden </w:t>
      </w:r>
    </w:p>
    <w:p w14:paraId="05F80FDE" w14:textId="77777777" w:rsidR="00225F47" w:rsidRPr="0095678F" w:rsidRDefault="00225F47" w:rsidP="000D1117">
      <w:pPr>
        <w:pStyle w:val="Geenafstand"/>
        <w:rPr>
          <w:rFonts w:ascii="Arial" w:hAnsi="Arial" w:cs="Arial"/>
        </w:rPr>
      </w:pPr>
      <w:r w:rsidRPr="0095678F">
        <w:rPr>
          <w:rFonts w:ascii="Arial" w:hAnsi="Arial" w:cs="Arial"/>
        </w:rPr>
        <w:t xml:space="preserve">Hoe eerder rook of een brand wordt ontdekt, hoe groter de kans dat mensen veilig kunnen vluchten. Wanneer er brand ontstaat in een ruimte waar niemand aanwezig is, kan de rookmelder een waarschuwing geven aan mensen in de buurt. </w:t>
      </w:r>
    </w:p>
    <w:p w14:paraId="18857A6A" w14:textId="77777777" w:rsidR="00225F47" w:rsidRPr="00641883" w:rsidRDefault="00225F47" w:rsidP="000D1117">
      <w:pPr>
        <w:pStyle w:val="Geenafstand"/>
        <w:rPr>
          <w:rFonts w:ascii="Arial" w:hAnsi="Arial" w:cs="Arial"/>
        </w:rPr>
      </w:pPr>
    </w:p>
    <w:p w14:paraId="334F00AB" w14:textId="77777777" w:rsidR="002B4808" w:rsidRDefault="002B4808" w:rsidP="000D1117">
      <w:pPr>
        <w:pStyle w:val="Geenafstand"/>
        <w:rPr>
          <w:rFonts w:ascii="Arial" w:hAnsi="Arial" w:cs="Arial"/>
          <w:b/>
          <w:bCs/>
        </w:rPr>
      </w:pPr>
    </w:p>
    <w:p w14:paraId="53B5E1EA" w14:textId="6BA1A54A" w:rsidR="00C10C8B" w:rsidRPr="00641883" w:rsidRDefault="000D1117" w:rsidP="000D1117">
      <w:pPr>
        <w:pStyle w:val="Geenafstand"/>
        <w:rPr>
          <w:rFonts w:ascii="Arial" w:hAnsi="Arial" w:cs="Arial"/>
        </w:rPr>
      </w:pPr>
      <w:r w:rsidRPr="0095678F">
        <w:rPr>
          <w:rFonts w:ascii="Arial" w:hAnsi="Arial" w:cs="Arial"/>
          <w:b/>
          <w:bCs/>
        </w:rPr>
        <w:t xml:space="preserve">3 </w:t>
      </w:r>
      <w:r w:rsidR="00C10C8B" w:rsidRPr="00641883">
        <w:rPr>
          <w:rFonts w:ascii="Arial" w:hAnsi="Arial" w:cs="Arial"/>
          <w:b/>
          <w:bCs/>
        </w:rPr>
        <w:t>Vluchten:</w:t>
      </w:r>
      <w:r w:rsidR="00C10C8B" w:rsidRPr="00641883">
        <w:rPr>
          <w:rFonts w:ascii="Arial" w:hAnsi="Arial" w:cs="Arial"/>
        </w:rPr>
        <w:t xml:space="preserve"> de wijze waarop veilig gevlucht kan worden (vluchtroutes en bruikbaarheid daarvan)</w:t>
      </w:r>
    </w:p>
    <w:p w14:paraId="03A8AAB3" w14:textId="15724370" w:rsidR="00BE786E" w:rsidRPr="00641883" w:rsidRDefault="00BE786E" w:rsidP="000D1117">
      <w:pPr>
        <w:pStyle w:val="Geenafstand"/>
        <w:rPr>
          <w:rFonts w:ascii="Arial" w:hAnsi="Arial" w:cs="Arial"/>
        </w:rPr>
      </w:pPr>
      <w:r w:rsidRPr="00641883">
        <w:rPr>
          <w:rFonts w:ascii="Arial" w:hAnsi="Arial" w:cs="Arial"/>
        </w:rPr>
        <w:t xml:space="preserve">Bij brand moet een woongebouw veilig en snel ontvlucht kunnen worden. Hiervoor </w:t>
      </w:r>
      <w:r w:rsidR="00D07878">
        <w:rPr>
          <w:rFonts w:ascii="Arial" w:hAnsi="Arial" w:cs="Arial"/>
        </w:rPr>
        <w:t xml:space="preserve">zijn er </w:t>
      </w:r>
      <w:r w:rsidRPr="00641883">
        <w:rPr>
          <w:rFonts w:ascii="Arial" w:hAnsi="Arial" w:cs="Arial"/>
        </w:rPr>
        <w:t xml:space="preserve">vluchtroutes. Onder vluchtroute verstaan we in </w:t>
      </w:r>
      <w:r w:rsidR="0064289F">
        <w:rPr>
          <w:rFonts w:ascii="Arial" w:hAnsi="Arial" w:cs="Arial"/>
        </w:rPr>
        <w:t>dit beheersplan</w:t>
      </w:r>
      <w:r w:rsidRPr="00641883">
        <w:rPr>
          <w:rFonts w:ascii="Arial" w:hAnsi="Arial" w:cs="Arial"/>
        </w:rPr>
        <w:t xml:space="preserve"> de route die afgelegd wordt vanaf de voordeur van de woning tot de openbare weg (de straat). De vluchtroute kan een gang, een galerij en/of een trappenhuis zijn. Het is belangrijk dat de vluchtroute altijd veilig blijft en gebruikt kan worden. Het is noodzakelijk dat bewoners weten waar de vluchtroute(s) zich binnen het gebouw bevinden en dat deze ook voor bezoekers duidelijk zichtbaar zijn.</w:t>
      </w:r>
    </w:p>
    <w:p w14:paraId="78A93C96" w14:textId="77777777" w:rsidR="008647F4" w:rsidRPr="00641883" w:rsidRDefault="008647F4" w:rsidP="000D1117">
      <w:pPr>
        <w:pStyle w:val="Geenafstand"/>
        <w:rPr>
          <w:rFonts w:ascii="Arial" w:hAnsi="Arial" w:cs="Arial"/>
        </w:rPr>
      </w:pPr>
    </w:p>
    <w:p w14:paraId="0F86431A" w14:textId="315128C9" w:rsidR="00C10C8B" w:rsidRPr="00641883" w:rsidRDefault="000D1117" w:rsidP="000D1117">
      <w:pPr>
        <w:pStyle w:val="Geenafstand"/>
        <w:rPr>
          <w:rFonts w:ascii="Arial" w:hAnsi="Arial" w:cs="Arial"/>
        </w:rPr>
      </w:pPr>
      <w:r w:rsidRPr="0095678F">
        <w:rPr>
          <w:rFonts w:ascii="Arial" w:hAnsi="Arial" w:cs="Arial"/>
          <w:b/>
          <w:bCs/>
        </w:rPr>
        <w:t xml:space="preserve">4 </w:t>
      </w:r>
      <w:r w:rsidR="00C10C8B" w:rsidRPr="00641883">
        <w:rPr>
          <w:rFonts w:ascii="Arial" w:hAnsi="Arial" w:cs="Arial"/>
          <w:b/>
          <w:bCs/>
        </w:rPr>
        <w:t>Bouwkundige uitvoering van de vluchtroute</w:t>
      </w:r>
      <w:r w:rsidR="00C10C8B" w:rsidRPr="00641883">
        <w:rPr>
          <w:rFonts w:ascii="Arial" w:hAnsi="Arial" w:cs="Arial"/>
          <w:i/>
          <w:iCs/>
        </w:rPr>
        <w:t>:</w:t>
      </w:r>
      <w:r w:rsidR="00C10C8B" w:rsidRPr="00641883">
        <w:rPr>
          <w:rFonts w:ascii="Arial" w:hAnsi="Arial" w:cs="Arial"/>
        </w:rPr>
        <w:t xml:space="preserve"> het behouden van de bouwkundige uitvoering van de vluchtroutes en beschermen van de brandveiligheid daarvan</w:t>
      </w:r>
    </w:p>
    <w:p w14:paraId="2CC8F29F" w14:textId="62A6CECF" w:rsidR="008647F4" w:rsidRPr="0095678F" w:rsidRDefault="008647F4" w:rsidP="000D1117">
      <w:pPr>
        <w:pStyle w:val="Geenafstand"/>
        <w:rPr>
          <w:rFonts w:ascii="Arial" w:hAnsi="Arial" w:cs="Arial"/>
        </w:rPr>
      </w:pPr>
      <w:r w:rsidRPr="0095678F">
        <w:rPr>
          <w:rFonts w:ascii="Arial" w:hAnsi="Arial" w:cs="Arial"/>
        </w:rPr>
        <w:t>De vluchtroutes zijn brandwerend afgescheiden van de woningen</w:t>
      </w:r>
      <w:r w:rsidRPr="0095678F">
        <w:rPr>
          <w:rFonts w:ascii="Arial" w:hAnsi="Arial" w:cs="Arial"/>
          <w:i/>
        </w:rPr>
        <w:t xml:space="preserve">. </w:t>
      </w:r>
      <w:r w:rsidR="005328C2" w:rsidRPr="0095678F">
        <w:rPr>
          <w:rFonts w:ascii="Arial" w:hAnsi="Arial" w:cs="Arial"/>
          <w:i/>
          <w:iCs/>
        </w:rPr>
        <w:t>(</w:t>
      </w:r>
      <w:r w:rsidR="00413E66" w:rsidRPr="0095678F">
        <w:rPr>
          <w:rFonts w:ascii="Arial" w:hAnsi="Arial" w:cs="Arial"/>
          <w:i/>
          <w:iCs/>
        </w:rPr>
        <w:t>Indien</w:t>
      </w:r>
      <w:r w:rsidRPr="0095678F">
        <w:rPr>
          <w:rFonts w:ascii="Arial" w:hAnsi="Arial" w:cs="Arial"/>
          <w:i/>
        </w:rPr>
        <w:t xml:space="preserve"> van toepassing: en op de vluchtroute zijn aanvullende brand- en rookscheidingen aanwezig). </w:t>
      </w:r>
      <w:r w:rsidRPr="0095678F">
        <w:rPr>
          <w:rFonts w:ascii="Arial" w:hAnsi="Arial" w:cs="Arial"/>
        </w:rPr>
        <w:t>Deze scheidingen beperken de branduitbreiding en rookverspreiding en zorg</w:t>
      </w:r>
      <w:r w:rsidR="00B24B0A">
        <w:rPr>
          <w:rFonts w:ascii="Arial" w:hAnsi="Arial" w:cs="Arial"/>
        </w:rPr>
        <w:t>en</w:t>
      </w:r>
      <w:r w:rsidRPr="0095678F">
        <w:rPr>
          <w:rFonts w:ascii="Arial" w:hAnsi="Arial" w:cs="Arial"/>
        </w:rPr>
        <w:t xml:space="preserve"> ervoor dat de vluchtroute lang genoeg bruikbaar blijft.</w:t>
      </w:r>
    </w:p>
    <w:p w14:paraId="34107DC0" w14:textId="77777777" w:rsidR="008647F4" w:rsidRPr="00641883" w:rsidRDefault="008647F4" w:rsidP="000D1117">
      <w:pPr>
        <w:pStyle w:val="Geenafstand"/>
        <w:rPr>
          <w:rFonts w:ascii="Arial" w:hAnsi="Arial" w:cs="Arial"/>
        </w:rPr>
      </w:pPr>
    </w:p>
    <w:p w14:paraId="77B50D3B" w14:textId="552DD15A" w:rsidR="00C10C8B" w:rsidRPr="00641883" w:rsidRDefault="000D1117" w:rsidP="000D1117">
      <w:pPr>
        <w:pStyle w:val="Geenafstand"/>
        <w:rPr>
          <w:rFonts w:ascii="Arial" w:hAnsi="Arial" w:cs="Arial"/>
        </w:rPr>
      </w:pPr>
      <w:r w:rsidRPr="0095678F">
        <w:rPr>
          <w:rFonts w:ascii="Arial" w:hAnsi="Arial" w:cs="Arial"/>
          <w:b/>
          <w:bCs/>
        </w:rPr>
        <w:t xml:space="preserve">5 </w:t>
      </w:r>
      <w:r w:rsidR="00C10C8B" w:rsidRPr="00641883">
        <w:rPr>
          <w:rFonts w:ascii="Arial" w:hAnsi="Arial" w:cs="Arial"/>
          <w:b/>
          <w:bCs/>
        </w:rPr>
        <w:t>Zelfredzaamheid:</w:t>
      </w:r>
      <w:r w:rsidR="00C10C8B" w:rsidRPr="00641883">
        <w:rPr>
          <w:rFonts w:ascii="Arial" w:hAnsi="Arial" w:cs="Arial"/>
        </w:rPr>
        <w:t xml:space="preserve"> de mogelijkheid om te kunnen vluchten bij brand </w:t>
      </w:r>
    </w:p>
    <w:p w14:paraId="77C99282" w14:textId="1690AC9E" w:rsidR="008E660F" w:rsidRPr="0095678F" w:rsidRDefault="008E660F" w:rsidP="000D1117">
      <w:pPr>
        <w:pStyle w:val="Geenafstand"/>
        <w:rPr>
          <w:rFonts w:ascii="Arial" w:hAnsi="Arial" w:cs="Arial"/>
        </w:rPr>
      </w:pPr>
      <w:r w:rsidRPr="0095678F">
        <w:rPr>
          <w:rFonts w:ascii="Arial" w:hAnsi="Arial" w:cs="Arial"/>
        </w:rPr>
        <w:t xml:space="preserve">Bewoners worden geacht bij brand zelfstandig te kunnen vluchten. Het is daarom noodzakelijk dat </w:t>
      </w:r>
      <w:r w:rsidR="00967A07">
        <w:rPr>
          <w:rFonts w:ascii="Arial" w:hAnsi="Arial" w:cs="Arial"/>
        </w:rPr>
        <w:t>zij</w:t>
      </w:r>
      <w:r w:rsidRPr="0095678F">
        <w:rPr>
          <w:rFonts w:ascii="Arial" w:hAnsi="Arial" w:cs="Arial"/>
        </w:rPr>
        <w:t xml:space="preserve"> weten waar de vluchtroute</w:t>
      </w:r>
      <w:r w:rsidR="00A65E9A">
        <w:rPr>
          <w:rFonts w:ascii="Arial" w:hAnsi="Arial" w:cs="Arial"/>
        </w:rPr>
        <w:t>s</w:t>
      </w:r>
      <w:r w:rsidRPr="0095678F">
        <w:rPr>
          <w:rFonts w:ascii="Arial" w:hAnsi="Arial" w:cs="Arial"/>
        </w:rPr>
        <w:t xml:space="preserve"> zich binnen het gebouw bevinden en wat </w:t>
      </w:r>
      <w:r w:rsidR="00967A07">
        <w:rPr>
          <w:rFonts w:ascii="Arial" w:hAnsi="Arial" w:cs="Arial"/>
        </w:rPr>
        <w:t>zij</w:t>
      </w:r>
      <w:r w:rsidR="00967A07" w:rsidRPr="0095678F">
        <w:rPr>
          <w:rFonts w:ascii="Arial" w:hAnsi="Arial" w:cs="Arial"/>
        </w:rPr>
        <w:t xml:space="preserve"> </w:t>
      </w:r>
      <w:r w:rsidR="00967A07">
        <w:rPr>
          <w:rFonts w:ascii="Arial" w:hAnsi="Arial" w:cs="Arial"/>
        </w:rPr>
        <w:t>kunnen</w:t>
      </w:r>
      <w:r w:rsidRPr="0095678F">
        <w:rPr>
          <w:rFonts w:ascii="Arial" w:hAnsi="Arial" w:cs="Arial"/>
        </w:rPr>
        <w:t xml:space="preserve"> doen als zij niet zelfstandig in staat </w:t>
      </w:r>
      <w:r w:rsidR="00967A07">
        <w:rPr>
          <w:rFonts w:ascii="Arial" w:hAnsi="Arial" w:cs="Arial"/>
        </w:rPr>
        <w:t>zijn</w:t>
      </w:r>
      <w:r w:rsidR="00967A07" w:rsidRPr="0095678F">
        <w:rPr>
          <w:rFonts w:ascii="Arial" w:hAnsi="Arial" w:cs="Arial"/>
        </w:rPr>
        <w:t xml:space="preserve"> </w:t>
      </w:r>
      <w:r w:rsidRPr="0095678F">
        <w:rPr>
          <w:rFonts w:ascii="Arial" w:hAnsi="Arial" w:cs="Arial"/>
        </w:rPr>
        <w:t xml:space="preserve">om te vluchten bij brand. </w:t>
      </w:r>
    </w:p>
    <w:p w14:paraId="105CCB33" w14:textId="77777777" w:rsidR="008647F4" w:rsidRPr="0095678F" w:rsidRDefault="008647F4" w:rsidP="000D1117">
      <w:pPr>
        <w:pStyle w:val="Geenafstand"/>
        <w:rPr>
          <w:rFonts w:ascii="Arial" w:hAnsi="Arial" w:cs="Arial"/>
        </w:rPr>
      </w:pPr>
    </w:p>
    <w:p w14:paraId="52EC1BB9" w14:textId="023AD3BC" w:rsidR="00C10C8B" w:rsidRPr="00641883" w:rsidRDefault="000D1117" w:rsidP="000D1117">
      <w:pPr>
        <w:pStyle w:val="Geenafstand"/>
        <w:rPr>
          <w:rFonts w:ascii="Arial" w:hAnsi="Arial" w:cs="Arial"/>
        </w:rPr>
      </w:pPr>
      <w:r w:rsidRPr="0095678F">
        <w:rPr>
          <w:rFonts w:ascii="Arial" w:hAnsi="Arial" w:cs="Arial"/>
          <w:b/>
          <w:bCs/>
        </w:rPr>
        <w:t xml:space="preserve">6 </w:t>
      </w:r>
      <w:r w:rsidR="00C10C8B" w:rsidRPr="00641883">
        <w:rPr>
          <w:rFonts w:ascii="Arial" w:hAnsi="Arial" w:cs="Arial"/>
          <w:b/>
          <w:bCs/>
        </w:rPr>
        <w:t>Brandveilig gedrag en gedragsbeïnvloeding:</w:t>
      </w:r>
      <w:r w:rsidR="00C10C8B" w:rsidRPr="00641883">
        <w:rPr>
          <w:rFonts w:ascii="Arial" w:hAnsi="Arial" w:cs="Arial"/>
        </w:rPr>
        <w:t xml:space="preserve"> gedrag van bewoners om brand te voorkomen en gedrag tijdens brand </w:t>
      </w:r>
    </w:p>
    <w:p w14:paraId="46F06AE3" w14:textId="5D53D18E" w:rsidR="0043021D" w:rsidRPr="0095678F" w:rsidRDefault="0043021D" w:rsidP="000D1117">
      <w:pPr>
        <w:pStyle w:val="Geenafstand"/>
        <w:rPr>
          <w:rFonts w:ascii="Arial" w:eastAsia="Arial" w:hAnsi="Arial" w:cs="Arial"/>
        </w:rPr>
      </w:pPr>
      <w:r w:rsidRPr="0095678F">
        <w:rPr>
          <w:rFonts w:ascii="Arial" w:hAnsi="Arial" w:cs="Arial"/>
        </w:rPr>
        <w:t xml:space="preserve">Het gedrag van bewoners heeft veel invloed op de brandveiligheid in woongebouwen. Brandonveilig gedrag kan ervoor zorgen dat er geen sprake meer is van een brandveilig gebouw. </w:t>
      </w:r>
      <w:r w:rsidRPr="0095678F">
        <w:rPr>
          <w:rFonts w:ascii="Arial" w:eastAsia="Arial" w:hAnsi="Arial" w:cs="Arial"/>
        </w:rPr>
        <w:t>Daar</w:t>
      </w:r>
      <w:r w:rsidR="00A65E9A">
        <w:rPr>
          <w:rFonts w:ascii="Arial" w:eastAsia="Arial" w:hAnsi="Arial" w:cs="Arial"/>
        </w:rPr>
        <w:t>om</w:t>
      </w:r>
      <w:r w:rsidRPr="0095678F">
        <w:rPr>
          <w:rFonts w:ascii="Arial" w:eastAsia="Arial" w:hAnsi="Arial" w:cs="Arial"/>
        </w:rPr>
        <w:t xml:space="preserve"> is het noodzakelijk om het brandveilig gedrag van de bewoners te bevorderen.</w:t>
      </w:r>
    </w:p>
    <w:p w14:paraId="104168C6" w14:textId="77777777" w:rsidR="0043021D" w:rsidRPr="00641883" w:rsidRDefault="0043021D" w:rsidP="000D1117">
      <w:pPr>
        <w:pStyle w:val="Geenafstand"/>
        <w:rPr>
          <w:rFonts w:ascii="Arial" w:hAnsi="Arial" w:cs="Arial"/>
        </w:rPr>
      </w:pPr>
    </w:p>
    <w:p w14:paraId="385D3365" w14:textId="25E3224B" w:rsidR="00C10C8B" w:rsidRPr="00641883" w:rsidRDefault="000D1117" w:rsidP="000D1117">
      <w:pPr>
        <w:pStyle w:val="Geenafstand"/>
        <w:rPr>
          <w:rFonts w:ascii="Arial" w:hAnsi="Arial" w:cs="Arial"/>
        </w:rPr>
      </w:pPr>
      <w:r w:rsidRPr="0095678F">
        <w:rPr>
          <w:rFonts w:ascii="Arial" w:hAnsi="Arial" w:cs="Arial"/>
          <w:b/>
          <w:bCs/>
        </w:rPr>
        <w:t xml:space="preserve">7 </w:t>
      </w:r>
      <w:r w:rsidR="00C10C8B" w:rsidRPr="00641883">
        <w:rPr>
          <w:rFonts w:ascii="Arial" w:hAnsi="Arial" w:cs="Arial"/>
          <w:b/>
          <w:bCs/>
        </w:rPr>
        <w:t>Ondersteuning door de brandweer tijdens ontruiming:</w:t>
      </w:r>
      <w:r w:rsidR="00C10C8B" w:rsidRPr="00641883">
        <w:rPr>
          <w:rFonts w:ascii="Arial" w:hAnsi="Arial" w:cs="Arial"/>
        </w:rPr>
        <w:t xml:space="preserve"> de mogelijkheden voor de brandweer om te helpen bij de ontruiming van het gebouw </w:t>
      </w:r>
    </w:p>
    <w:p w14:paraId="6A897DC2" w14:textId="6BBB76E8" w:rsidR="00195AB6" w:rsidRPr="0095678F" w:rsidRDefault="00195AB6" w:rsidP="000D1117">
      <w:pPr>
        <w:pStyle w:val="Geenafstand"/>
        <w:rPr>
          <w:rFonts w:ascii="Arial" w:hAnsi="Arial" w:cs="Arial"/>
        </w:rPr>
      </w:pPr>
      <w:r w:rsidRPr="0095678F">
        <w:rPr>
          <w:rFonts w:ascii="Arial" w:hAnsi="Arial" w:cs="Arial"/>
        </w:rPr>
        <w:t xml:space="preserve">Om tijdens een incident op te kunnen treden zal de brandweer zonder al te veel vertraging het gebouw, de locatie van de brand </w:t>
      </w:r>
      <w:r w:rsidR="009E0A0C">
        <w:rPr>
          <w:rFonts w:ascii="Arial" w:hAnsi="Arial" w:cs="Arial"/>
        </w:rPr>
        <w:t>en/</w:t>
      </w:r>
      <w:r w:rsidRPr="0095678F">
        <w:rPr>
          <w:rFonts w:ascii="Arial" w:hAnsi="Arial" w:cs="Arial"/>
        </w:rPr>
        <w:t xml:space="preserve">of de personen in het gebouw moeten kunnen bereiken. </w:t>
      </w:r>
    </w:p>
    <w:p w14:paraId="37AA7409" w14:textId="77777777" w:rsidR="00195AB6" w:rsidRPr="0095678F" w:rsidRDefault="00195AB6" w:rsidP="00195AB6">
      <w:pPr>
        <w:spacing w:after="0" w:line="280" w:lineRule="atLeast"/>
        <w:ind w:left="360"/>
        <w:rPr>
          <w:rFonts w:ascii="Arial" w:hAnsi="Arial" w:cs="Arial"/>
          <w:u w:val="single"/>
        </w:rPr>
      </w:pPr>
    </w:p>
    <w:p w14:paraId="3CCE47DE" w14:textId="270BA39A" w:rsidR="00610295" w:rsidRPr="0095678F" w:rsidRDefault="009F7F5D" w:rsidP="005328C2">
      <w:pPr>
        <w:spacing w:after="0" w:line="280" w:lineRule="atLeast"/>
        <w:rPr>
          <w:rFonts w:ascii="Arial" w:hAnsi="Arial" w:cs="Arial"/>
          <w:u w:val="single"/>
        </w:rPr>
      </w:pPr>
      <w:r w:rsidRPr="0095678F">
        <w:rPr>
          <w:rFonts w:ascii="Arial" w:hAnsi="Arial" w:cs="Arial"/>
          <w:u w:val="single"/>
        </w:rPr>
        <w:t xml:space="preserve">Mogelijk is </w:t>
      </w:r>
      <w:r w:rsidR="009E0A0C">
        <w:rPr>
          <w:rFonts w:ascii="Arial" w:hAnsi="Arial" w:cs="Arial"/>
          <w:u w:val="single"/>
        </w:rPr>
        <w:t>een</w:t>
      </w:r>
      <w:r w:rsidR="009E0A0C" w:rsidRPr="0095678F">
        <w:rPr>
          <w:rFonts w:ascii="Arial" w:hAnsi="Arial" w:cs="Arial"/>
          <w:u w:val="single"/>
        </w:rPr>
        <w:t xml:space="preserve"> </w:t>
      </w:r>
      <w:r w:rsidRPr="0095678F">
        <w:rPr>
          <w:rFonts w:ascii="Arial" w:hAnsi="Arial" w:cs="Arial"/>
          <w:u w:val="single"/>
        </w:rPr>
        <w:t xml:space="preserve">of meerdere </w:t>
      </w:r>
      <w:r w:rsidR="00610295" w:rsidRPr="0095678F">
        <w:rPr>
          <w:rFonts w:ascii="Arial" w:hAnsi="Arial" w:cs="Arial"/>
          <w:u w:val="single"/>
        </w:rPr>
        <w:t>van de onderstaande thema’s niet van toepassing op het woongebouw waar</w:t>
      </w:r>
      <w:r w:rsidR="00586362">
        <w:rPr>
          <w:rFonts w:ascii="Arial" w:hAnsi="Arial" w:cs="Arial"/>
          <w:u w:val="single"/>
        </w:rPr>
        <w:t>voor</w:t>
      </w:r>
      <w:r w:rsidR="00610295" w:rsidRPr="0095678F">
        <w:rPr>
          <w:rFonts w:ascii="Arial" w:hAnsi="Arial" w:cs="Arial"/>
          <w:u w:val="single"/>
        </w:rPr>
        <w:t xml:space="preserve"> u dit beheersplan maakt. U kunt de thema’s die niet van toepassing zijn hieronder weghalen. Lees bij twijfel nogmaals H</w:t>
      </w:r>
      <w:r w:rsidR="005641AD">
        <w:rPr>
          <w:rFonts w:ascii="Arial" w:hAnsi="Arial" w:cs="Arial"/>
          <w:u w:val="single"/>
        </w:rPr>
        <w:t xml:space="preserve">oofdstuk </w:t>
      </w:r>
      <w:r w:rsidR="00610295" w:rsidRPr="0095678F">
        <w:rPr>
          <w:rFonts w:ascii="Arial" w:hAnsi="Arial" w:cs="Arial"/>
          <w:u w:val="single"/>
        </w:rPr>
        <w:t>2 uit de leidraad. Hierin staat meer informatie over de thema’s.</w:t>
      </w:r>
    </w:p>
    <w:p w14:paraId="21326114" w14:textId="094F286B" w:rsidR="005328C2" w:rsidRPr="0095678F" w:rsidRDefault="00413E66" w:rsidP="005328C2">
      <w:pPr>
        <w:spacing w:after="0" w:line="280" w:lineRule="atLeast"/>
        <w:rPr>
          <w:rFonts w:ascii="Arial" w:hAnsi="Arial" w:cs="Arial"/>
          <w:i/>
          <w:iCs/>
          <w:u w:val="single"/>
        </w:rPr>
      </w:pPr>
      <w:r w:rsidRPr="0095678F">
        <w:rPr>
          <w:rFonts w:ascii="Arial" w:hAnsi="Arial" w:cs="Arial"/>
          <w:i/>
          <w:iCs/>
          <w:u w:val="single"/>
        </w:rPr>
        <w:t xml:space="preserve"> </w:t>
      </w:r>
    </w:p>
    <w:p w14:paraId="24C2EDA5" w14:textId="52D2945D" w:rsidR="00C10C8B" w:rsidRPr="0095678F" w:rsidRDefault="000D1117" w:rsidP="000D1117">
      <w:pPr>
        <w:pStyle w:val="Geenafstand"/>
        <w:rPr>
          <w:rFonts w:ascii="Arial" w:hAnsi="Arial" w:cs="Arial"/>
          <w:b/>
        </w:rPr>
      </w:pPr>
      <w:r w:rsidRPr="0095678F">
        <w:rPr>
          <w:rFonts w:ascii="Arial" w:hAnsi="Arial" w:cs="Arial"/>
          <w:b/>
          <w:bCs/>
        </w:rPr>
        <w:t xml:space="preserve">8 </w:t>
      </w:r>
      <w:r w:rsidR="00C10C8B" w:rsidRPr="0095678F">
        <w:rPr>
          <w:rFonts w:ascii="Arial" w:hAnsi="Arial" w:cs="Arial"/>
          <w:b/>
        </w:rPr>
        <w:t xml:space="preserve">Voorzieningen voor de brandweer: </w:t>
      </w:r>
      <w:r w:rsidR="00C10C8B" w:rsidRPr="0095678F">
        <w:rPr>
          <w:rFonts w:ascii="Arial" w:hAnsi="Arial" w:cs="Arial"/>
        </w:rPr>
        <w:t xml:space="preserve">voorzieningen die de brandweer helpen bij de brandbestrijding en/of hulpverlening </w:t>
      </w:r>
    </w:p>
    <w:p w14:paraId="6523A151" w14:textId="5A5B8525" w:rsidR="00557C8C" w:rsidRPr="0095678F" w:rsidRDefault="00557C8C" w:rsidP="000D1117">
      <w:pPr>
        <w:pStyle w:val="Geenafstand"/>
        <w:rPr>
          <w:rFonts w:ascii="Arial" w:hAnsi="Arial" w:cs="Arial"/>
        </w:rPr>
      </w:pPr>
      <w:r w:rsidRPr="0095678F">
        <w:rPr>
          <w:rFonts w:ascii="Arial" w:hAnsi="Arial" w:cs="Arial"/>
        </w:rPr>
        <w:t xml:space="preserve">In het woongebouw zijn voorzieningen aanwezig zijn die de brandweer helpen bij de brandbestrijding en/of hulpverlening. </w:t>
      </w:r>
      <w:r w:rsidR="0087505B">
        <w:rPr>
          <w:rFonts w:ascii="Arial" w:hAnsi="Arial" w:cs="Arial"/>
        </w:rPr>
        <w:t>Denk bijvoorbeeld aan een droge blusleiding of een brandweerlift</w:t>
      </w:r>
      <w:r w:rsidR="005641AD">
        <w:rPr>
          <w:rFonts w:ascii="Arial" w:hAnsi="Arial" w:cs="Arial"/>
        </w:rPr>
        <w:t xml:space="preserve">. </w:t>
      </w:r>
      <w:r w:rsidRPr="0095678F">
        <w:rPr>
          <w:rFonts w:ascii="Arial" w:hAnsi="Arial" w:cs="Arial"/>
        </w:rPr>
        <w:t>Het is noodzakelijk dat de maatregelen die in het gebouw zijn ge</w:t>
      </w:r>
      <w:r w:rsidR="0087505B">
        <w:rPr>
          <w:rFonts w:ascii="Arial" w:hAnsi="Arial" w:cs="Arial"/>
        </w:rPr>
        <w:t>nomen</w:t>
      </w:r>
      <w:r w:rsidRPr="0095678F">
        <w:rPr>
          <w:rFonts w:ascii="Arial" w:hAnsi="Arial" w:cs="Arial"/>
        </w:rPr>
        <w:t xml:space="preserve"> ten behoeve van de brandweer</w:t>
      </w:r>
      <w:r w:rsidR="00B32EC2">
        <w:rPr>
          <w:rFonts w:ascii="Arial" w:hAnsi="Arial" w:cs="Arial"/>
        </w:rPr>
        <w:t xml:space="preserve"> goed</w:t>
      </w:r>
      <w:r w:rsidRPr="0095678F">
        <w:rPr>
          <w:rFonts w:ascii="Arial" w:hAnsi="Arial" w:cs="Arial"/>
        </w:rPr>
        <w:t xml:space="preserve"> functioneren. </w:t>
      </w:r>
    </w:p>
    <w:p w14:paraId="22F07A1E" w14:textId="77777777" w:rsidR="00195AB6" w:rsidRPr="0095678F" w:rsidRDefault="00195AB6" w:rsidP="000D1117">
      <w:pPr>
        <w:pStyle w:val="Geenafstand"/>
        <w:rPr>
          <w:rFonts w:ascii="Arial" w:hAnsi="Arial" w:cs="Arial"/>
          <w:b/>
        </w:rPr>
      </w:pPr>
    </w:p>
    <w:p w14:paraId="7E8994A1" w14:textId="589221D2" w:rsidR="00C10C8B" w:rsidRPr="00641883" w:rsidRDefault="000D1117" w:rsidP="000D1117">
      <w:pPr>
        <w:pStyle w:val="Geenafstand"/>
        <w:rPr>
          <w:rFonts w:ascii="Arial" w:hAnsi="Arial" w:cs="Arial"/>
        </w:rPr>
      </w:pPr>
      <w:r w:rsidRPr="0095678F">
        <w:rPr>
          <w:rFonts w:ascii="Arial" w:hAnsi="Arial" w:cs="Arial"/>
          <w:b/>
          <w:bCs/>
        </w:rPr>
        <w:t xml:space="preserve">9 </w:t>
      </w:r>
      <w:r w:rsidR="00C10C8B" w:rsidRPr="00641883">
        <w:rPr>
          <w:rFonts w:ascii="Arial" w:hAnsi="Arial" w:cs="Arial"/>
          <w:b/>
          <w:bCs/>
        </w:rPr>
        <w:t>Parkeergelegenheden:</w:t>
      </w:r>
      <w:r w:rsidR="00C10C8B" w:rsidRPr="00641883">
        <w:rPr>
          <w:rFonts w:ascii="Arial" w:hAnsi="Arial" w:cs="Arial"/>
          <w:i/>
          <w:iCs/>
        </w:rPr>
        <w:t xml:space="preserve"> </w:t>
      </w:r>
      <w:r w:rsidR="00C10C8B" w:rsidRPr="00641883">
        <w:rPr>
          <w:rFonts w:ascii="Arial" w:hAnsi="Arial" w:cs="Arial"/>
        </w:rPr>
        <w:t xml:space="preserve">het veilig stallen van (elektrische) voertuigen, elektrische fietsen, scootmobielen en dergelijke </w:t>
      </w:r>
    </w:p>
    <w:p w14:paraId="7F17EC7B" w14:textId="6F48D8F5" w:rsidR="00DA6DB3" w:rsidRPr="0095678F" w:rsidRDefault="00F42110" w:rsidP="000D1117">
      <w:pPr>
        <w:pStyle w:val="Geenafstand"/>
        <w:rPr>
          <w:rFonts w:ascii="Arial" w:hAnsi="Arial" w:cs="Arial"/>
        </w:rPr>
      </w:pPr>
      <w:r>
        <w:rPr>
          <w:rFonts w:ascii="Arial" w:hAnsi="Arial" w:cs="Arial"/>
        </w:rPr>
        <w:t>Doel is</w:t>
      </w:r>
      <w:r w:rsidR="00DA6DB3" w:rsidRPr="0095678F">
        <w:rPr>
          <w:rFonts w:ascii="Arial" w:hAnsi="Arial" w:cs="Arial"/>
        </w:rPr>
        <w:t xml:space="preserve"> om het stallen en/of opladen van (elektrische) voertuigen zo min mogelijk invloed te laten hebben op de mate van brandveiligheid van het woongebouw.</w:t>
      </w:r>
    </w:p>
    <w:p w14:paraId="251AAD6C" w14:textId="77777777" w:rsidR="00195AB6" w:rsidRPr="0095678F" w:rsidRDefault="00195AB6" w:rsidP="000D1117">
      <w:pPr>
        <w:pStyle w:val="Geenafstand"/>
        <w:rPr>
          <w:rFonts w:ascii="Arial" w:hAnsi="Arial" w:cs="Arial"/>
        </w:rPr>
      </w:pPr>
    </w:p>
    <w:p w14:paraId="258997B6" w14:textId="77777777" w:rsidR="00AF5459" w:rsidRDefault="00AF5459">
      <w:pPr>
        <w:rPr>
          <w:rFonts w:ascii="Arial" w:hAnsi="Arial" w:cs="Arial"/>
          <w:b/>
          <w:bCs/>
        </w:rPr>
      </w:pPr>
      <w:r>
        <w:rPr>
          <w:rFonts w:ascii="Arial" w:hAnsi="Arial" w:cs="Arial"/>
          <w:b/>
          <w:bCs/>
        </w:rPr>
        <w:br w:type="page"/>
      </w:r>
    </w:p>
    <w:p w14:paraId="0B7BD9E9" w14:textId="1E57B363" w:rsidR="00C10C8B" w:rsidRPr="00641883" w:rsidRDefault="000D1117" w:rsidP="000D1117">
      <w:pPr>
        <w:pStyle w:val="Geenafstand"/>
        <w:rPr>
          <w:rFonts w:ascii="Arial" w:hAnsi="Arial" w:cs="Arial"/>
        </w:rPr>
      </w:pPr>
      <w:r w:rsidRPr="0095678F">
        <w:rPr>
          <w:rFonts w:ascii="Arial" w:hAnsi="Arial" w:cs="Arial"/>
          <w:b/>
          <w:bCs/>
        </w:rPr>
        <w:t xml:space="preserve">10 </w:t>
      </w:r>
      <w:r w:rsidR="00C10C8B" w:rsidRPr="00641883">
        <w:rPr>
          <w:rFonts w:ascii="Arial" w:hAnsi="Arial" w:cs="Arial"/>
          <w:b/>
          <w:bCs/>
        </w:rPr>
        <w:t>Energievoorzieningen:</w:t>
      </w:r>
      <w:r w:rsidR="00C10C8B" w:rsidRPr="00641883">
        <w:rPr>
          <w:rFonts w:ascii="Arial" w:hAnsi="Arial" w:cs="Arial"/>
        </w:rPr>
        <w:t xml:space="preserve"> het veilig gebruik van energievoorzieningen </w:t>
      </w:r>
    </w:p>
    <w:p w14:paraId="296372AC" w14:textId="1FEC04F4" w:rsidR="00215738" w:rsidRPr="0095678F" w:rsidRDefault="00F42110" w:rsidP="000D1117">
      <w:pPr>
        <w:pStyle w:val="Geenafstand"/>
        <w:rPr>
          <w:rFonts w:ascii="Arial" w:hAnsi="Arial" w:cs="Arial"/>
        </w:rPr>
      </w:pPr>
      <w:r>
        <w:rPr>
          <w:rFonts w:ascii="Arial" w:hAnsi="Arial" w:cs="Arial"/>
        </w:rPr>
        <w:t>Doel is</w:t>
      </w:r>
      <w:r w:rsidR="00215738" w:rsidRPr="0095678F">
        <w:rPr>
          <w:rFonts w:ascii="Arial" w:hAnsi="Arial" w:cs="Arial"/>
        </w:rPr>
        <w:t xml:space="preserve"> om installaties en energievoor</w:t>
      </w:r>
      <w:r w:rsidR="00215738" w:rsidRPr="0095678F">
        <w:rPr>
          <w:rFonts w:ascii="Arial" w:hAnsi="Arial" w:cs="Arial"/>
        </w:rPr>
        <w:softHyphen/>
        <w:t>zieningen die in het gebouw aanwezig zijn of worden geïnstalleerd zo min mogelijk invloed te laten hebben op de mate van brandveiligheid van het woongebouw.</w:t>
      </w:r>
    </w:p>
    <w:p w14:paraId="6732FEB5" w14:textId="77777777" w:rsidR="003E4177" w:rsidRPr="00641883" w:rsidRDefault="003E4177">
      <w:pPr>
        <w:rPr>
          <w:rFonts w:ascii="Arial" w:hAnsi="Arial" w:cs="Arial"/>
        </w:rPr>
      </w:pPr>
    </w:p>
    <w:p w14:paraId="653249ED" w14:textId="6A55D2AA" w:rsidR="00E34F74" w:rsidRPr="0095678F" w:rsidRDefault="00E34F74" w:rsidP="00E34F74">
      <w:pPr>
        <w:pStyle w:val="Kop2"/>
        <w:rPr>
          <w:rFonts w:ascii="Arial" w:hAnsi="Arial" w:cs="Arial"/>
        </w:rPr>
      </w:pPr>
      <w:bookmarkStart w:id="10" w:name="_Toc140497222"/>
      <w:r w:rsidRPr="0095678F">
        <w:rPr>
          <w:rFonts w:ascii="Arial" w:hAnsi="Arial" w:cs="Arial"/>
        </w:rPr>
        <w:t>4.</w:t>
      </w:r>
      <w:r w:rsidR="00BA5CAA" w:rsidRPr="0095678F">
        <w:rPr>
          <w:rFonts w:ascii="Arial" w:hAnsi="Arial" w:cs="Arial"/>
        </w:rPr>
        <w:t>4</w:t>
      </w:r>
      <w:r w:rsidRPr="0095678F">
        <w:rPr>
          <w:rFonts w:ascii="Arial" w:hAnsi="Arial" w:cs="Arial"/>
        </w:rPr>
        <w:t xml:space="preserve"> Beoordelingspunten per thema</w:t>
      </w:r>
      <w:bookmarkEnd w:id="10"/>
    </w:p>
    <w:p w14:paraId="554B03C1" w14:textId="04E50871" w:rsidR="00E34F74" w:rsidRPr="0095678F" w:rsidRDefault="00E34F74" w:rsidP="000D1117">
      <w:pPr>
        <w:rPr>
          <w:rFonts w:ascii="Arial" w:hAnsi="Arial" w:cs="Arial"/>
        </w:rPr>
      </w:pPr>
      <w:r w:rsidRPr="0095678F">
        <w:rPr>
          <w:rFonts w:ascii="Arial" w:hAnsi="Arial" w:cs="Arial"/>
        </w:rPr>
        <w:t>In deze paragraaf</w:t>
      </w:r>
      <w:r w:rsidR="00A1301A">
        <w:rPr>
          <w:rFonts w:ascii="Arial" w:hAnsi="Arial" w:cs="Arial"/>
        </w:rPr>
        <w:t xml:space="preserve"> zijn</w:t>
      </w:r>
      <w:r w:rsidRPr="0095678F">
        <w:rPr>
          <w:rFonts w:ascii="Arial" w:hAnsi="Arial" w:cs="Arial"/>
        </w:rPr>
        <w:t xml:space="preserve"> </w:t>
      </w:r>
      <w:r w:rsidR="0058442A" w:rsidRPr="0095678F">
        <w:rPr>
          <w:rFonts w:ascii="Arial" w:hAnsi="Arial" w:cs="Arial"/>
        </w:rPr>
        <w:t xml:space="preserve">per thema </w:t>
      </w:r>
      <w:r w:rsidRPr="0095678F">
        <w:rPr>
          <w:rFonts w:ascii="Arial" w:hAnsi="Arial" w:cs="Arial"/>
        </w:rPr>
        <w:t xml:space="preserve">de </w:t>
      </w:r>
      <w:r w:rsidR="00BF6D7E" w:rsidRPr="0095678F">
        <w:rPr>
          <w:rFonts w:ascii="Arial" w:hAnsi="Arial" w:cs="Arial"/>
        </w:rPr>
        <w:t xml:space="preserve">onderdelen </w:t>
      </w:r>
      <w:r w:rsidR="00A1301A">
        <w:rPr>
          <w:rFonts w:ascii="Arial" w:hAnsi="Arial" w:cs="Arial"/>
        </w:rPr>
        <w:t xml:space="preserve">weergegeven </w:t>
      </w:r>
      <w:r w:rsidR="00BF6D7E" w:rsidRPr="0095678F">
        <w:rPr>
          <w:rFonts w:ascii="Arial" w:hAnsi="Arial" w:cs="Arial"/>
        </w:rPr>
        <w:t xml:space="preserve">die tijdens het toezicht </w:t>
      </w:r>
      <w:r w:rsidR="00A1301A">
        <w:rPr>
          <w:rFonts w:ascii="Arial" w:hAnsi="Arial" w:cs="Arial"/>
        </w:rPr>
        <w:t>worden beoordeeld</w:t>
      </w:r>
      <w:r w:rsidR="00BF6D7E" w:rsidRPr="0095678F">
        <w:rPr>
          <w:rFonts w:ascii="Arial" w:hAnsi="Arial" w:cs="Arial"/>
        </w:rPr>
        <w:t>.</w:t>
      </w:r>
      <w:r w:rsidR="00A91615" w:rsidRPr="0095678F">
        <w:rPr>
          <w:rFonts w:ascii="Arial" w:hAnsi="Arial" w:cs="Arial"/>
        </w:rPr>
        <w:t xml:space="preserve"> </w:t>
      </w:r>
      <w:r w:rsidR="008345F0">
        <w:rPr>
          <w:rFonts w:ascii="Arial" w:hAnsi="Arial" w:cs="Arial"/>
        </w:rPr>
        <w:t xml:space="preserve">Deze onderdelen komen overeen met de ‘checklist uitgebreid toezicht’. Een aantal punten (weergegeven met een </w:t>
      </w:r>
      <w:r w:rsidR="008345F0" w:rsidRPr="00991A43">
        <w:rPr>
          <w:rFonts w:ascii="Arial" w:hAnsi="Arial" w:cs="Arial"/>
          <w:color w:val="FF0000"/>
        </w:rPr>
        <w:t>*</w:t>
      </w:r>
      <w:r w:rsidR="00AE078E">
        <w:rPr>
          <w:rFonts w:ascii="Arial" w:hAnsi="Arial" w:cs="Arial"/>
        </w:rPr>
        <w:t xml:space="preserve">) zijn ook opgenomen in de ‘checklist regulier toezicht’. </w:t>
      </w:r>
      <w:r w:rsidR="00A91615" w:rsidRPr="0095678F">
        <w:rPr>
          <w:rFonts w:ascii="Arial" w:hAnsi="Arial" w:cs="Arial"/>
        </w:rPr>
        <w:t xml:space="preserve">Per onderdeel is aangegeven wat </w:t>
      </w:r>
      <w:r w:rsidR="00D84B83" w:rsidRPr="0095678F">
        <w:rPr>
          <w:rFonts w:ascii="Arial" w:hAnsi="Arial" w:cs="Arial"/>
        </w:rPr>
        <w:t>de vervolgactie is als er een tekortkoming wordt geconstateerd</w:t>
      </w:r>
      <w:r w:rsidR="00442DEC">
        <w:rPr>
          <w:rFonts w:ascii="Arial" w:hAnsi="Arial" w:cs="Arial"/>
        </w:rPr>
        <w:t>, samen</w:t>
      </w:r>
      <w:r w:rsidR="00D84B83" w:rsidRPr="0095678F">
        <w:rPr>
          <w:rFonts w:ascii="Arial" w:hAnsi="Arial" w:cs="Arial"/>
        </w:rPr>
        <w:t xml:space="preserve"> met de bijbehorende prioriteit. In paragraaf </w:t>
      </w:r>
      <w:r w:rsidR="006C5C08" w:rsidRPr="006C5C08">
        <w:rPr>
          <w:rFonts w:ascii="Arial" w:hAnsi="Arial" w:cs="Arial"/>
        </w:rPr>
        <w:t>4</w:t>
      </w:r>
      <w:r w:rsidR="00D84B83" w:rsidRPr="006C5C08">
        <w:rPr>
          <w:rFonts w:ascii="Arial" w:hAnsi="Arial" w:cs="Arial"/>
        </w:rPr>
        <w:t>.5</w:t>
      </w:r>
      <w:r w:rsidR="00D84B83" w:rsidRPr="0095678F">
        <w:rPr>
          <w:rFonts w:ascii="Arial" w:hAnsi="Arial" w:cs="Arial"/>
        </w:rPr>
        <w:t xml:space="preserve"> wordt nader ingegaan op de prioritering.</w:t>
      </w:r>
    </w:p>
    <w:p w14:paraId="5ECF6070" w14:textId="1E74CE52" w:rsidR="009835D0" w:rsidRPr="0095678F" w:rsidRDefault="009835D0" w:rsidP="00FD4D1F">
      <w:pPr>
        <w:rPr>
          <w:rFonts w:ascii="Arial" w:hAnsi="Arial" w:cs="Arial"/>
          <w:u w:val="single"/>
        </w:rPr>
      </w:pPr>
      <w:r w:rsidRPr="0095678F">
        <w:rPr>
          <w:rFonts w:ascii="Arial" w:hAnsi="Arial" w:cs="Arial"/>
          <w:u w:val="single"/>
        </w:rPr>
        <w:t xml:space="preserve">Het advies is om minimaal de onderstaande beoordelingspunten te gebruiken bij het toezicht op het brandveilig gebruik van het gebouw. Als u </w:t>
      </w:r>
      <w:r w:rsidR="005E1494" w:rsidRPr="0095678F">
        <w:rPr>
          <w:rFonts w:ascii="Arial" w:hAnsi="Arial" w:cs="Arial"/>
          <w:u w:val="single"/>
        </w:rPr>
        <w:t>ervoor</w:t>
      </w:r>
      <w:r w:rsidRPr="0095678F">
        <w:rPr>
          <w:rFonts w:ascii="Arial" w:hAnsi="Arial" w:cs="Arial"/>
          <w:u w:val="single"/>
        </w:rPr>
        <w:t xml:space="preserve"> kiest om op meer punten toezicht te houden</w:t>
      </w:r>
      <w:r w:rsidR="00365D1A">
        <w:rPr>
          <w:rFonts w:ascii="Arial" w:hAnsi="Arial" w:cs="Arial"/>
          <w:u w:val="single"/>
        </w:rPr>
        <w:t>,</w:t>
      </w:r>
      <w:r w:rsidRPr="0095678F">
        <w:rPr>
          <w:rFonts w:ascii="Arial" w:hAnsi="Arial" w:cs="Arial"/>
          <w:u w:val="single"/>
        </w:rPr>
        <w:t xml:space="preserve"> dan kunt u </w:t>
      </w:r>
      <w:r w:rsidR="005E1494" w:rsidRPr="0095678F">
        <w:rPr>
          <w:rFonts w:ascii="Arial" w:hAnsi="Arial" w:cs="Arial"/>
          <w:u w:val="single"/>
        </w:rPr>
        <w:t>deze hier toevoegen. Let op! De punten die u hier toevoegt</w:t>
      </w:r>
      <w:r w:rsidR="00365D1A">
        <w:rPr>
          <w:rFonts w:ascii="Arial" w:hAnsi="Arial" w:cs="Arial"/>
          <w:u w:val="single"/>
        </w:rPr>
        <w:t>,</w:t>
      </w:r>
      <w:r w:rsidR="005E1494" w:rsidRPr="0095678F">
        <w:rPr>
          <w:rFonts w:ascii="Arial" w:hAnsi="Arial" w:cs="Arial"/>
          <w:u w:val="single"/>
        </w:rPr>
        <w:t xml:space="preserve"> moeten ook aan de checklist(en) worden toegevoegd als u daar gebruik van gaat maken. </w:t>
      </w:r>
    </w:p>
    <w:tbl>
      <w:tblPr>
        <w:tblW w:w="9180" w:type="dxa"/>
        <w:tblCellMar>
          <w:left w:w="0" w:type="dxa"/>
          <w:right w:w="0" w:type="dxa"/>
        </w:tblCellMar>
        <w:tblLook w:val="04A0" w:firstRow="1" w:lastRow="0" w:firstColumn="1" w:lastColumn="0" w:noHBand="0" w:noVBand="1"/>
      </w:tblPr>
      <w:tblGrid>
        <w:gridCol w:w="3768"/>
        <w:gridCol w:w="932"/>
        <w:gridCol w:w="4480"/>
      </w:tblGrid>
      <w:tr w:rsidR="001302A3" w:rsidRPr="0095678F" w14:paraId="454F7044" w14:textId="77777777" w:rsidTr="00D84B83">
        <w:trPr>
          <w:trHeight w:val="780"/>
        </w:trPr>
        <w:tc>
          <w:tcPr>
            <w:tcW w:w="3774" w:type="dxa"/>
            <w:tcBorders>
              <w:top w:val="single" w:sz="8" w:space="0" w:color="auto"/>
              <w:left w:val="single" w:sz="8" w:space="0" w:color="auto"/>
              <w:bottom w:val="single" w:sz="8" w:space="0" w:color="auto"/>
              <w:right w:val="nil"/>
            </w:tcBorders>
            <w:shd w:val="clear" w:color="000000" w:fill="D9D9D9"/>
            <w:hideMark/>
          </w:tcPr>
          <w:p w14:paraId="61B17012" w14:textId="77777777" w:rsidR="001302A3" w:rsidRPr="0095678F" w:rsidRDefault="001302A3">
            <w:pPr>
              <w:rPr>
                <w:rFonts w:ascii="Arial" w:hAnsi="Arial" w:cs="Arial"/>
                <w:b/>
                <w:bCs/>
                <w:color w:val="000000"/>
                <w:sz w:val="20"/>
                <w:szCs w:val="20"/>
              </w:rPr>
            </w:pPr>
            <w:r w:rsidRPr="0095678F">
              <w:rPr>
                <w:rFonts w:ascii="Arial" w:hAnsi="Arial" w:cs="Arial"/>
                <w:b/>
                <w:bCs/>
                <w:color w:val="000000"/>
                <w:sz w:val="20"/>
                <w:szCs w:val="20"/>
              </w:rPr>
              <w:t xml:space="preserve">Ontstaan van brand: </w:t>
            </w:r>
            <w:r w:rsidRPr="0095678F">
              <w:rPr>
                <w:rFonts w:ascii="Arial" w:hAnsi="Arial" w:cs="Arial"/>
                <w:color w:val="000000"/>
                <w:sz w:val="20"/>
                <w:szCs w:val="20"/>
              </w:rPr>
              <w:t xml:space="preserve">ontstekingsbronnen en (brandbare) objecten in de vluchtroute </w:t>
            </w:r>
          </w:p>
        </w:tc>
        <w:tc>
          <w:tcPr>
            <w:tcW w:w="916" w:type="dxa"/>
            <w:tcBorders>
              <w:top w:val="single" w:sz="8" w:space="0" w:color="auto"/>
              <w:left w:val="nil"/>
              <w:bottom w:val="single" w:sz="8" w:space="0" w:color="auto"/>
              <w:right w:val="nil"/>
            </w:tcBorders>
            <w:shd w:val="clear" w:color="000000" w:fill="D9D9D9"/>
            <w:noWrap/>
            <w:hideMark/>
          </w:tcPr>
          <w:p w14:paraId="6F255A6C"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single" w:sz="8" w:space="0" w:color="auto"/>
              <w:left w:val="nil"/>
              <w:bottom w:val="single" w:sz="8" w:space="0" w:color="auto"/>
              <w:right w:val="single" w:sz="8" w:space="0" w:color="auto"/>
            </w:tcBorders>
            <w:shd w:val="clear" w:color="000000" w:fill="D9D9D9"/>
            <w:hideMark/>
          </w:tcPr>
          <w:p w14:paraId="070AD30E"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Prioriteit &amp; handeling </w:t>
            </w:r>
          </w:p>
        </w:tc>
      </w:tr>
      <w:tr w:rsidR="001302A3" w:rsidRPr="0095678F" w14:paraId="440B9306" w14:textId="77777777" w:rsidTr="00D84B83">
        <w:trPr>
          <w:trHeight w:val="3210"/>
        </w:trPr>
        <w:tc>
          <w:tcPr>
            <w:tcW w:w="3774" w:type="dxa"/>
            <w:tcBorders>
              <w:top w:val="nil"/>
              <w:left w:val="single" w:sz="4" w:space="0" w:color="auto"/>
              <w:bottom w:val="single" w:sz="4" w:space="0" w:color="auto"/>
              <w:right w:val="single" w:sz="4" w:space="0" w:color="auto"/>
            </w:tcBorders>
            <w:shd w:val="clear" w:color="auto" w:fill="auto"/>
            <w:hideMark/>
          </w:tcPr>
          <w:p w14:paraId="1392B2AD" w14:textId="06002E3B" w:rsidR="001302A3" w:rsidRPr="0095678F" w:rsidRDefault="00AE078E">
            <w:pPr>
              <w:rPr>
                <w:rFonts w:ascii="Arial" w:hAnsi="Arial" w:cs="Arial"/>
                <w:color w:val="000000"/>
                <w:sz w:val="20"/>
                <w:szCs w:val="20"/>
              </w:rPr>
            </w:pPr>
            <w:r w:rsidRPr="00533EFE">
              <w:rPr>
                <w:rFonts w:ascii="Arial" w:hAnsi="Arial" w:cs="Arial"/>
                <w:color w:val="FF0000"/>
                <w:sz w:val="20"/>
                <w:szCs w:val="20"/>
              </w:rPr>
              <w:t>*</w:t>
            </w:r>
            <w:r w:rsidR="001302A3" w:rsidRPr="0095678F">
              <w:rPr>
                <w:rFonts w:ascii="Arial" w:hAnsi="Arial" w:cs="Arial"/>
                <w:color w:val="000000"/>
                <w:sz w:val="20"/>
                <w:szCs w:val="20"/>
              </w:rPr>
              <w:t xml:space="preserve">Staan er spullen die brandbaar zijn in de vluchtroute? </w:t>
            </w:r>
          </w:p>
        </w:tc>
        <w:tc>
          <w:tcPr>
            <w:tcW w:w="0" w:type="auto"/>
            <w:tcBorders>
              <w:top w:val="nil"/>
              <w:left w:val="nil"/>
              <w:bottom w:val="single" w:sz="4" w:space="0" w:color="auto"/>
              <w:right w:val="single" w:sz="4" w:space="0" w:color="auto"/>
            </w:tcBorders>
            <w:shd w:val="clear" w:color="auto" w:fill="auto"/>
            <w:noWrap/>
            <w:hideMark/>
          </w:tcPr>
          <w:p w14:paraId="7DDD65BE" w14:textId="6FC9953F" w:rsidR="001302A3" w:rsidRPr="0095678F" w:rsidRDefault="00BF6D7E">
            <w:pPr>
              <w:rPr>
                <w:rFonts w:ascii="Arial" w:hAnsi="Arial" w:cs="Arial"/>
                <w:sz w:val="20"/>
                <w:szCs w:val="20"/>
              </w:rPr>
            </w:pPr>
            <w:r w:rsidRPr="0095678F">
              <w:rPr>
                <w:rFonts w:ascii="Arial" w:hAnsi="Arial" w:cs="Arial"/>
                <w:sz w:val="20"/>
                <w:szCs w:val="20"/>
              </w:rPr>
              <w:t>Ja</w:t>
            </w:r>
          </w:p>
        </w:tc>
        <w:tc>
          <w:tcPr>
            <w:tcW w:w="4490" w:type="dxa"/>
            <w:tcBorders>
              <w:top w:val="nil"/>
              <w:left w:val="nil"/>
              <w:bottom w:val="single" w:sz="4" w:space="0" w:color="auto"/>
              <w:right w:val="single" w:sz="4" w:space="0" w:color="auto"/>
            </w:tcBorders>
            <w:shd w:val="clear" w:color="auto" w:fill="auto"/>
            <w:hideMark/>
          </w:tcPr>
          <w:p w14:paraId="3195347E" w14:textId="41A66C2E" w:rsidR="001302A3" w:rsidRPr="0095678F" w:rsidRDefault="001302A3">
            <w:pPr>
              <w:rPr>
                <w:rFonts w:ascii="Arial" w:hAnsi="Arial" w:cs="Arial"/>
                <w:color w:val="000000"/>
                <w:sz w:val="20"/>
                <w:szCs w:val="20"/>
              </w:rPr>
            </w:pPr>
            <w:r w:rsidRPr="0095678F">
              <w:rPr>
                <w:rFonts w:ascii="Arial" w:hAnsi="Arial" w:cs="Arial"/>
                <w:color w:val="FF0000"/>
                <w:sz w:val="20"/>
                <w:szCs w:val="20"/>
              </w:rPr>
              <w:t>Acuut</w:t>
            </w:r>
            <w:r w:rsidRPr="0095678F">
              <w:rPr>
                <w:rFonts w:ascii="Arial" w:hAnsi="Arial" w:cs="Arial"/>
                <w:color w:val="000000"/>
                <w:sz w:val="20"/>
                <w:szCs w:val="20"/>
              </w:rPr>
              <w:t xml:space="preserve"> Verwijder </w:t>
            </w:r>
            <w:r w:rsidRPr="003C7566">
              <w:rPr>
                <w:rFonts w:ascii="Arial" w:hAnsi="Arial" w:cs="Arial"/>
                <w:color w:val="000000"/>
                <w:sz w:val="20"/>
                <w:szCs w:val="20"/>
                <w:u w:val="single"/>
              </w:rPr>
              <w:t>direct</w:t>
            </w:r>
            <w:r w:rsidRPr="00DB3C69">
              <w:rPr>
                <w:rFonts w:ascii="Arial" w:hAnsi="Arial" w:cs="Arial"/>
                <w:color w:val="000000"/>
                <w:sz w:val="20"/>
                <w:szCs w:val="20"/>
              </w:rPr>
              <w:t xml:space="preserve"> de </w:t>
            </w:r>
            <w:r w:rsidRPr="0095678F">
              <w:rPr>
                <w:rFonts w:ascii="Arial" w:hAnsi="Arial" w:cs="Arial"/>
                <w:color w:val="000000"/>
                <w:sz w:val="20"/>
                <w:szCs w:val="20"/>
              </w:rPr>
              <w:t>spullen die eenvoudig tot ontbranding gebracht kunnen worden</w:t>
            </w:r>
            <w:r w:rsidR="006109E7">
              <w:rPr>
                <w:rFonts w:ascii="Arial" w:hAnsi="Arial" w:cs="Arial"/>
                <w:color w:val="000000"/>
                <w:sz w:val="20"/>
                <w:szCs w:val="20"/>
              </w:rPr>
              <w:t>,</w:t>
            </w:r>
            <w:r w:rsidRPr="0095678F">
              <w:rPr>
                <w:rFonts w:ascii="Arial" w:hAnsi="Arial" w:cs="Arial"/>
                <w:color w:val="000000"/>
                <w:sz w:val="20"/>
                <w:szCs w:val="20"/>
              </w:rPr>
              <w:t xml:space="preserve"> zoals: bank</w:t>
            </w:r>
            <w:r w:rsidR="006109E7">
              <w:rPr>
                <w:rFonts w:ascii="Arial" w:hAnsi="Arial" w:cs="Arial"/>
                <w:color w:val="000000"/>
                <w:sz w:val="20"/>
                <w:szCs w:val="20"/>
              </w:rPr>
              <w:t>en</w:t>
            </w:r>
            <w:r w:rsidRPr="0095678F">
              <w:rPr>
                <w:rFonts w:ascii="Arial" w:hAnsi="Arial" w:cs="Arial"/>
                <w:color w:val="000000"/>
                <w:sz w:val="20"/>
                <w:szCs w:val="20"/>
              </w:rPr>
              <w:t>, stoel</w:t>
            </w:r>
            <w:r w:rsidR="006109E7">
              <w:rPr>
                <w:rFonts w:ascii="Arial" w:hAnsi="Arial" w:cs="Arial"/>
                <w:color w:val="000000"/>
                <w:sz w:val="20"/>
                <w:szCs w:val="20"/>
              </w:rPr>
              <w:t>en</w:t>
            </w:r>
            <w:r w:rsidRPr="0095678F">
              <w:rPr>
                <w:rFonts w:ascii="Arial" w:hAnsi="Arial" w:cs="Arial"/>
                <w:color w:val="000000"/>
                <w:sz w:val="20"/>
                <w:szCs w:val="20"/>
              </w:rPr>
              <w:t xml:space="preserve"> met schuimvulling, kussen</w:t>
            </w:r>
            <w:r w:rsidR="006109E7">
              <w:rPr>
                <w:rFonts w:ascii="Arial" w:hAnsi="Arial" w:cs="Arial"/>
                <w:color w:val="000000"/>
                <w:sz w:val="20"/>
                <w:szCs w:val="20"/>
              </w:rPr>
              <w:t>s</w:t>
            </w:r>
            <w:r w:rsidRPr="0095678F">
              <w:rPr>
                <w:rFonts w:ascii="Arial" w:hAnsi="Arial" w:cs="Arial"/>
                <w:color w:val="000000"/>
                <w:sz w:val="20"/>
                <w:szCs w:val="20"/>
              </w:rPr>
              <w:t xml:space="preserve">, matrassen, banden, vuilnis, etc. </w:t>
            </w:r>
            <w:r w:rsidRPr="0095678F">
              <w:rPr>
                <w:rFonts w:ascii="Arial" w:hAnsi="Arial" w:cs="Arial"/>
                <w:color w:val="FF0000"/>
                <w:sz w:val="20"/>
                <w:szCs w:val="20"/>
              </w:rPr>
              <w:t xml:space="preserve">Niet-Acuut </w:t>
            </w:r>
            <w:r w:rsidRPr="0095678F">
              <w:rPr>
                <w:rFonts w:ascii="Arial" w:hAnsi="Arial" w:cs="Arial"/>
                <w:color w:val="000000"/>
                <w:sz w:val="20"/>
                <w:szCs w:val="20"/>
              </w:rPr>
              <w:t>Spullen die brandbaar zijn, maar niet eenvoudig tot ontbranding kunnen worden gebracht</w:t>
            </w:r>
            <w:r w:rsidR="008130EC">
              <w:rPr>
                <w:rFonts w:ascii="Arial" w:hAnsi="Arial" w:cs="Arial"/>
                <w:color w:val="000000"/>
                <w:sz w:val="20"/>
                <w:szCs w:val="20"/>
              </w:rPr>
              <w:t xml:space="preserve"> (</w:t>
            </w:r>
            <w:r w:rsidRPr="0095678F">
              <w:rPr>
                <w:rFonts w:ascii="Arial" w:hAnsi="Arial" w:cs="Arial"/>
                <w:color w:val="000000"/>
                <w:sz w:val="20"/>
                <w:szCs w:val="20"/>
              </w:rPr>
              <w:t>zoals een houten tafel, kast of stoel</w:t>
            </w:r>
            <w:r w:rsidR="008130EC">
              <w:rPr>
                <w:rFonts w:ascii="Arial" w:hAnsi="Arial" w:cs="Arial"/>
                <w:color w:val="000000"/>
                <w:sz w:val="20"/>
                <w:szCs w:val="20"/>
              </w:rPr>
              <w:t>),</w:t>
            </w:r>
            <w:r w:rsidRPr="0095678F">
              <w:rPr>
                <w:rFonts w:ascii="Arial" w:hAnsi="Arial" w:cs="Arial"/>
                <w:color w:val="000000"/>
                <w:sz w:val="20"/>
                <w:szCs w:val="20"/>
              </w:rPr>
              <w:t xml:space="preserve"> dienen binnen een korte termijn (uiterlijk binnen drie weken) te worden verwijderd. Dit biedt de eigenaar van de spullen voldoende tijd om zelf de spullen weg te halen. Spreek als dat mogelijk is direct de bewoner(s) aan over de spullen op de vluchtroute. </w:t>
            </w:r>
          </w:p>
        </w:tc>
      </w:tr>
      <w:tr w:rsidR="001302A3" w:rsidRPr="0095678F" w14:paraId="7B9C72E1" w14:textId="77777777" w:rsidTr="00D84B83">
        <w:trPr>
          <w:trHeight w:val="585"/>
        </w:trPr>
        <w:tc>
          <w:tcPr>
            <w:tcW w:w="3774" w:type="dxa"/>
            <w:tcBorders>
              <w:top w:val="nil"/>
              <w:left w:val="single" w:sz="4" w:space="0" w:color="auto"/>
              <w:bottom w:val="single" w:sz="4" w:space="0" w:color="auto"/>
              <w:right w:val="nil"/>
            </w:tcBorders>
            <w:shd w:val="clear" w:color="auto" w:fill="auto"/>
            <w:hideMark/>
          </w:tcPr>
          <w:p w14:paraId="0B143170"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Staan er niet-brandbare spullen in de vluchtroute? </w:t>
            </w:r>
          </w:p>
        </w:tc>
        <w:tc>
          <w:tcPr>
            <w:tcW w:w="0" w:type="auto"/>
            <w:tcBorders>
              <w:top w:val="nil"/>
              <w:left w:val="single" w:sz="4" w:space="0" w:color="auto"/>
              <w:bottom w:val="single" w:sz="4" w:space="0" w:color="auto"/>
              <w:right w:val="single" w:sz="4" w:space="0" w:color="auto"/>
            </w:tcBorders>
            <w:shd w:val="clear" w:color="auto" w:fill="auto"/>
            <w:noWrap/>
            <w:hideMark/>
          </w:tcPr>
          <w:p w14:paraId="20B94A84" w14:textId="77777777" w:rsidR="001302A3" w:rsidRPr="0095678F" w:rsidRDefault="001302A3">
            <w:pPr>
              <w:rPr>
                <w:rFonts w:ascii="Arial" w:hAnsi="Arial" w:cs="Arial"/>
                <w:sz w:val="20"/>
                <w:szCs w:val="20"/>
              </w:rPr>
            </w:pPr>
            <w:r w:rsidRPr="0095678F">
              <w:rPr>
                <w:rFonts w:ascii="Arial" w:hAnsi="Arial" w:cs="Arial"/>
                <w:sz w:val="20"/>
                <w:szCs w:val="20"/>
              </w:rPr>
              <w:t>Ja</w:t>
            </w:r>
          </w:p>
        </w:tc>
        <w:tc>
          <w:tcPr>
            <w:tcW w:w="4490" w:type="dxa"/>
            <w:tcBorders>
              <w:top w:val="nil"/>
              <w:left w:val="nil"/>
              <w:bottom w:val="single" w:sz="4" w:space="0" w:color="auto"/>
              <w:right w:val="single" w:sz="4" w:space="0" w:color="auto"/>
            </w:tcBorders>
            <w:shd w:val="clear" w:color="auto" w:fill="auto"/>
            <w:hideMark/>
          </w:tcPr>
          <w:p w14:paraId="7F6C5F99" w14:textId="26168D61"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Monitor of deze spullen niet in de weg staan, zie </w:t>
            </w:r>
            <w:r w:rsidR="007F5D8D">
              <w:rPr>
                <w:rFonts w:ascii="Arial" w:hAnsi="Arial" w:cs="Arial"/>
                <w:color w:val="000000"/>
                <w:sz w:val="20"/>
                <w:szCs w:val="20"/>
              </w:rPr>
              <w:t xml:space="preserve">het </w:t>
            </w:r>
            <w:r w:rsidRPr="0095678F">
              <w:rPr>
                <w:rFonts w:ascii="Arial" w:hAnsi="Arial" w:cs="Arial"/>
                <w:color w:val="000000"/>
                <w:sz w:val="20"/>
                <w:szCs w:val="20"/>
              </w:rPr>
              <w:t xml:space="preserve">volgende punt. </w:t>
            </w:r>
          </w:p>
        </w:tc>
      </w:tr>
      <w:tr w:rsidR="001302A3" w:rsidRPr="0095678F" w14:paraId="7D378A38" w14:textId="77777777" w:rsidTr="00D84B83">
        <w:trPr>
          <w:trHeight w:val="1635"/>
        </w:trPr>
        <w:tc>
          <w:tcPr>
            <w:tcW w:w="3774" w:type="dxa"/>
            <w:tcBorders>
              <w:top w:val="nil"/>
              <w:left w:val="single" w:sz="4" w:space="0" w:color="auto"/>
              <w:bottom w:val="single" w:sz="4" w:space="0" w:color="auto"/>
              <w:right w:val="nil"/>
            </w:tcBorders>
            <w:shd w:val="clear" w:color="auto" w:fill="auto"/>
            <w:hideMark/>
          </w:tcPr>
          <w:p w14:paraId="3BF01D25"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Staan er spullen (brandbaar of niet-brandbaar) die het vluchten belemmeren (er is minder ruimte over dan de minimaal benodigde 0,85 meter)?</w:t>
            </w:r>
          </w:p>
        </w:tc>
        <w:tc>
          <w:tcPr>
            <w:tcW w:w="0" w:type="auto"/>
            <w:tcBorders>
              <w:top w:val="nil"/>
              <w:left w:val="single" w:sz="4" w:space="0" w:color="auto"/>
              <w:bottom w:val="single" w:sz="4" w:space="0" w:color="auto"/>
              <w:right w:val="single" w:sz="4" w:space="0" w:color="auto"/>
            </w:tcBorders>
            <w:shd w:val="clear" w:color="auto" w:fill="auto"/>
            <w:noWrap/>
            <w:hideMark/>
          </w:tcPr>
          <w:p w14:paraId="059AF494" w14:textId="77777777" w:rsidR="001302A3" w:rsidRPr="0095678F" w:rsidRDefault="001302A3">
            <w:pPr>
              <w:rPr>
                <w:rFonts w:ascii="Arial" w:hAnsi="Arial" w:cs="Arial"/>
                <w:sz w:val="20"/>
                <w:szCs w:val="20"/>
              </w:rPr>
            </w:pPr>
            <w:r w:rsidRPr="0095678F">
              <w:rPr>
                <w:rFonts w:ascii="Arial" w:hAnsi="Arial" w:cs="Arial"/>
                <w:sz w:val="20"/>
                <w:szCs w:val="20"/>
              </w:rPr>
              <w:t>Ja</w:t>
            </w:r>
          </w:p>
        </w:tc>
        <w:tc>
          <w:tcPr>
            <w:tcW w:w="4490" w:type="dxa"/>
            <w:tcBorders>
              <w:top w:val="nil"/>
              <w:left w:val="nil"/>
              <w:bottom w:val="single" w:sz="4" w:space="0" w:color="auto"/>
              <w:right w:val="single" w:sz="4" w:space="0" w:color="auto"/>
            </w:tcBorders>
            <w:shd w:val="clear" w:color="auto" w:fill="auto"/>
            <w:hideMark/>
          </w:tcPr>
          <w:p w14:paraId="24A586F7" w14:textId="296F5F94" w:rsidR="001302A3" w:rsidRPr="0095678F" w:rsidRDefault="001302A3">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 xml:space="preserve">Zorg er </w:t>
            </w:r>
            <w:r w:rsidRPr="0095678F">
              <w:rPr>
                <w:rFonts w:ascii="Arial" w:hAnsi="Arial" w:cs="Arial"/>
                <w:color w:val="000000"/>
                <w:sz w:val="20"/>
                <w:szCs w:val="20"/>
                <w:u w:val="single"/>
              </w:rPr>
              <w:t>direct</w:t>
            </w:r>
            <w:r w:rsidRPr="0095678F">
              <w:rPr>
                <w:rFonts w:ascii="Arial" w:hAnsi="Arial" w:cs="Arial"/>
                <w:color w:val="000000"/>
                <w:sz w:val="20"/>
                <w:szCs w:val="20"/>
              </w:rPr>
              <w:t xml:space="preserve"> voor dat er geen spullen meer op de vluchtroute staan die een belemmering vormen (vluchtroute over de volledige breedte vrij of over tenminste 0,85 meter</w:t>
            </w:r>
            <w:r w:rsidR="00DB3C69">
              <w:rPr>
                <w:rFonts w:ascii="Arial" w:hAnsi="Arial" w:cs="Arial"/>
                <w:color w:val="000000"/>
                <w:sz w:val="20"/>
                <w:szCs w:val="20"/>
              </w:rPr>
              <w:t xml:space="preserve"> vrij</w:t>
            </w:r>
            <w:r w:rsidRPr="0095678F">
              <w:rPr>
                <w:rFonts w:ascii="Arial" w:hAnsi="Arial" w:cs="Arial"/>
                <w:color w:val="000000"/>
                <w:sz w:val="20"/>
                <w:szCs w:val="20"/>
              </w:rPr>
              <w:t xml:space="preserve"> of </w:t>
            </w:r>
            <w:r w:rsidR="00DB3C69">
              <w:rPr>
                <w:rFonts w:ascii="Arial" w:hAnsi="Arial" w:cs="Arial"/>
                <w:color w:val="000000"/>
                <w:sz w:val="20"/>
                <w:szCs w:val="20"/>
              </w:rPr>
              <w:t>geen</w:t>
            </w:r>
            <w:r w:rsidRPr="0095678F">
              <w:rPr>
                <w:rFonts w:ascii="Arial" w:hAnsi="Arial" w:cs="Arial"/>
                <w:color w:val="000000"/>
                <w:sz w:val="20"/>
                <w:szCs w:val="20"/>
              </w:rPr>
              <w:t xml:space="preserve"> spullen in de weg). Spreek als dat mogelijk is direct de bewoner(s) aan over de spullen op de vluchtroute. </w:t>
            </w:r>
          </w:p>
        </w:tc>
      </w:tr>
      <w:tr w:rsidR="001302A3" w:rsidRPr="0095678F" w14:paraId="27C5DA41" w14:textId="77777777" w:rsidTr="00D84B83">
        <w:trPr>
          <w:trHeight w:val="510"/>
        </w:trPr>
        <w:tc>
          <w:tcPr>
            <w:tcW w:w="3774" w:type="dxa"/>
            <w:tcBorders>
              <w:top w:val="nil"/>
              <w:left w:val="single" w:sz="4" w:space="0" w:color="auto"/>
              <w:bottom w:val="single" w:sz="4" w:space="0" w:color="auto"/>
              <w:right w:val="nil"/>
            </w:tcBorders>
            <w:shd w:val="clear" w:color="auto" w:fill="auto"/>
            <w:hideMark/>
          </w:tcPr>
          <w:p w14:paraId="56BE740A" w14:textId="4FEA3E98" w:rsidR="001302A3" w:rsidRPr="0095678F" w:rsidRDefault="00533EFE">
            <w:pPr>
              <w:rPr>
                <w:rFonts w:ascii="Arial" w:hAnsi="Arial" w:cs="Arial"/>
                <w:color w:val="000000"/>
                <w:sz w:val="20"/>
                <w:szCs w:val="20"/>
              </w:rPr>
            </w:pPr>
            <w:r w:rsidRPr="00533EFE">
              <w:rPr>
                <w:rFonts w:ascii="Arial" w:hAnsi="Arial" w:cs="Arial"/>
                <w:color w:val="FF0000"/>
                <w:sz w:val="20"/>
                <w:szCs w:val="20"/>
              </w:rPr>
              <w:t>*</w:t>
            </w:r>
            <w:r w:rsidR="001302A3" w:rsidRPr="0095678F">
              <w:rPr>
                <w:rFonts w:ascii="Arial" w:hAnsi="Arial" w:cs="Arial"/>
                <w:color w:val="000000"/>
                <w:sz w:val="20"/>
                <w:szCs w:val="20"/>
              </w:rPr>
              <w:t>Zijn er (mogelijke ontstekingsbronnen) aanwezig in de vluchtroute?</w:t>
            </w:r>
          </w:p>
        </w:tc>
        <w:tc>
          <w:tcPr>
            <w:tcW w:w="0" w:type="auto"/>
            <w:tcBorders>
              <w:top w:val="nil"/>
              <w:left w:val="single" w:sz="4" w:space="0" w:color="auto"/>
              <w:bottom w:val="single" w:sz="4" w:space="0" w:color="auto"/>
              <w:right w:val="single" w:sz="4" w:space="0" w:color="auto"/>
            </w:tcBorders>
            <w:shd w:val="clear" w:color="auto" w:fill="auto"/>
            <w:noWrap/>
            <w:hideMark/>
          </w:tcPr>
          <w:p w14:paraId="63767A79" w14:textId="77777777" w:rsidR="001302A3" w:rsidRPr="0095678F" w:rsidRDefault="001302A3">
            <w:pPr>
              <w:rPr>
                <w:rFonts w:ascii="Arial" w:hAnsi="Arial" w:cs="Arial"/>
                <w:sz w:val="20"/>
                <w:szCs w:val="20"/>
              </w:rPr>
            </w:pPr>
            <w:r w:rsidRPr="0095678F">
              <w:rPr>
                <w:rFonts w:ascii="Arial" w:hAnsi="Arial" w:cs="Arial"/>
                <w:sz w:val="20"/>
                <w:szCs w:val="20"/>
              </w:rPr>
              <w:t>Ja</w:t>
            </w:r>
          </w:p>
        </w:tc>
        <w:tc>
          <w:tcPr>
            <w:tcW w:w="4490" w:type="dxa"/>
            <w:tcBorders>
              <w:top w:val="nil"/>
              <w:left w:val="nil"/>
              <w:bottom w:val="single" w:sz="4" w:space="0" w:color="auto"/>
              <w:right w:val="single" w:sz="4" w:space="0" w:color="auto"/>
            </w:tcBorders>
            <w:shd w:val="clear" w:color="auto" w:fill="auto"/>
            <w:hideMark/>
          </w:tcPr>
          <w:p w14:paraId="534561CD" w14:textId="77777777" w:rsidR="001302A3" w:rsidRPr="0095678F" w:rsidRDefault="001302A3">
            <w:pPr>
              <w:rPr>
                <w:rFonts w:ascii="Arial" w:hAnsi="Arial" w:cs="Arial"/>
                <w:color w:val="000000"/>
                <w:sz w:val="20"/>
                <w:szCs w:val="20"/>
              </w:rPr>
            </w:pPr>
            <w:r w:rsidRPr="0095678F">
              <w:rPr>
                <w:rFonts w:ascii="Arial" w:hAnsi="Arial" w:cs="Arial"/>
                <w:color w:val="FF0000"/>
                <w:sz w:val="20"/>
                <w:szCs w:val="20"/>
              </w:rPr>
              <w:t>Acuut</w:t>
            </w:r>
            <w:r w:rsidRPr="0095678F">
              <w:rPr>
                <w:rFonts w:ascii="Arial" w:hAnsi="Arial" w:cs="Arial"/>
                <w:color w:val="000000"/>
                <w:sz w:val="20"/>
                <w:szCs w:val="20"/>
              </w:rPr>
              <w:t xml:space="preserve"> Verwijder direct de ontstekingsbron. </w:t>
            </w:r>
          </w:p>
        </w:tc>
      </w:tr>
      <w:tr w:rsidR="001302A3" w:rsidRPr="0095678F" w14:paraId="08F972C2" w14:textId="77777777" w:rsidTr="00D84B83">
        <w:trPr>
          <w:trHeight w:val="1275"/>
        </w:trPr>
        <w:tc>
          <w:tcPr>
            <w:tcW w:w="3774" w:type="dxa"/>
            <w:tcBorders>
              <w:top w:val="nil"/>
              <w:left w:val="single" w:sz="4" w:space="0" w:color="auto"/>
              <w:bottom w:val="single" w:sz="4" w:space="0" w:color="auto"/>
              <w:right w:val="single" w:sz="4" w:space="0" w:color="auto"/>
            </w:tcBorders>
            <w:shd w:val="clear" w:color="auto" w:fill="auto"/>
            <w:hideMark/>
          </w:tcPr>
          <w:p w14:paraId="6C52AEDA" w14:textId="5673FA57" w:rsidR="001302A3" w:rsidRPr="0095678F" w:rsidRDefault="003C7566">
            <w:pPr>
              <w:rPr>
                <w:rFonts w:ascii="Arial" w:hAnsi="Arial" w:cs="Arial"/>
                <w:color w:val="000000"/>
                <w:sz w:val="20"/>
                <w:szCs w:val="20"/>
              </w:rPr>
            </w:pPr>
            <w:r>
              <w:rPr>
                <w:rFonts w:ascii="Arial" w:hAnsi="Arial" w:cs="Arial"/>
                <w:color w:val="000000"/>
                <w:sz w:val="20"/>
                <w:szCs w:val="20"/>
              </w:rPr>
              <w:t>Is er een b</w:t>
            </w:r>
            <w:r w:rsidR="001302A3" w:rsidRPr="0095678F">
              <w:rPr>
                <w:rFonts w:ascii="Arial" w:hAnsi="Arial" w:cs="Arial"/>
                <w:color w:val="000000"/>
                <w:sz w:val="20"/>
                <w:szCs w:val="20"/>
              </w:rPr>
              <w:t>randgevaarlijke situatie aangetroffen (geen van de hierboven staande punten)</w:t>
            </w:r>
          </w:p>
        </w:tc>
        <w:tc>
          <w:tcPr>
            <w:tcW w:w="0" w:type="auto"/>
            <w:tcBorders>
              <w:top w:val="nil"/>
              <w:left w:val="nil"/>
              <w:bottom w:val="single" w:sz="4" w:space="0" w:color="auto"/>
              <w:right w:val="single" w:sz="4" w:space="0" w:color="auto"/>
            </w:tcBorders>
            <w:shd w:val="clear" w:color="auto" w:fill="auto"/>
            <w:noWrap/>
            <w:hideMark/>
          </w:tcPr>
          <w:p w14:paraId="3B0AC6B9" w14:textId="77777777" w:rsidR="001302A3" w:rsidRPr="0095678F" w:rsidRDefault="001302A3">
            <w:pPr>
              <w:rPr>
                <w:rFonts w:ascii="Arial" w:hAnsi="Arial" w:cs="Arial"/>
                <w:sz w:val="20"/>
                <w:szCs w:val="20"/>
              </w:rPr>
            </w:pPr>
            <w:r w:rsidRPr="0095678F">
              <w:rPr>
                <w:rFonts w:ascii="Arial" w:hAnsi="Arial" w:cs="Arial"/>
                <w:sz w:val="20"/>
                <w:szCs w:val="20"/>
              </w:rPr>
              <w:t>Ja</w:t>
            </w:r>
          </w:p>
        </w:tc>
        <w:tc>
          <w:tcPr>
            <w:tcW w:w="4490" w:type="dxa"/>
            <w:tcBorders>
              <w:top w:val="nil"/>
              <w:left w:val="nil"/>
              <w:bottom w:val="single" w:sz="4" w:space="0" w:color="auto"/>
              <w:right w:val="single" w:sz="4" w:space="0" w:color="auto"/>
            </w:tcBorders>
            <w:shd w:val="clear" w:color="auto" w:fill="auto"/>
            <w:hideMark/>
          </w:tcPr>
          <w:p w14:paraId="277685D8" w14:textId="236F92D7" w:rsidR="001302A3" w:rsidRPr="0095678F" w:rsidRDefault="001302A3">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 xml:space="preserve">Zorg ervoor dat de brandgevaarlijke situatie zo snel mogelijk wordt verholpen. Contactgegevens van bedrijven die hier mogelijk voor kunnen worden ingeschakeld staan in het beheersplan. </w:t>
            </w:r>
          </w:p>
        </w:tc>
      </w:tr>
      <w:tr w:rsidR="001302A3" w:rsidRPr="0095678F" w14:paraId="488EF733" w14:textId="77777777" w:rsidTr="00D84B83">
        <w:trPr>
          <w:trHeight w:val="122"/>
        </w:trPr>
        <w:tc>
          <w:tcPr>
            <w:tcW w:w="3774" w:type="dxa"/>
            <w:tcBorders>
              <w:top w:val="nil"/>
              <w:left w:val="single" w:sz="4" w:space="0" w:color="auto"/>
              <w:bottom w:val="nil"/>
              <w:right w:val="single" w:sz="4" w:space="0" w:color="auto"/>
            </w:tcBorders>
            <w:shd w:val="clear" w:color="auto" w:fill="auto"/>
            <w:hideMark/>
          </w:tcPr>
          <w:p w14:paraId="64B4344C"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w:t>
            </w:r>
          </w:p>
        </w:tc>
        <w:tc>
          <w:tcPr>
            <w:tcW w:w="0" w:type="auto"/>
            <w:tcBorders>
              <w:top w:val="nil"/>
              <w:left w:val="nil"/>
              <w:bottom w:val="nil"/>
              <w:right w:val="single" w:sz="4" w:space="0" w:color="auto"/>
            </w:tcBorders>
            <w:shd w:val="clear" w:color="auto" w:fill="auto"/>
            <w:noWrap/>
            <w:hideMark/>
          </w:tcPr>
          <w:p w14:paraId="70472DCF"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nil"/>
              <w:left w:val="nil"/>
              <w:bottom w:val="nil"/>
              <w:right w:val="single" w:sz="4" w:space="0" w:color="auto"/>
            </w:tcBorders>
            <w:shd w:val="clear" w:color="auto" w:fill="auto"/>
            <w:hideMark/>
          </w:tcPr>
          <w:p w14:paraId="75B5551C"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w:t>
            </w:r>
          </w:p>
        </w:tc>
      </w:tr>
      <w:tr w:rsidR="001302A3" w:rsidRPr="0095678F" w14:paraId="50FEBD88" w14:textId="77777777" w:rsidTr="00D84B83">
        <w:trPr>
          <w:trHeight w:val="780"/>
        </w:trPr>
        <w:tc>
          <w:tcPr>
            <w:tcW w:w="3774" w:type="dxa"/>
            <w:tcBorders>
              <w:top w:val="single" w:sz="8" w:space="0" w:color="auto"/>
              <w:left w:val="single" w:sz="8" w:space="0" w:color="auto"/>
              <w:bottom w:val="single" w:sz="8" w:space="0" w:color="auto"/>
              <w:right w:val="nil"/>
            </w:tcBorders>
            <w:shd w:val="clear" w:color="000000" w:fill="D9D9D9"/>
            <w:hideMark/>
          </w:tcPr>
          <w:p w14:paraId="2FAE4C40" w14:textId="77777777" w:rsidR="001302A3" w:rsidRPr="0095678F" w:rsidRDefault="001302A3">
            <w:pPr>
              <w:rPr>
                <w:rFonts w:ascii="Arial" w:hAnsi="Arial" w:cs="Arial"/>
                <w:b/>
                <w:bCs/>
                <w:color w:val="000000"/>
                <w:sz w:val="20"/>
                <w:szCs w:val="20"/>
              </w:rPr>
            </w:pPr>
            <w:r w:rsidRPr="0095678F">
              <w:rPr>
                <w:rFonts w:ascii="Arial" w:hAnsi="Arial" w:cs="Arial"/>
                <w:b/>
                <w:bCs/>
                <w:color w:val="000000"/>
                <w:sz w:val="20"/>
                <w:szCs w:val="20"/>
              </w:rPr>
              <w:t xml:space="preserve">Ontdekken en alarmeren: </w:t>
            </w:r>
            <w:r w:rsidRPr="0095678F">
              <w:rPr>
                <w:rFonts w:ascii="Arial" w:hAnsi="Arial" w:cs="Arial"/>
                <w:color w:val="000000"/>
                <w:sz w:val="20"/>
                <w:szCs w:val="20"/>
              </w:rPr>
              <w:t xml:space="preserve">ervoor zorgen dat brand ontdekt wordt en bewoners gealarmeerd worden </w:t>
            </w:r>
          </w:p>
        </w:tc>
        <w:tc>
          <w:tcPr>
            <w:tcW w:w="0" w:type="auto"/>
            <w:tcBorders>
              <w:top w:val="single" w:sz="8" w:space="0" w:color="auto"/>
              <w:left w:val="nil"/>
              <w:bottom w:val="single" w:sz="8" w:space="0" w:color="auto"/>
              <w:right w:val="nil"/>
            </w:tcBorders>
            <w:shd w:val="clear" w:color="000000" w:fill="D9D9D9"/>
            <w:noWrap/>
            <w:hideMark/>
          </w:tcPr>
          <w:p w14:paraId="4CAFFC3B"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single" w:sz="8" w:space="0" w:color="auto"/>
              <w:left w:val="nil"/>
              <w:bottom w:val="single" w:sz="8" w:space="0" w:color="auto"/>
              <w:right w:val="single" w:sz="8" w:space="0" w:color="auto"/>
            </w:tcBorders>
            <w:shd w:val="clear" w:color="000000" w:fill="D9D9D9"/>
            <w:hideMark/>
          </w:tcPr>
          <w:p w14:paraId="166C3A21"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Prioriteit &amp; handeling </w:t>
            </w:r>
          </w:p>
        </w:tc>
      </w:tr>
      <w:tr w:rsidR="001302A3" w:rsidRPr="0095678F" w14:paraId="275D1CBE" w14:textId="77777777" w:rsidTr="00D84B83">
        <w:trPr>
          <w:trHeight w:val="2145"/>
        </w:trPr>
        <w:tc>
          <w:tcPr>
            <w:tcW w:w="3774" w:type="dxa"/>
            <w:tcBorders>
              <w:top w:val="nil"/>
              <w:left w:val="single" w:sz="4" w:space="0" w:color="auto"/>
              <w:bottom w:val="single" w:sz="4" w:space="0" w:color="auto"/>
              <w:right w:val="single" w:sz="4" w:space="0" w:color="auto"/>
            </w:tcBorders>
            <w:shd w:val="clear" w:color="auto" w:fill="auto"/>
            <w:hideMark/>
          </w:tcPr>
          <w:p w14:paraId="57B9F76D"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Functioneren de rookmelders op de vluchtroute en zijn deze onbeschadigd (visuele controle en testknop indrukken)?</w:t>
            </w:r>
          </w:p>
        </w:tc>
        <w:tc>
          <w:tcPr>
            <w:tcW w:w="0" w:type="auto"/>
            <w:tcBorders>
              <w:top w:val="nil"/>
              <w:left w:val="nil"/>
              <w:bottom w:val="single" w:sz="4" w:space="0" w:color="auto"/>
              <w:right w:val="single" w:sz="4" w:space="0" w:color="auto"/>
            </w:tcBorders>
            <w:shd w:val="clear" w:color="auto" w:fill="auto"/>
            <w:noWrap/>
            <w:hideMark/>
          </w:tcPr>
          <w:p w14:paraId="1455F574" w14:textId="77777777" w:rsidR="001302A3" w:rsidRPr="0095678F" w:rsidRDefault="001302A3">
            <w:pPr>
              <w:rPr>
                <w:rFonts w:ascii="Arial" w:hAnsi="Arial" w:cs="Arial"/>
                <w:sz w:val="20"/>
                <w:szCs w:val="20"/>
              </w:rPr>
            </w:pPr>
            <w:r w:rsidRPr="0095678F">
              <w:rPr>
                <w:rFonts w:ascii="Arial" w:hAnsi="Arial" w:cs="Arial"/>
                <w:sz w:val="20"/>
                <w:szCs w:val="20"/>
              </w:rPr>
              <w:t>Nee</w:t>
            </w:r>
          </w:p>
        </w:tc>
        <w:tc>
          <w:tcPr>
            <w:tcW w:w="4490" w:type="dxa"/>
            <w:tcBorders>
              <w:top w:val="nil"/>
              <w:left w:val="nil"/>
              <w:bottom w:val="single" w:sz="4" w:space="0" w:color="auto"/>
              <w:right w:val="single" w:sz="4" w:space="0" w:color="auto"/>
            </w:tcBorders>
            <w:shd w:val="clear" w:color="auto" w:fill="auto"/>
            <w:hideMark/>
          </w:tcPr>
          <w:p w14:paraId="40B62959" w14:textId="1B6C0F29" w:rsidR="001302A3" w:rsidRPr="0095678F" w:rsidRDefault="001302A3">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 xml:space="preserve">Als de rookmelder niet meer functioneert of zodanig beschadigd is dat </w:t>
            </w:r>
            <w:r w:rsidR="003203BD">
              <w:rPr>
                <w:rFonts w:ascii="Arial" w:hAnsi="Arial" w:cs="Arial"/>
                <w:color w:val="000000"/>
                <w:sz w:val="20"/>
                <w:szCs w:val="20"/>
              </w:rPr>
              <w:t xml:space="preserve">het twijfelachtig is </w:t>
            </w:r>
            <w:r w:rsidR="00B81AF6">
              <w:rPr>
                <w:rFonts w:ascii="Arial" w:hAnsi="Arial" w:cs="Arial"/>
                <w:color w:val="000000"/>
                <w:sz w:val="20"/>
                <w:szCs w:val="20"/>
              </w:rPr>
              <w:t>of</w:t>
            </w:r>
            <w:r w:rsidR="003203BD">
              <w:rPr>
                <w:rFonts w:ascii="Arial" w:hAnsi="Arial" w:cs="Arial"/>
                <w:color w:val="000000"/>
                <w:sz w:val="20"/>
                <w:szCs w:val="20"/>
              </w:rPr>
              <w:t xml:space="preserve"> deze</w:t>
            </w:r>
            <w:r w:rsidR="00B81AF6">
              <w:rPr>
                <w:rFonts w:ascii="Arial" w:hAnsi="Arial" w:cs="Arial"/>
                <w:color w:val="000000"/>
                <w:sz w:val="20"/>
                <w:szCs w:val="20"/>
              </w:rPr>
              <w:t xml:space="preserve"> nog</w:t>
            </w:r>
            <w:r w:rsidRPr="0095678F">
              <w:rPr>
                <w:rFonts w:ascii="Arial" w:hAnsi="Arial" w:cs="Arial"/>
                <w:color w:val="000000"/>
                <w:sz w:val="20"/>
                <w:szCs w:val="20"/>
              </w:rPr>
              <w:t xml:space="preserve"> goed </w:t>
            </w:r>
            <w:r w:rsidR="00B81AF6">
              <w:rPr>
                <w:rFonts w:ascii="Arial" w:hAnsi="Arial" w:cs="Arial"/>
                <w:color w:val="000000"/>
                <w:sz w:val="20"/>
                <w:szCs w:val="20"/>
              </w:rPr>
              <w:t>kan</w:t>
            </w:r>
            <w:r w:rsidR="00B81AF6" w:rsidRPr="0095678F">
              <w:rPr>
                <w:rFonts w:ascii="Arial" w:hAnsi="Arial" w:cs="Arial"/>
                <w:color w:val="000000"/>
                <w:sz w:val="20"/>
                <w:szCs w:val="20"/>
              </w:rPr>
              <w:t xml:space="preserve"> </w:t>
            </w:r>
            <w:r w:rsidRPr="0095678F">
              <w:rPr>
                <w:rFonts w:ascii="Arial" w:hAnsi="Arial" w:cs="Arial"/>
                <w:color w:val="000000"/>
                <w:sz w:val="20"/>
                <w:szCs w:val="20"/>
              </w:rPr>
              <w:t>functioneren</w:t>
            </w:r>
            <w:r w:rsidR="00B81AF6">
              <w:rPr>
                <w:rFonts w:ascii="Arial" w:hAnsi="Arial" w:cs="Arial"/>
                <w:color w:val="000000"/>
                <w:sz w:val="20"/>
                <w:szCs w:val="20"/>
              </w:rPr>
              <w:t>,</w:t>
            </w:r>
            <w:r w:rsidRPr="0095678F">
              <w:rPr>
                <w:rFonts w:ascii="Arial" w:hAnsi="Arial" w:cs="Arial"/>
                <w:color w:val="000000"/>
                <w:sz w:val="20"/>
                <w:szCs w:val="20"/>
              </w:rPr>
              <w:t xml:space="preserve"> laat dan de rookmelder direct vervangen. </w:t>
            </w:r>
            <w:r w:rsidRPr="0095678F">
              <w:rPr>
                <w:rFonts w:ascii="Arial" w:hAnsi="Arial" w:cs="Arial"/>
                <w:color w:val="FF0000"/>
                <w:sz w:val="20"/>
                <w:szCs w:val="20"/>
              </w:rPr>
              <w:t xml:space="preserve">Niet-acuut </w:t>
            </w:r>
            <w:r w:rsidRPr="0095678F">
              <w:rPr>
                <w:rFonts w:ascii="Arial" w:hAnsi="Arial" w:cs="Arial"/>
                <w:color w:val="000000"/>
                <w:sz w:val="20"/>
                <w:szCs w:val="20"/>
              </w:rPr>
              <w:t>Als er regelmatig rookmelders beschadigd zijn</w:t>
            </w:r>
            <w:r w:rsidR="00B81AF6">
              <w:rPr>
                <w:rFonts w:ascii="Arial" w:hAnsi="Arial" w:cs="Arial"/>
                <w:color w:val="000000"/>
                <w:sz w:val="20"/>
                <w:szCs w:val="20"/>
              </w:rPr>
              <w:t>,</w:t>
            </w:r>
            <w:r w:rsidRPr="0095678F">
              <w:rPr>
                <w:rFonts w:ascii="Arial" w:hAnsi="Arial" w:cs="Arial"/>
                <w:color w:val="000000"/>
                <w:sz w:val="20"/>
                <w:szCs w:val="20"/>
              </w:rPr>
              <w:t xml:space="preserve"> kan overwogen worden om een voorziening aan te brengen waarmee de rookmelder</w:t>
            </w:r>
            <w:r w:rsidR="0081648E">
              <w:rPr>
                <w:rFonts w:ascii="Arial" w:hAnsi="Arial" w:cs="Arial"/>
                <w:color w:val="000000"/>
                <w:sz w:val="20"/>
                <w:szCs w:val="20"/>
              </w:rPr>
              <w:t>s</w:t>
            </w:r>
            <w:r w:rsidRPr="0095678F">
              <w:rPr>
                <w:rFonts w:ascii="Arial" w:hAnsi="Arial" w:cs="Arial"/>
                <w:color w:val="000000"/>
                <w:sz w:val="20"/>
                <w:szCs w:val="20"/>
              </w:rPr>
              <w:t xml:space="preserve"> tegen 'vandalisme' word</w:t>
            </w:r>
            <w:r w:rsidR="0081648E">
              <w:rPr>
                <w:rFonts w:ascii="Arial" w:hAnsi="Arial" w:cs="Arial"/>
                <w:color w:val="000000"/>
                <w:sz w:val="20"/>
                <w:szCs w:val="20"/>
              </w:rPr>
              <w:t>en</w:t>
            </w:r>
            <w:r w:rsidRPr="0095678F">
              <w:rPr>
                <w:rFonts w:ascii="Arial" w:hAnsi="Arial" w:cs="Arial"/>
                <w:color w:val="000000"/>
                <w:sz w:val="20"/>
                <w:szCs w:val="20"/>
              </w:rPr>
              <w:t xml:space="preserve"> beschermd. </w:t>
            </w:r>
          </w:p>
        </w:tc>
      </w:tr>
      <w:tr w:rsidR="001302A3" w:rsidRPr="0095678F" w14:paraId="2FCC43E4" w14:textId="77777777" w:rsidTr="00D84B83">
        <w:trPr>
          <w:trHeight w:val="270"/>
        </w:trPr>
        <w:tc>
          <w:tcPr>
            <w:tcW w:w="3774" w:type="dxa"/>
            <w:tcBorders>
              <w:top w:val="nil"/>
              <w:left w:val="nil"/>
              <w:bottom w:val="nil"/>
              <w:right w:val="nil"/>
            </w:tcBorders>
            <w:shd w:val="clear" w:color="auto" w:fill="auto"/>
            <w:hideMark/>
          </w:tcPr>
          <w:p w14:paraId="3A245D98" w14:textId="77777777" w:rsidR="001302A3" w:rsidRPr="0095678F" w:rsidRDefault="001302A3">
            <w:pPr>
              <w:rPr>
                <w:rFonts w:ascii="Arial" w:hAnsi="Arial" w:cs="Arial"/>
                <w:color w:val="000000"/>
                <w:sz w:val="20"/>
                <w:szCs w:val="20"/>
              </w:rPr>
            </w:pPr>
          </w:p>
        </w:tc>
        <w:tc>
          <w:tcPr>
            <w:tcW w:w="0" w:type="auto"/>
            <w:tcBorders>
              <w:top w:val="nil"/>
              <w:left w:val="nil"/>
              <w:bottom w:val="nil"/>
              <w:right w:val="nil"/>
            </w:tcBorders>
            <w:shd w:val="clear" w:color="auto" w:fill="auto"/>
            <w:noWrap/>
            <w:hideMark/>
          </w:tcPr>
          <w:p w14:paraId="20276F61" w14:textId="77777777" w:rsidR="001302A3" w:rsidRPr="0095678F" w:rsidRDefault="001302A3">
            <w:pPr>
              <w:rPr>
                <w:rFonts w:ascii="Arial" w:hAnsi="Arial" w:cs="Arial"/>
                <w:sz w:val="20"/>
                <w:szCs w:val="20"/>
              </w:rPr>
            </w:pPr>
          </w:p>
        </w:tc>
        <w:tc>
          <w:tcPr>
            <w:tcW w:w="4490" w:type="dxa"/>
            <w:tcBorders>
              <w:top w:val="nil"/>
              <w:left w:val="nil"/>
              <w:bottom w:val="nil"/>
              <w:right w:val="nil"/>
            </w:tcBorders>
            <w:shd w:val="clear" w:color="auto" w:fill="auto"/>
            <w:hideMark/>
          </w:tcPr>
          <w:p w14:paraId="23E8A9F1" w14:textId="77777777" w:rsidR="001302A3" w:rsidRPr="0095678F" w:rsidRDefault="001302A3">
            <w:pPr>
              <w:rPr>
                <w:rFonts w:ascii="Arial" w:hAnsi="Arial" w:cs="Arial"/>
                <w:sz w:val="20"/>
                <w:szCs w:val="20"/>
              </w:rPr>
            </w:pPr>
          </w:p>
        </w:tc>
      </w:tr>
      <w:tr w:rsidR="001302A3" w:rsidRPr="0095678F" w14:paraId="0664DEAE" w14:textId="77777777" w:rsidTr="00D84B83">
        <w:trPr>
          <w:trHeight w:val="780"/>
        </w:trPr>
        <w:tc>
          <w:tcPr>
            <w:tcW w:w="3774" w:type="dxa"/>
            <w:tcBorders>
              <w:top w:val="single" w:sz="8" w:space="0" w:color="auto"/>
              <w:left w:val="single" w:sz="8" w:space="0" w:color="auto"/>
              <w:bottom w:val="single" w:sz="8" w:space="0" w:color="auto"/>
              <w:right w:val="nil"/>
            </w:tcBorders>
            <w:shd w:val="clear" w:color="000000" w:fill="D9D9D9"/>
            <w:hideMark/>
          </w:tcPr>
          <w:p w14:paraId="4A55444A" w14:textId="77777777" w:rsidR="001302A3" w:rsidRPr="0095678F" w:rsidRDefault="001302A3">
            <w:pPr>
              <w:rPr>
                <w:rFonts w:ascii="Arial" w:hAnsi="Arial" w:cs="Arial"/>
                <w:b/>
                <w:bCs/>
                <w:color w:val="000000"/>
                <w:sz w:val="20"/>
                <w:szCs w:val="20"/>
              </w:rPr>
            </w:pPr>
            <w:r w:rsidRPr="0095678F">
              <w:rPr>
                <w:rFonts w:ascii="Arial" w:hAnsi="Arial" w:cs="Arial"/>
                <w:b/>
                <w:bCs/>
                <w:color w:val="000000"/>
                <w:sz w:val="20"/>
                <w:szCs w:val="20"/>
              </w:rPr>
              <w:t xml:space="preserve">Vluchten: </w:t>
            </w:r>
            <w:r w:rsidRPr="0095678F">
              <w:rPr>
                <w:rFonts w:ascii="Arial" w:hAnsi="Arial" w:cs="Arial"/>
                <w:color w:val="000000"/>
                <w:sz w:val="20"/>
                <w:szCs w:val="20"/>
              </w:rPr>
              <w:t>de wijze waarop veilig gevlucht kan worden (vluchtroutes en bruikbaarheid daarvan)</w:t>
            </w:r>
          </w:p>
        </w:tc>
        <w:tc>
          <w:tcPr>
            <w:tcW w:w="0" w:type="auto"/>
            <w:tcBorders>
              <w:top w:val="single" w:sz="8" w:space="0" w:color="auto"/>
              <w:left w:val="nil"/>
              <w:bottom w:val="single" w:sz="8" w:space="0" w:color="auto"/>
              <w:right w:val="nil"/>
            </w:tcBorders>
            <w:shd w:val="clear" w:color="000000" w:fill="D9D9D9"/>
            <w:noWrap/>
            <w:hideMark/>
          </w:tcPr>
          <w:p w14:paraId="4429A925"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single" w:sz="8" w:space="0" w:color="auto"/>
              <w:left w:val="nil"/>
              <w:bottom w:val="single" w:sz="8" w:space="0" w:color="auto"/>
              <w:right w:val="single" w:sz="8" w:space="0" w:color="auto"/>
            </w:tcBorders>
            <w:shd w:val="clear" w:color="000000" w:fill="D9D9D9"/>
            <w:hideMark/>
          </w:tcPr>
          <w:p w14:paraId="0D4AB741"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Prioriteit &amp; handeling </w:t>
            </w:r>
          </w:p>
        </w:tc>
      </w:tr>
      <w:tr w:rsidR="001302A3" w:rsidRPr="0095678F" w14:paraId="079FB76E" w14:textId="77777777" w:rsidTr="00D84B83">
        <w:trPr>
          <w:trHeight w:val="1598"/>
        </w:trPr>
        <w:tc>
          <w:tcPr>
            <w:tcW w:w="3774" w:type="dxa"/>
            <w:tcBorders>
              <w:top w:val="nil"/>
              <w:left w:val="single" w:sz="4" w:space="0" w:color="auto"/>
              <w:bottom w:val="single" w:sz="4" w:space="0" w:color="auto"/>
              <w:right w:val="single" w:sz="4" w:space="0" w:color="auto"/>
            </w:tcBorders>
            <w:shd w:val="clear" w:color="auto" w:fill="auto"/>
            <w:hideMark/>
          </w:tcPr>
          <w:p w14:paraId="66BF772D" w14:textId="4EC531AD" w:rsidR="001302A3" w:rsidRPr="0095678F" w:rsidRDefault="001302A3">
            <w:pPr>
              <w:rPr>
                <w:rFonts w:ascii="Arial" w:hAnsi="Arial" w:cs="Arial"/>
                <w:color w:val="000000"/>
                <w:sz w:val="20"/>
                <w:szCs w:val="20"/>
              </w:rPr>
            </w:pPr>
            <w:r w:rsidRPr="0095678F">
              <w:rPr>
                <w:rFonts w:ascii="Arial" w:hAnsi="Arial" w:cs="Arial"/>
                <w:color w:val="000000"/>
                <w:sz w:val="20"/>
                <w:szCs w:val="20"/>
              </w:rPr>
              <w:t>Indien het zicht op de (nood)uitgangen wordt belemmerd door (niet brandbare) spullen op de gang: kunnen de spullen worden verplaatst</w:t>
            </w:r>
            <w:r w:rsidR="00A236E3">
              <w:rPr>
                <w:rFonts w:ascii="Arial" w:hAnsi="Arial" w:cs="Arial"/>
                <w:color w:val="000000"/>
                <w:sz w:val="20"/>
                <w:szCs w:val="20"/>
              </w:rPr>
              <w:t>,</w:t>
            </w:r>
            <w:r w:rsidRPr="0095678F">
              <w:rPr>
                <w:rFonts w:ascii="Arial" w:hAnsi="Arial" w:cs="Arial"/>
                <w:color w:val="000000"/>
                <w:sz w:val="20"/>
                <w:szCs w:val="20"/>
              </w:rPr>
              <w:t xml:space="preserve"> zodat het zicht niet meer wordt belemmerd?</w:t>
            </w:r>
          </w:p>
        </w:tc>
        <w:tc>
          <w:tcPr>
            <w:tcW w:w="0" w:type="auto"/>
            <w:tcBorders>
              <w:top w:val="nil"/>
              <w:left w:val="nil"/>
              <w:bottom w:val="single" w:sz="4" w:space="0" w:color="auto"/>
              <w:right w:val="single" w:sz="4" w:space="0" w:color="auto"/>
            </w:tcBorders>
            <w:shd w:val="clear" w:color="auto" w:fill="auto"/>
            <w:noWrap/>
            <w:hideMark/>
          </w:tcPr>
          <w:p w14:paraId="5A4BDB81" w14:textId="77777777" w:rsidR="001302A3" w:rsidRPr="0095678F" w:rsidRDefault="001302A3">
            <w:pPr>
              <w:rPr>
                <w:rFonts w:ascii="Arial" w:hAnsi="Arial" w:cs="Arial"/>
                <w:sz w:val="20"/>
                <w:szCs w:val="20"/>
              </w:rPr>
            </w:pPr>
            <w:r w:rsidRPr="0095678F">
              <w:rPr>
                <w:rFonts w:ascii="Arial" w:hAnsi="Arial" w:cs="Arial"/>
                <w:sz w:val="20"/>
                <w:szCs w:val="20"/>
              </w:rPr>
              <w:t>Nee</w:t>
            </w:r>
          </w:p>
        </w:tc>
        <w:tc>
          <w:tcPr>
            <w:tcW w:w="4490" w:type="dxa"/>
            <w:tcBorders>
              <w:top w:val="nil"/>
              <w:left w:val="nil"/>
              <w:bottom w:val="single" w:sz="4" w:space="0" w:color="auto"/>
              <w:right w:val="single" w:sz="4" w:space="0" w:color="auto"/>
            </w:tcBorders>
            <w:shd w:val="clear" w:color="auto" w:fill="auto"/>
            <w:hideMark/>
          </w:tcPr>
          <w:p w14:paraId="2B30BBC1" w14:textId="15CA947C" w:rsidR="001302A3" w:rsidRPr="0095678F" w:rsidRDefault="001302A3">
            <w:pPr>
              <w:rPr>
                <w:rFonts w:ascii="Arial" w:hAnsi="Arial" w:cs="Arial"/>
                <w:color w:val="000000"/>
                <w:sz w:val="20"/>
                <w:szCs w:val="20"/>
              </w:rPr>
            </w:pPr>
            <w:r w:rsidRPr="0095678F">
              <w:rPr>
                <w:rFonts w:ascii="Arial" w:hAnsi="Arial" w:cs="Arial"/>
                <w:color w:val="000000"/>
                <w:sz w:val="20"/>
                <w:szCs w:val="20"/>
              </w:rPr>
              <w:t>Geadviseerd wordt om de spullen uit de gang te verwijderen. Als dit niet mogelijk of wenselijk is</w:t>
            </w:r>
            <w:r w:rsidR="00A236E3">
              <w:rPr>
                <w:rFonts w:ascii="Arial" w:hAnsi="Arial" w:cs="Arial"/>
                <w:color w:val="000000"/>
                <w:sz w:val="20"/>
                <w:szCs w:val="20"/>
              </w:rPr>
              <w:t>,</w:t>
            </w:r>
            <w:r w:rsidRPr="0095678F">
              <w:rPr>
                <w:rFonts w:ascii="Arial" w:hAnsi="Arial" w:cs="Arial"/>
                <w:color w:val="000000"/>
                <w:sz w:val="20"/>
                <w:szCs w:val="20"/>
              </w:rPr>
              <w:t xml:space="preserve"> wordt geadviseerd om vluchtrouteaanduiding te plaatsen waardoor het vanuit elke positie op de vluchtroute direct duidelijk is waar de (nood)uitgangen zich op de verdieping bevinden. </w:t>
            </w:r>
          </w:p>
        </w:tc>
      </w:tr>
      <w:tr w:rsidR="001302A3" w:rsidRPr="0095678F" w14:paraId="6EC0F913" w14:textId="77777777" w:rsidTr="00D84B83">
        <w:trPr>
          <w:trHeight w:val="255"/>
        </w:trPr>
        <w:tc>
          <w:tcPr>
            <w:tcW w:w="3774" w:type="dxa"/>
            <w:tcBorders>
              <w:top w:val="nil"/>
              <w:left w:val="single" w:sz="4" w:space="0" w:color="auto"/>
              <w:bottom w:val="single" w:sz="4" w:space="0" w:color="auto"/>
              <w:right w:val="single" w:sz="4" w:space="0" w:color="auto"/>
            </w:tcBorders>
            <w:shd w:val="clear" w:color="auto" w:fill="auto"/>
            <w:hideMark/>
          </w:tcPr>
          <w:p w14:paraId="154CA20C" w14:textId="77777777" w:rsidR="001302A3" w:rsidRPr="0095678F" w:rsidRDefault="001302A3">
            <w:pPr>
              <w:rPr>
                <w:rFonts w:ascii="Arial" w:hAnsi="Arial" w:cs="Arial"/>
                <w:i/>
                <w:iCs/>
                <w:color w:val="000000"/>
                <w:sz w:val="20"/>
                <w:szCs w:val="20"/>
              </w:rPr>
            </w:pPr>
            <w:r w:rsidRPr="0095678F">
              <w:rPr>
                <w:rFonts w:ascii="Arial" w:hAnsi="Arial" w:cs="Arial"/>
                <w:i/>
                <w:iCs/>
                <w:color w:val="000000"/>
                <w:sz w:val="20"/>
                <w:szCs w:val="20"/>
              </w:rPr>
              <w:t>Buitenzijde van het gebouw</w:t>
            </w:r>
          </w:p>
        </w:tc>
        <w:tc>
          <w:tcPr>
            <w:tcW w:w="0" w:type="auto"/>
            <w:tcBorders>
              <w:top w:val="nil"/>
              <w:left w:val="nil"/>
              <w:bottom w:val="single" w:sz="4" w:space="0" w:color="auto"/>
              <w:right w:val="single" w:sz="4" w:space="0" w:color="auto"/>
            </w:tcBorders>
            <w:shd w:val="clear" w:color="auto" w:fill="auto"/>
            <w:noWrap/>
            <w:hideMark/>
          </w:tcPr>
          <w:p w14:paraId="37F16AD8"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nil"/>
              <w:left w:val="nil"/>
              <w:bottom w:val="single" w:sz="4" w:space="0" w:color="auto"/>
              <w:right w:val="single" w:sz="4" w:space="0" w:color="auto"/>
            </w:tcBorders>
            <w:shd w:val="clear" w:color="auto" w:fill="auto"/>
            <w:hideMark/>
          </w:tcPr>
          <w:p w14:paraId="439CBB0F"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w:t>
            </w:r>
          </w:p>
        </w:tc>
      </w:tr>
      <w:tr w:rsidR="001302A3" w:rsidRPr="0095678F" w14:paraId="01405B0C" w14:textId="77777777" w:rsidTr="00D84B83">
        <w:trPr>
          <w:trHeight w:val="1020"/>
        </w:trPr>
        <w:tc>
          <w:tcPr>
            <w:tcW w:w="3774" w:type="dxa"/>
            <w:tcBorders>
              <w:top w:val="nil"/>
              <w:left w:val="single" w:sz="4" w:space="0" w:color="auto"/>
              <w:bottom w:val="single" w:sz="4" w:space="0" w:color="auto"/>
              <w:right w:val="single" w:sz="4" w:space="0" w:color="auto"/>
            </w:tcBorders>
            <w:shd w:val="clear" w:color="auto" w:fill="auto"/>
            <w:hideMark/>
          </w:tcPr>
          <w:p w14:paraId="7C204ACE" w14:textId="2B530623" w:rsidR="001302A3" w:rsidRPr="0095678F" w:rsidRDefault="00B52DF4">
            <w:pPr>
              <w:rPr>
                <w:rFonts w:ascii="Arial" w:hAnsi="Arial" w:cs="Arial"/>
                <w:color w:val="000000"/>
                <w:sz w:val="20"/>
                <w:szCs w:val="20"/>
              </w:rPr>
            </w:pPr>
            <w:r w:rsidRPr="00B52DF4">
              <w:rPr>
                <w:rFonts w:ascii="Arial" w:hAnsi="Arial" w:cs="Arial"/>
                <w:color w:val="FF0000"/>
                <w:sz w:val="20"/>
                <w:szCs w:val="20"/>
              </w:rPr>
              <w:t>*</w:t>
            </w:r>
            <w:r w:rsidR="001302A3" w:rsidRPr="0095678F">
              <w:rPr>
                <w:rFonts w:ascii="Arial" w:hAnsi="Arial" w:cs="Arial"/>
                <w:color w:val="000000"/>
                <w:sz w:val="20"/>
                <w:szCs w:val="20"/>
              </w:rPr>
              <w:t>Is de route achter deuren van de (nood)uitgangen aan de buitenzijde van het gebouw vrij van obstakel</w:t>
            </w:r>
            <w:r w:rsidR="008155C8">
              <w:rPr>
                <w:rFonts w:ascii="Arial" w:hAnsi="Arial" w:cs="Arial"/>
                <w:color w:val="000000"/>
                <w:sz w:val="20"/>
                <w:szCs w:val="20"/>
              </w:rPr>
              <w:t>s</w:t>
            </w:r>
            <w:r w:rsidR="001302A3" w:rsidRPr="0095678F">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hideMark/>
          </w:tcPr>
          <w:p w14:paraId="7DE2B93E" w14:textId="77777777" w:rsidR="001302A3" w:rsidRPr="0095678F" w:rsidRDefault="001302A3">
            <w:pPr>
              <w:rPr>
                <w:rFonts w:ascii="Arial" w:hAnsi="Arial" w:cs="Arial"/>
                <w:sz w:val="20"/>
                <w:szCs w:val="20"/>
              </w:rPr>
            </w:pPr>
            <w:r w:rsidRPr="0095678F">
              <w:rPr>
                <w:rFonts w:ascii="Arial" w:hAnsi="Arial" w:cs="Arial"/>
                <w:sz w:val="20"/>
                <w:szCs w:val="20"/>
              </w:rPr>
              <w:t>Nee</w:t>
            </w:r>
          </w:p>
        </w:tc>
        <w:tc>
          <w:tcPr>
            <w:tcW w:w="4490" w:type="dxa"/>
            <w:tcBorders>
              <w:top w:val="nil"/>
              <w:left w:val="nil"/>
              <w:bottom w:val="single" w:sz="4" w:space="0" w:color="auto"/>
              <w:right w:val="single" w:sz="4" w:space="0" w:color="auto"/>
            </w:tcBorders>
            <w:shd w:val="clear" w:color="auto" w:fill="auto"/>
            <w:hideMark/>
          </w:tcPr>
          <w:p w14:paraId="7DE97BD3" w14:textId="2D8ABEEF" w:rsidR="001302A3" w:rsidRPr="0095678F" w:rsidRDefault="001302A3">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 xml:space="preserve">Verwijder de objecten zodat de (nood)uitgang en het gedeelte van de vluchtroute buiten het gebouw voor direct gebruik beschikbaar </w:t>
            </w:r>
            <w:r w:rsidR="008155C8">
              <w:rPr>
                <w:rFonts w:ascii="Arial" w:hAnsi="Arial" w:cs="Arial"/>
                <w:color w:val="000000"/>
                <w:sz w:val="20"/>
                <w:szCs w:val="20"/>
              </w:rPr>
              <w:t>zijn</w:t>
            </w:r>
            <w:r w:rsidRPr="0095678F">
              <w:rPr>
                <w:rFonts w:ascii="Arial" w:hAnsi="Arial" w:cs="Arial"/>
                <w:color w:val="000000"/>
                <w:sz w:val="20"/>
                <w:szCs w:val="20"/>
              </w:rPr>
              <w:t>.</w:t>
            </w:r>
          </w:p>
        </w:tc>
      </w:tr>
      <w:tr w:rsidR="001302A3" w:rsidRPr="0095678F" w14:paraId="49A098E6" w14:textId="77777777" w:rsidTr="00D84B83">
        <w:trPr>
          <w:trHeight w:val="278"/>
        </w:trPr>
        <w:tc>
          <w:tcPr>
            <w:tcW w:w="3774" w:type="dxa"/>
            <w:tcBorders>
              <w:top w:val="nil"/>
              <w:left w:val="nil"/>
              <w:bottom w:val="nil"/>
              <w:right w:val="nil"/>
            </w:tcBorders>
            <w:shd w:val="clear" w:color="auto" w:fill="auto"/>
            <w:hideMark/>
          </w:tcPr>
          <w:p w14:paraId="1CF1858C" w14:textId="77777777" w:rsidR="001302A3" w:rsidRPr="0095678F" w:rsidRDefault="001302A3">
            <w:pPr>
              <w:rPr>
                <w:rFonts w:ascii="Arial" w:hAnsi="Arial" w:cs="Arial"/>
                <w:color w:val="000000"/>
                <w:sz w:val="20"/>
                <w:szCs w:val="20"/>
              </w:rPr>
            </w:pPr>
          </w:p>
        </w:tc>
        <w:tc>
          <w:tcPr>
            <w:tcW w:w="0" w:type="auto"/>
            <w:tcBorders>
              <w:top w:val="nil"/>
              <w:left w:val="single" w:sz="4" w:space="0" w:color="auto"/>
              <w:bottom w:val="nil"/>
              <w:right w:val="single" w:sz="4" w:space="0" w:color="auto"/>
            </w:tcBorders>
            <w:shd w:val="clear" w:color="auto" w:fill="auto"/>
            <w:noWrap/>
            <w:hideMark/>
          </w:tcPr>
          <w:p w14:paraId="789D0973"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nil"/>
              <w:left w:val="nil"/>
              <w:bottom w:val="nil"/>
              <w:right w:val="single" w:sz="4" w:space="0" w:color="auto"/>
            </w:tcBorders>
            <w:shd w:val="clear" w:color="auto" w:fill="auto"/>
            <w:hideMark/>
          </w:tcPr>
          <w:p w14:paraId="3B8071F5"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w:t>
            </w:r>
          </w:p>
        </w:tc>
      </w:tr>
      <w:tr w:rsidR="001302A3" w:rsidRPr="0095678F" w14:paraId="0D7F8DB1" w14:textId="77777777" w:rsidTr="00D84B83">
        <w:trPr>
          <w:trHeight w:val="1320"/>
        </w:trPr>
        <w:tc>
          <w:tcPr>
            <w:tcW w:w="3774" w:type="dxa"/>
            <w:tcBorders>
              <w:top w:val="single" w:sz="8" w:space="0" w:color="auto"/>
              <w:left w:val="single" w:sz="8" w:space="0" w:color="auto"/>
              <w:bottom w:val="nil"/>
              <w:right w:val="nil"/>
            </w:tcBorders>
            <w:shd w:val="clear" w:color="000000" w:fill="D9D9D9"/>
            <w:hideMark/>
          </w:tcPr>
          <w:p w14:paraId="311681AD" w14:textId="77777777" w:rsidR="001302A3" w:rsidRPr="0095678F" w:rsidRDefault="001302A3">
            <w:pPr>
              <w:rPr>
                <w:rFonts w:ascii="Arial" w:hAnsi="Arial" w:cs="Arial"/>
                <w:b/>
                <w:bCs/>
                <w:color w:val="000000"/>
                <w:sz w:val="20"/>
                <w:szCs w:val="20"/>
              </w:rPr>
            </w:pPr>
            <w:r w:rsidRPr="0095678F">
              <w:rPr>
                <w:rFonts w:ascii="Arial" w:hAnsi="Arial" w:cs="Arial"/>
                <w:b/>
                <w:bCs/>
                <w:color w:val="000000"/>
                <w:sz w:val="20"/>
                <w:szCs w:val="20"/>
              </w:rPr>
              <w:t xml:space="preserve">Bouwkundige uitvoering van de vluchtroute: </w:t>
            </w:r>
            <w:r w:rsidRPr="0095678F">
              <w:rPr>
                <w:rFonts w:ascii="Arial" w:hAnsi="Arial" w:cs="Arial"/>
                <w:color w:val="000000"/>
                <w:sz w:val="20"/>
                <w:szCs w:val="20"/>
              </w:rPr>
              <w:t>het behouden van de bouwkundige uitvoering van de vluchtroutes en beschermen van de brandveiligheid daarvan</w:t>
            </w:r>
            <w:r w:rsidRPr="0095678F">
              <w:rPr>
                <w:rFonts w:ascii="Arial" w:hAnsi="Arial" w:cs="Arial"/>
                <w:b/>
                <w:bCs/>
                <w:color w:val="000000"/>
                <w:sz w:val="20"/>
                <w:szCs w:val="20"/>
              </w:rPr>
              <w:t>.</w:t>
            </w:r>
          </w:p>
        </w:tc>
        <w:tc>
          <w:tcPr>
            <w:tcW w:w="0" w:type="auto"/>
            <w:tcBorders>
              <w:top w:val="single" w:sz="8" w:space="0" w:color="auto"/>
              <w:left w:val="nil"/>
              <w:bottom w:val="nil"/>
              <w:right w:val="nil"/>
            </w:tcBorders>
            <w:shd w:val="clear" w:color="000000" w:fill="D9D9D9"/>
            <w:noWrap/>
            <w:hideMark/>
          </w:tcPr>
          <w:p w14:paraId="4779A6AF"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single" w:sz="8" w:space="0" w:color="auto"/>
              <w:left w:val="nil"/>
              <w:bottom w:val="single" w:sz="8" w:space="0" w:color="auto"/>
              <w:right w:val="single" w:sz="8" w:space="0" w:color="auto"/>
            </w:tcBorders>
            <w:shd w:val="clear" w:color="000000" w:fill="D9D9D9"/>
            <w:hideMark/>
          </w:tcPr>
          <w:p w14:paraId="20FC6370"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Prioriteit &amp; handeling </w:t>
            </w:r>
          </w:p>
        </w:tc>
      </w:tr>
      <w:tr w:rsidR="001302A3" w:rsidRPr="0095678F" w14:paraId="0163EA7C" w14:textId="77777777" w:rsidTr="00D84B83">
        <w:trPr>
          <w:trHeight w:val="293"/>
        </w:trPr>
        <w:tc>
          <w:tcPr>
            <w:tcW w:w="3774" w:type="dxa"/>
            <w:tcBorders>
              <w:top w:val="single" w:sz="4" w:space="0" w:color="auto"/>
              <w:left w:val="single" w:sz="4" w:space="0" w:color="auto"/>
              <w:bottom w:val="single" w:sz="4" w:space="0" w:color="auto"/>
              <w:right w:val="single" w:sz="4" w:space="0" w:color="auto"/>
            </w:tcBorders>
            <w:shd w:val="clear" w:color="auto" w:fill="auto"/>
            <w:hideMark/>
          </w:tcPr>
          <w:p w14:paraId="716B7625" w14:textId="77777777" w:rsidR="001302A3" w:rsidRPr="0095678F" w:rsidRDefault="001302A3">
            <w:pPr>
              <w:rPr>
                <w:rFonts w:ascii="Arial" w:hAnsi="Arial" w:cs="Arial"/>
                <w:i/>
                <w:iCs/>
                <w:color w:val="000000"/>
                <w:sz w:val="20"/>
                <w:szCs w:val="20"/>
              </w:rPr>
            </w:pPr>
            <w:r w:rsidRPr="0095678F">
              <w:rPr>
                <w:rFonts w:ascii="Arial" w:hAnsi="Arial" w:cs="Arial"/>
                <w:i/>
                <w:iCs/>
                <w:color w:val="000000"/>
                <w:sz w:val="20"/>
                <w:szCs w:val="20"/>
              </w:rPr>
              <w:t xml:space="preserve">Gebruik van deuren </w:t>
            </w:r>
          </w:p>
        </w:tc>
        <w:tc>
          <w:tcPr>
            <w:tcW w:w="0" w:type="auto"/>
            <w:tcBorders>
              <w:top w:val="single" w:sz="4" w:space="0" w:color="auto"/>
              <w:left w:val="nil"/>
              <w:bottom w:val="single" w:sz="4" w:space="0" w:color="auto"/>
              <w:right w:val="single" w:sz="4" w:space="0" w:color="auto"/>
            </w:tcBorders>
            <w:shd w:val="clear" w:color="auto" w:fill="auto"/>
            <w:noWrap/>
            <w:hideMark/>
          </w:tcPr>
          <w:p w14:paraId="42A06825"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single" w:sz="4" w:space="0" w:color="auto"/>
              <w:left w:val="nil"/>
              <w:bottom w:val="single" w:sz="4" w:space="0" w:color="auto"/>
              <w:right w:val="single" w:sz="4" w:space="0" w:color="auto"/>
            </w:tcBorders>
            <w:shd w:val="clear" w:color="auto" w:fill="auto"/>
            <w:hideMark/>
          </w:tcPr>
          <w:p w14:paraId="1EC83347"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w:t>
            </w:r>
          </w:p>
        </w:tc>
      </w:tr>
      <w:tr w:rsidR="001302A3" w:rsidRPr="0095678F" w14:paraId="0E8E5543" w14:textId="77777777" w:rsidTr="00D84B83">
        <w:trPr>
          <w:trHeight w:val="1635"/>
        </w:trPr>
        <w:tc>
          <w:tcPr>
            <w:tcW w:w="3774" w:type="dxa"/>
            <w:tcBorders>
              <w:top w:val="nil"/>
              <w:left w:val="single" w:sz="4" w:space="0" w:color="auto"/>
              <w:bottom w:val="single" w:sz="4" w:space="0" w:color="auto"/>
              <w:right w:val="single" w:sz="4" w:space="0" w:color="auto"/>
            </w:tcBorders>
            <w:shd w:val="clear" w:color="auto" w:fill="auto"/>
            <w:hideMark/>
          </w:tcPr>
          <w:p w14:paraId="712759A8" w14:textId="42DCC941"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Zijn deuren op de vluchtroute in de vluchtrichting te openen zonder sleutel of ander los voorwerp? </w:t>
            </w:r>
            <w:r w:rsidRPr="0095678F">
              <w:rPr>
                <w:rFonts w:ascii="Arial" w:hAnsi="Arial" w:cs="Arial"/>
                <w:i/>
                <w:iCs/>
                <w:color w:val="000000"/>
                <w:sz w:val="20"/>
                <w:szCs w:val="20"/>
              </w:rPr>
              <w:t>Dit geldt voor alle deuren op de vluchtroute, ook</w:t>
            </w:r>
            <w:r w:rsidR="00FB1FF3">
              <w:rPr>
                <w:rFonts w:ascii="Arial" w:hAnsi="Arial" w:cs="Arial"/>
                <w:i/>
                <w:iCs/>
                <w:color w:val="000000"/>
                <w:sz w:val="20"/>
                <w:szCs w:val="20"/>
              </w:rPr>
              <w:t xml:space="preserve"> die</w:t>
            </w:r>
            <w:r w:rsidRPr="0095678F">
              <w:rPr>
                <w:rFonts w:ascii="Arial" w:hAnsi="Arial" w:cs="Arial"/>
                <w:i/>
                <w:iCs/>
                <w:color w:val="000000"/>
                <w:sz w:val="20"/>
                <w:szCs w:val="20"/>
              </w:rPr>
              <w:t xml:space="preserve"> aan de buitenzijde van het gebouw, tot aan de openbare weg</w:t>
            </w:r>
            <w:r w:rsidRPr="0095678F">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hideMark/>
          </w:tcPr>
          <w:p w14:paraId="0DA76E3B" w14:textId="77777777" w:rsidR="001302A3" w:rsidRPr="0095678F" w:rsidRDefault="001302A3">
            <w:pPr>
              <w:rPr>
                <w:rFonts w:ascii="Arial" w:hAnsi="Arial" w:cs="Arial"/>
                <w:sz w:val="20"/>
                <w:szCs w:val="20"/>
              </w:rPr>
            </w:pPr>
            <w:r w:rsidRPr="0095678F">
              <w:rPr>
                <w:rFonts w:ascii="Arial" w:hAnsi="Arial" w:cs="Arial"/>
                <w:sz w:val="20"/>
                <w:szCs w:val="20"/>
              </w:rPr>
              <w:t>Nee</w:t>
            </w:r>
          </w:p>
        </w:tc>
        <w:tc>
          <w:tcPr>
            <w:tcW w:w="4490" w:type="dxa"/>
            <w:tcBorders>
              <w:top w:val="nil"/>
              <w:left w:val="nil"/>
              <w:bottom w:val="single" w:sz="4" w:space="0" w:color="auto"/>
              <w:right w:val="single" w:sz="4" w:space="0" w:color="auto"/>
            </w:tcBorders>
            <w:shd w:val="clear" w:color="auto" w:fill="auto"/>
            <w:hideMark/>
          </w:tcPr>
          <w:p w14:paraId="6B3C9789" w14:textId="517365D7" w:rsidR="001302A3" w:rsidRPr="0095678F" w:rsidRDefault="001302A3">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 xml:space="preserve">Zorg er </w:t>
            </w:r>
            <w:r w:rsidRPr="0095678F">
              <w:rPr>
                <w:rFonts w:ascii="Arial" w:hAnsi="Arial" w:cs="Arial"/>
                <w:color w:val="000000"/>
                <w:sz w:val="20"/>
                <w:szCs w:val="20"/>
                <w:u w:val="single"/>
              </w:rPr>
              <w:t>direct</w:t>
            </w:r>
            <w:r w:rsidRPr="00DB3C69">
              <w:rPr>
                <w:rFonts w:ascii="Arial" w:hAnsi="Arial" w:cs="Arial"/>
                <w:color w:val="000000"/>
                <w:sz w:val="20"/>
                <w:szCs w:val="20"/>
              </w:rPr>
              <w:t xml:space="preserve"> </w:t>
            </w:r>
            <w:r w:rsidRPr="0095678F">
              <w:rPr>
                <w:rFonts w:ascii="Arial" w:hAnsi="Arial" w:cs="Arial"/>
                <w:color w:val="000000"/>
                <w:sz w:val="20"/>
                <w:szCs w:val="20"/>
              </w:rPr>
              <w:t>voor dat de deur zonder sleutel of ander los voorwerp geopend kan worden. Als het niet wenselijk is dat de deur zomaar geopend wordt</w:t>
            </w:r>
            <w:r w:rsidR="002C08A9">
              <w:rPr>
                <w:rFonts w:ascii="Arial" w:hAnsi="Arial" w:cs="Arial"/>
                <w:color w:val="000000"/>
                <w:sz w:val="20"/>
                <w:szCs w:val="20"/>
              </w:rPr>
              <w:t>,</w:t>
            </w:r>
            <w:r w:rsidRPr="0095678F">
              <w:rPr>
                <w:rFonts w:ascii="Arial" w:hAnsi="Arial" w:cs="Arial"/>
                <w:color w:val="000000"/>
                <w:sz w:val="20"/>
                <w:szCs w:val="20"/>
              </w:rPr>
              <w:t xml:space="preserve"> kan het aanbrengen van een ontsluitingssysteem een optie zijn</w:t>
            </w:r>
            <w:r w:rsidR="002C08A9">
              <w:rPr>
                <w:rFonts w:ascii="Arial" w:hAnsi="Arial" w:cs="Arial"/>
                <w:color w:val="000000"/>
                <w:sz w:val="20"/>
                <w:szCs w:val="20"/>
              </w:rPr>
              <w:t>. Zo’n systeem kan</w:t>
            </w:r>
            <w:r w:rsidRPr="0095678F">
              <w:rPr>
                <w:rFonts w:ascii="Arial" w:hAnsi="Arial" w:cs="Arial"/>
                <w:color w:val="000000"/>
                <w:sz w:val="20"/>
                <w:szCs w:val="20"/>
              </w:rPr>
              <w:t xml:space="preserve"> vanuit de vluchtrichting ontgrendeld worden door een groene handmelder in te drukken.</w:t>
            </w:r>
          </w:p>
        </w:tc>
      </w:tr>
      <w:tr w:rsidR="001302A3" w:rsidRPr="0095678F" w14:paraId="430B5675" w14:textId="77777777" w:rsidTr="00D84B83">
        <w:trPr>
          <w:trHeight w:val="863"/>
        </w:trPr>
        <w:tc>
          <w:tcPr>
            <w:tcW w:w="3774" w:type="dxa"/>
            <w:tcBorders>
              <w:top w:val="nil"/>
              <w:left w:val="single" w:sz="4" w:space="0" w:color="auto"/>
              <w:bottom w:val="single" w:sz="4" w:space="0" w:color="auto"/>
              <w:right w:val="single" w:sz="4" w:space="0" w:color="auto"/>
            </w:tcBorders>
            <w:shd w:val="clear" w:color="auto" w:fill="auto"/>
            <w:hideMark/>
          </w:tcPr>
          <w:p w14:paraId="0569B3CD" w14:textId="43920A35" w:rsidR="001302A3" w:rsidRPr="0095678F" w:rsidRDefault="00B52DF4">
            <w:pPr>
              <w:rPr>
                <w:rFonts w:ascii="Arial" w:hAnsi="Arial" w:cs="Arial"/>
                <w:color w:val="000000"/>
                <w:sz w:val="20"/>
                <w:szCs w:val="20"/>
              </w:rPr>
            </w:pPr>
            <w:r w:rsidRPr="00B52DF4">
              <w:rPr>
                <w:rFonts w:ascii="Arial" w:hAnsi="Arial" w:cs="Arial"/>
                <w:color w:val="FF0000"/>
                <w:sz w:val="20"/>
                <w:szCs w:val="20"/>
              </w:rPr>
              <w:t>*</w:t>
            </w:r>
            <w:r w:rsidR="001302A3" w:rsidRPr="0095678F">
              <w:rPr>
                <w:rFonts w:ascii="Arial" w:hAnsi="Arial" w:cs="Arial"/>
                <w:color w:val="000000"/>
                <w:sz w:val="20"/>
                <w:szCs w:val="20"/>
              </w:rPr>
              <w:t>Zijn er (zelfsluitende) deuren in geopende stand vastgezet?</w:t>
            </w:r>
          </w:p>
        </w:tc>
        <w:tc>
          <w:tcPr>
            <w:tcW w:w="0" w:type="auto"/>
            <w:tcBorders>
              <w:top w:val="nil"/>
              <w:left w:val="nil"/>
              <w:bottom w:val="single" w:sz="4" w:space="0" w:color="auto"/>
              <w:right w:val="single" w:sz="4" w:space="0" w:color="auto"/>
            </w:tcBorders>
            <w:shd w:val="clear" w:color="auto" w:fill="auto"/>
            <w:noWrap/>
            <w:hideMark/>
          </w:tcPr>
          <w:p w14:paraId="43236563" w14:textId="77777777" w:rsidR="001302A3" w:rsidRPr="0095678F" w:rsidRDefault="001302A3">
            <w:pPr>
              <w:rPr>
                <w:rFonts w:ascii="Arial" w:hAnsi="Arial" w:cs="Arial"/>
                <w:sz w:val="20"/>
                <w:szCs w:val="20"/>
              </w:rPr>
            </w:pPr>
            <w:r w:rsidRPr="0095678F">
              <w:rPr>
                <w:rFonts w:ascii="Arial" w:hAnsi="Arial" w:cs="Arial"/>
                <w:sz w:val="20"/>
                <w:szCs w:val="20"/>
              </w:rPr>
              <w:t>Ja</w:t>
            </w:r>
          </w:p>
        </w:tc>
        <w:tc>
          <w:tcPr>
            <w:tcW w:w="4490" w:type="dxa"/>
            <w:tcBorders>
              <w:top w:val="nil"/>
              <w:left w:val="nil"/>
              <w:bottom w:val="single" w:sz="4" w:space="0" w:color="auto"/>
              <w:right w:val="single" w:sz="4" w:space="0" w:color="auto"/>
            </w:tcBorders>
            <w:shd w:val="clear" w:color="auto" w:fill="auto"/>
            <w:hideMark/>
          </w:tcPr>
          <w:p w14:paraId="3FF55D5C" w14:textId="77777777" w:rsidR="001302A3" w:rsidRPr="0095678F" w:rsidRDefault="001302A3">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 xml:space="preserve">Zorg er direct voor dat de deur weer kan sluiten. Verwijder direct haakjes, touwtjes, kegjes, etc. waarmee de deur kan worden opgehouden. </w:t>
            </w:r>
          </w:p>
        </w:tc>
      </w:tr>
      <w:tr w:rsidR="001302A3" w:rsidRPr="0095678F" w14:paraId="5E41D605" w14:textId="77777777" w:rsidTr="00D84B83">
        <w:trPr>
          <w:trHeight w:val="2363"/>
        </w:trPr>
        <w:tc>
          <w:tcPr>
            <w:tcW w:w="3774" w:type="dxa"/>
            <w:tcBorders>
              <w:top w:val="nil"/>
              <w:left w:val="single" w:sz="4" w:space="0" w:color="auto"/>
              <w:bottom w:val="single" w:sz="4" w:space="0" w:color="auto"/>
              <w:right w:val="single" w:sz="4" w:space="0" w:color="auto"/>
            </w:tcBorders>
            <w:shd w:val="clear" w:color="auto" w:fill="auto"/>
            <w:hideMark/>
          </w:tcPr>
          <w:p w14:paraId="25009DA6" w14:textId="27CB22B8"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Sluiten de zelfsluitende deuren, die toegang geven tot de vluchtroute, na het openen weer volledig? </w:t>
            </w:r>
            <w:r w:rsidRPr="0095678F">
              <w:rPr>
                <w:rFonts w:ascii="Arial" w:hAnsi="Arial" w:cs="Arial"/>
                <w:i/>
                <w:iCs/>
                <w:color w:val="000000"/>
                <w:sz w:val="20"/>
                <w:szCs w:val="20"/>
              </w:rPr>
              <w:t>Open om dit vast te kunnen stellen de deur zover mogelijk en laat de deur vanuit deze positie los.  Stel vast of de deurdranger functioneert, de deur niet op de vloer blijft haken en volledig sluit (de deur valt in de dagschoot en/of sponning)</w:t>
            </w:r>
          </w:p>
        </w:tc>
        <w:tc>
          <w:tcPr>
            <w:tcW w:w="0" w:type="auto"/>
            <w:tcBorders>
              <w:top w:val="nil"/>
              <w:left w:val="nil"/>
              <w:bottom w:val="single" w:sz="4" w:space="0" w:color="auto"/>
              <w:right w:val="single" w:sz="4" w:space="0" w:color="auto"/>
            </w:tcBorders>
            <w:shd w:val="clear" w:color="auto" w:fill="auto"/>
            <w:noWrap/>
            <w:hideMark/>
          </w:tcPr>
          <w:p w14:paraId="23ACA64C" w14:textId="77777777" w:rsidR="001302A3" w:rsidRPr="0095678F" w:rsidRDefault="001302A3">
            <w:pPr>
              <w:rPr>
                <w:rFonts w:ascii="Arial" w:hAnsi="Arial" w:cs="Arial"/>
                <w:sz w:val="20"/>
                <w:szCs w:val="20"/>
              </w:rPr>
            </w:pPr>
            <w:r w:rsidRPr="0095678F">
              <w:rPr>
                <w:rFonts w:ascii="Arial" w:hAnsi="Arial" w:cs="Arial"/>
                <w:sz w:val="20"/>
                <w:szCs w:val="20"/>
              </w:rPr>
              <w:t>Nee</w:t>
            </w:r>
          </w:p>
        </w:tc>
        <w:tc>
          <w:tcPr>
            <w:tcW w:w="4490" w:type="dxa"/>
            <w:tcBorders>
              <w:top w:val="nil"/>
              <w:left w:val="nil"/>
              <w:bottom w:val="single" w:sz="4" w:space="0" w:color="auto"/>
              <w:right w:val="single" w:sz="4" w:space="0" w:color="auto"/>
            </w:tcBorders>
            <w:shd w:val="clear" w:color="auto" w:fill="auto"/>
            <w:hideMark/>
          </w:tcPr>
          <w:p w14:paraId="317485E8" w14:textId="1F858198" w:rsidR="001302A3" w:rsidRPr="0095678F" w:rsidRDefault="001302A3">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 xml:space="preserve">Zorg er direct voor dat de deur weer kan sluiten. Laat de deur </w:t>
            </w:r>
            <w:r w:rsidR="00261094">
              <w:rPr>
                <w:rFonts w:ascii="Arial" w:hAnsi="Arial" w:cs="Arial"/>
                <w:color w:val="000000"/>
                <w:sz w:val="20"/>
                <w:szCs w:val="20"/>
              </w:rPr>
              <w:t>meteen</w:t>
            </w:r>
            <w:r w:rsidR="00261094" w:rsidRPr="0095678F">
              <w:rPr>
                <w:rFonts w:ascii="Arial" w:hAnsi="Arial" w:cs="Arial"/>
                <w:color w:val="000000"/>
                <w:sz w:val="20"/>
                <w:szCs w:val="20"/>
              </w:rPr>
              <w:t xml:space="preserve"> </w:t>
            </w:r>
            <w:r w:rsidRPr="0095678F">
              <w:rPr>
                <w:rFonts w:ascii="Arial" w:hAnsi="Arial" w:cs="Arial"/>
                <w:color w:val="000000"/>
                <w:sz w:val="20"/>
                <w:szCs w:val="20"/>
              </w:rPr>
              <w:t xml:space="preserve">repareren als deze </w:t>
            </w:r>
            <w:r w:rsidR="00F4213F">
              <w:rPr>
                <w:rFonts w:ascii="Arial" w:hAnsi="Arial" w:cs="Arial"/>
                <w:color w:val="000000"/>
                <w:sz w:val="20"/>
                <w:szCs w:val="20"/>
              </w:rPr>
              <w:t>open</w:t>
            </w:r>
            <w:r w:rsidRPr="0095678F">
              <w:rPr>
                <w:rFonts w:ascii="Arial" w:hAnsi="Arial" w:cs="Arial"/>
                <w:color w:val="000000"/>
                <w:sz w:val="20"/>
                <w:szCs w:val="20"/>
              </w:rPr>
              <w:t xml:space="preserve"> blijft staan en niet zelfsluitend is. </w:t>
            </w:r>
            <w:r w:rsidRPr="0095678F">
              <w:rPr>
                <w:rFonts w:ascii="Arial" w:hAnsi="Arial" w:cs="Arial"/>
                <w:color w:val="FF0000"/>
                <w:sz w:val="20"/>
                <w:szCs w:val="20"/>
              </w:rPr>
              <w:t xml:space="preserve">Niet-acuut </w:t>
            </w:r>
            <w:r w:rsidRPr="0095678F">
              <w:rPr>
                <w:rFonts w:ascii="Arial" w:hAnsi="Arial" w:cs="Arial"/>
                <w:color w:val="000000"/>
                <w:sz w:val="20"/>
                <w:szCs w:val="20"/>
              </w:rPr>
              <w:t>Als de deur niet volledig sluit en er een kleine kier overblijft</w:t>
            </w:r>
            <w:r w:rsidR="00F4213F">
              <w:rPr>
                <w:rFonts w:ascii="Arial" w:hAnsi="Arial" w:cs="Arial"/>
                <w:color w:val="000000"/>
                <w:sz w:val="20"/>
                <w:szCs w:val="20"/>
              </w:rPr>
              <w:t>,</w:t>
            </w:r>
            <w:r w:rsidRPr="0095678F">
              <w:rPr>
                <w:rFonts w:ascii="Arial" w:hAnsi="Arial" w:cs="Arial"/>
                <w:color w:val="000000"/>
                <w:sz w:val="20"/>
                <w:szCs w:val="20"/>
              </w:rPr>
              <w:t xml:space="preserve"> laat de deur dan zo snel mogelijk</w:t>
            </w:r>
            <w:r w:rsidR="00857E0E">
              <w:rPr>
                <w:rFonts w:ascii="Arial" w:hAnsi="Arial" w:cs="Arial"/>
                <w:color w:val="000000"/>
                <w:sz w:val="20"/>
                <w:szCs w:val="20"/>
              </w:rPr>
              <w:t>,</w:t>
            </w:r>
            <w:r w:rsidRPr="0095678F">
              <w:rPr>
                <w:rFonts w:ascii="Arial" w:hAnsi="Arial" w:cs="Arial"/>
                <w:color w:val="000000"/>
                <w:sz w:val="20"/>
                <w:szCs w:val="20"/>
              </w:rPr>
              <w:t xml:space="preserve"> maar uiterlijk binnen één week</w:t>
            </w:r>
            <w:r w:rsidR="00B502D6">
              <w:rPr>
                <w:rFonts w:ascii="Arial" w:hAnsi="Arial" w:cs="Arial"/>
                <w:color w:val="000000"/>
                <w:sz w:val="20"/>
                <w:szCs w:val="20"/>
              </w:rPr>
              <w:t>,</w:t>
            </w:r>
            <w:r w:rsidRPr="0095678F">
              <w:rPr>
                <w:rFonts w:ascii="Arial" w:hAnsi="Arial" w:cs="Arial"/>
                <w:color w:val="000000"/>
                <w:sz w:val="20"/>
                <w:szCs w:val="20"/>
              </w:rPr>
              <w:t xml:space="preserve"> repareren. </w:t>
            </w:r>
          </w:p>
        </w:tc>
      </w:tr>
      <w:tr w:rsidR="001302A3" w:rsidRPr="0095678F" w14:paraId="4A442B64" w14:textId="77777777" w:rsidTr="00D84B83">
        <w:trPr>
          <w:trHeight w:val="2415"/>
        </w:trPr>
        <w:tc>
          <w:tcPr>
            <w:tcW w:w="3774" w:type="dxa"/>
            <w:tcBorders>
              <w:top w:val="nil"/>
              <w:left w:val="single" w:sz="4" w:space="0" w:color="auto"/>
              <w:bottom w:val="single" w:sz="4" w:space="0" w:color="auto"/>
              <w:right w:val="single" w:sz="4" w:space="0" w:color="auto"/>
            </w:tcBorders>
            <w:shd w:val="clear" w:color="auto" w:fill="auto"/>
            <w:hideMark/>
          </w:tcPr>
          <w:p w14:paraId="1EBC5543" w14:textId="6FCB83C1"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Indien een deur in geopende stand open wordt gehouden door een hiervoor bedoelde voorziening: </w:t>
            </w:r>
            <w:r w:rsidR="00B502D6">
              <w:rPr>
                <w:rFonts w:ascii="Arial" w:hAnsi="Arial" w:cs="Arial"/>
                <w:color w:val="000000"/>
                <w:sz w:val="20"/>
                <w:szCs w:val="20"/>
              </w:rPr>
              <w:t>s</w:t>
            </w:r>
            <w:r w:rsidRPr="0095678F">
              <w:rPr>
                <w:rFonts w:ascii="Arial" w:hAnsi="Arial" w:cs="Arial"/>
                <w:color w:val="000000"/>
                <w:sz w:val="20"/>
                <w:szCs w:val="20"/>
              </w:rPr>
              <w:t>luit de deur volledig als het systeem wordt geactiveerd</w:t>
            </w:r>
            <w:r w:rsidR="00B76DED" w:rsidRPr="0095678F">
              <w:rPr>
                <w:rFonts w:ascii="Arial" w:hAnsi="Arial" w:cs="Arial"/>
                <w:color w:val="000000"/>
                <w:sz w:val="20"/>
                <w:szCs w:val="20"/>
              </w:rPr>
              <w:t>?</w:t>
            </w:r>
            <w:r w:rsidRPr="0095678F">
              <w:rPr>
                <w:rFonts w:ascii="Arial" w:hAnsi="Arial" w:cs="Arial"/>
                <w:color w:val="000000"/>
                <w:sz w:val="20"/>
                <w:szCs w:val="20"/>
              </w:rPr>
              <w:t xml:space="preserve"> </w:t>
            </w:r>
            <w:r w:rsidRPr="0095678F">
              <w:rPr>
                <w:rFonts w:ascii="Arial" w:hAnsi="Arial" w:cs="Arial"/>
                <w:i/>
                <w:iCs/>
                <w:color w:val="000000"/>
                <w:sz w:val="20"/>
                <w:szCs w:val="20"/>
              </w:rPr>
              <w:t>Als er een kleefmagneet is aangebracht om de deur in geopende stand vast te kunnen zetten</w:t>
            </w:r>
            <w:r w:rsidR="00B502D6">
              <w:rPr>
                <w:rFonts w:ascii="Arial" w:hAnsi="Arial" w:cs="Arial"/>
                <w:i/>
                <w:iCs/>
                <w:color w:val="000000"/>
                <w:sz w:val="20"/>
                <w:szCs w:val="20"/>
              </w:rPr>
              <w:t>,</w:t>
            </w:r>
            <w:r w:rsidRPr="0095678F">
              <w:rPr>
                <w:rFonts w:ascii="Arial" w:hAnsi="Arial" w:cs="Arial"/>
                <w:i/>
                <w:iCs/>
                <w:color w:val="000000"/>
                <w:sz w:val="20"/>
                <w:szCs w:val="20"/>
              </w:rPr>
              <w:t xml:space="preserve"> zit er vaak een testknop op de magneet waarmee de magneet </w:t>
            </w:r>
            <w:r w:rsidR="00B502D6">
              <w:rPr>
                <w:rFonts w:ascii="Arial" w:hAnsi="Arial" w:cs="Arial"/>
                <w:i/>
                <w:iCs/>
                <w:color w:val="000000"/>
                <w:sz w:val="20"/>
                <w:szCs w:val="20"/>
              </w:rPr>
              <w:t>kan worden</w:t>
            </w:r>
            <w:r w:rsidRPr="0095678F">
              <w:rPr>
                <w:rFonts w:ascii="Arial" w:hAnsi="Arial" w:cs="Arial"/>
                <w:i/>
                <w:iCs/>
                <w:color w:val="000000"/>
                <w:sz w:val="20"/>
                <w:szCs w:val="20"/>
              </w:rPr>
              <w:t xml:space="preserve"> ontgrendel</w:t>
            </w:r>
            <w:r w:rsidR="00B502D6">
              <w:rPr>
                <w:rFonts w:ascii="Arial" w:hAnsi="Arial" w:cs="Arial"/>
                <w:i/>
                <w:iCs/>
                <w:color w:val="000000"/>
                <w:sz w:val="20"/>
                <w:szCs w:val="20"/>
              </w:rPr>
              <w:t>d</w:t>
            </w:r>
            <w:r w:rsidRPr="0095678F">
              <w:rPr>
                <w:rFonts w:ascii="Arial" w:hAnsi="Arial" w:cs="Arial"/>
                <w:i/>
                <w:iCs/>
                <w:color w:val="000000"/>
                <w:sz w:val="20"/>
                <w:szCs w:val="20"/>
              </w:rPr>
              <w:t>.</w:t>
            </w:r>
          </w:p>
        </w:tc>
        <w:tc>
          <w:tcPr>
            <w:tcW w:w="0" w:type="auto"/>
            <w:tcBorders>
              <w:top w:val="nil"/>
              <w:left w:val="nil"/>
              <w:bottom w:val="single" w:sz="4" w:space="0" w:color="auto"/>
              <w:right w:val="single" w:sz="4" w:space="0" w:color="auto"/>
            </w:tcBorders>
            <w:shd w:val="clear" w:color="auto" w:fill="auto"/>
            <w:noWrap/>
            <w:hideMark/>
          </w:tcPr>
          <w:p w14:paraId="3A1F9DD8" w14:textId="77777777" w:rsidR="001302A3" w:rsidRPr="0095678F" w:rsidRDefault="001302A3">
            <w:pPr>
              <w:rPr>
                <w:rFonts w:ascii="Arial" w:hAnsi="Arial" w:cs="Arial"/>
                <w:sz w:val="20"/>
                <w:szCs w:val="20"/>
              </w:rPr>
            </w:pPr>
            <w:r w:rsidRPr="0095678F">
              <w:rPr>
                <w:rFonts w:ascii="Arial" w:hAnsi="Arial" w:cs="Arial"/>
                <w:sz w:val="20"/>
                <w:szCs w:val="20"/>
              </w:rPr>
              <w:t>Nee</w:t>
            </w:r>
          </w:p>
        </w:tc>
        <w:tc>
          <w:tcPr>
            <w:tcW w:w="4490" w:type="dxa"/>
            <w:tcBorders>
              <w:top w:val="nil"/>
              <w:left w:val="nil"/>
              <w:bottom w:val="single" w:sz="4" w:space="0" w:color="auto"/>
              <w:right w:val="single" w:sz="4" w:space="0" w:color="auto"/>
            </w:tcBorders>
            <w:shd w:val="clear" w:color="auto" w:fill="auto"/>
            <w:hideMark/>
          </w:tcPr>
          <w:p w14:paraId="69F72B47" w14:textId="5E8B87E1" w:rsidR="001302A3" w:rsidRPr="0095678F" w:rsidRDefault="001302A3">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Stel de voorziening buiten werking totdat het systeem is gerepareerd. Laat de voorziening zo snel mogelijk repareren.</w:t>
            </w:r>
          </w:p>
        </w:tc>
      </w:tr>
      <w:tr w:rsidR="001302A3" w:rsidRPr="0095678F" w14:paraId="587A98A6" w14:textId="77777777" w:rsidTr="00D84B83">
        <w:trPr>
          <w:trHeight w:val="2040"/>
        </w:trPr>
        <w:tc>
          <w:tcPr>
            <w:tcW w:w="3774" w:type="dxa"/>
            <w:tcBorders>
              <w:top w:val="nil"/>
              <w:left w:val="single" w:sz="4" w:space="0" w:color="auto"/>
              <w:bottom w:val="single" w:sz="4" w:space="0" w:color="auto"/>
              <w:right w:val="single" w:sz="4" w:space="0" w:color="auto"/>
            </w:tcBorders>
            <w:shd w:val="clear" w:color="auto" w:fill="auto"/>
            <w:hideMark/>
          </w:tcPr>
          <w:p w14:paraId="34418B0C" w14:textId="78B81DB3" w:rsidR="001302A3" w:rsidRPr="0095678F" w:rsidRDefault="001302A3">
            <w:pPr>
              <w:rPr>
                <w:rFonts w:ascii="Arial" w:hAnsi="Arial" w:cs="Arial"/>
                <w:color w:val="000000"/>
                <w:sz w:val="20"/>
                <w:szCs w:val="20"/>
              </w:rPr>
            </w:pPr>
            <w:r w:rsidRPr="0095678F">
              <w:rPr>
                <w:rFonts w:ascii="Arial" w:hAnsi="Arial" w:cs="Arial"/>
                <w:color w:val="000000"/>
                <w:sz w:val="20"/>
                <w:szCs w:val="20"/>
              </w:rPr>
              <w:t>Zijn er zichtbare openingen aanwezig in de brand- of rookscheiding ter plaatse van de vluchtroute(s) (m.u.v. de naden en kieren bij een deur)</w:t>
            </w:r>
            <w:r w:rsidR="00B76DED" w:rsidRPr="0095678F">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hideMark/>
          </w:tcPr>
          <w:p w14:paraId="51801E87" w14:textId="77777777" w:rsidR="001302A3" w:rsidRPr="0095678F" w:rsidRDefault="001302A3">
            <w:pPr>
              <w:rPr>
                <w:rFonts w:ascii="Arial" w:hAnsi="Arial" w:cs="Arial"/>
                <w:sz w:val="20"/>
                <w:szCs w:val="20"/>
              </w:rPr>
            </w:pPr>
            <w:r w:rsidRPr="0095678F">
              <w:rPr>
                <w:rFonts w:ascii="Arial" w:hAnsi="Arial" w:cs="Arial"/>
                <w:sz w:val="20"/>
                <w:szCs w:val="20"/>
              </w:rPr>
              <w:t>Ja</w:t>
            </w:r>
          </w:p>
        </w:tc>
        <w:tc>
          <w:tcPr>
            <w:tcW w:w="4490" w:type="dxa"/>
            <w:tcBorders>
              <w:top w:val="nil"/>
              <w:left w:val="nil"/>
              <w:bottom w:val="single" w:sz="4" w:space="0" w:color="auto"/>
              <w:right w:val="single" w:sz="4" w:space="0" w:color="auto"/>
            </w:tcBorders>
            <w:shd w:val="clear" w:color="auto" w:fill="auto"/>
            <w:hideMark/>
          </w:tcPr>
          <w:p w14:paraId="3B2012B6" w14:textId="79B5E1D8" w:rsidR="001302A3" w:rsidRPr="0095678F" w:rsidRDefault="001302A3">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 xml:space="preserve">Zorg </w:t>
            </w:r>
            <w:r w:rsidR="00B76DED" w:rsidRPr="0095678F">
              <w:rPr>
                <w:rFonts w:ascii="Arial" w:hAnsi="Arial" w:cs="Arial"/>
                <w:color w:val="000000"/>
                <w:sz w:val="20"/>
                <w:szCs w:val="20"/>
              </w:rPr>
              <w:t>ervoor</w:t>
            </w:r>
            <w:r w:rsidRPr="0095678F">
              <w:rPr>
                <w:rFonts w:ascii="Arial" w:hAnsi="Arial" w:cs="Arial"/>
                <w:color w:val="000000"/>
                <w:sz w:val="20"/>
                <w:szCs w:val="20"/>
              </w:rPr>
              <w:t xml:space="preserve"> dat de openingen </w:t>
            </w:r>
            <w:r w:rsidRPr="0095678F">
              <w:rPr>
                <w:rFonts w:ascii="Arial" w:hAnsi="Arial" w:cs="Arial"/>
                <w:color w:val="000000"/>
                <w:sz w:val="20"/>
                <w:szCs w:val="20"/>
                <w:u w:val="single"/>
              </w:rPr>
              <w:t>direct</w:t>
            </w:r>
            <w:r w:rsidRPr="0095678F">
              <w:rPr>
                <w:rFonts w:ascii="Arial" w:hAnsi="Arial" w:cs="Arial"/>
                <w:color w:val="000000"/>
                <w:sz w:val="20"/>
                <w:szCs w:val="20"/>
              </w:rPr>
              <w:t xml:space="preserve"> op enige wijze worden dichtgezet met onbrandba</w:t>
            </w:r>
            <w:r w:rsidR="00D47677">
              <w:rPr>
                <w:rFonts w:ascii="Arial" w:hAnsi="Arial" w:cs="Arial"/>
                <w:color w:val="000000"/>
                <w:sz w:val="20"/>
                <w:szCs w:val="20"/>
              </w:rPr>
              <w:t>ar</w:t>
            </w:r>
            <w:r w:rsidRPr="0095678F">
              <w:rPr>
                <w:rFonts w:ascii="Arial" w:hAnsi="Arial" w:cs="Arial"/>
                <w:color w:val="000000"/>
                <w:sz w:val="20"/>
                <w:szCs w:val="20"/>
              </w:rPr>
              <w:t xml:space="preserve"> plaatmateriaal of een houten plaat van minimaal 5 mm. Zorg er daarna voor dat de</w:t>
            </w:r>
            <w:r w:rsidR="00F32A7D">
              <w:rPr>
                <w:rFonts w:ascii="Arial" w:hAnsi="Arial" w:cs="Arial"/>
                <w:color w:val="000000"/>
                <w:sz w:val="20"/>
                <w:szCs w:val="20"/>
              </w:rPr>
              <w:t xml:space="preserve"> openingen</w:t>
            </w:r>
            <w:r w:rsidR="00340812">
              <w:rPr>
                <w:rFonts w:ascii="Arial" w:hAnsi="Arial" w:cs="Arial"/>
                <w:color w:val="000000"/>
                <w:sz w:val="20"/>
                <w:szCs w:val="20"/>
              </w:rPr>
              <w:t xml:space="preserve"> zo</w:t>
            </w:r>
            <w:r w:rsidRPr="0095678F">
              <w:rPr>
                <w:rFonts w:ascii="Arial" w:hAnsi="Arial" w:cs="Arial"/>
                <w:color w:val="000000"/>
                <w:sz w:val="20"/>
                <w:szCs w:val="20"/>
              </w:rPr>
              <w:t xml:space="preserve"> worden dichtgezet dat er weer aan de vereiste brand- en/of </w:t>
            </w:r>
            <w:proofErr w:type="spellStart"/>
            <w:r w:rsidRPr="0095678F">
              <w:rPr>
                <w:rFonts w:ascii="Arial" w:hAnsi="Arial" w:cs="Arial"/>
                <w:color w:val="000000"/>
                <w:sz w:val="20"/>
                <w:szCs w:val="20"/>
              </w:rPr>
              <w:t>rookwerendheid</w:t>
            </w:r>
            <w:proofErr w:type="spellEnd"/>
            <w:r w:rsidRPr="0095678F">
              <w:rPr>
                <w:rFonts w:ascii="Arial" w:hAnsi="Arial" w:cs="Arial"/>
                <w:color w:val="000000"/>
                <w:sz w:val="20"/>
                <w:szCs w:val="20"/>
              </w:rPr>
              <w:t xml:space="preserve"> wordt voldaan (uiterlijk binnen 3 weken).</w:t>
            </w:r>
          </w:p>
        </w:tc>
      </w:tr>
      <w:tr w:rsidR="001302A3" w:rsidRPr="0095678F" w14:paraId="6CDE0C4B" w14:textId="77777777" w:rsidTr="00D84B83">
        <w:trPr>
          <w:trHeight w:val="255"/>
        </w:trPr>
        <w:tc>
          <w:tcPr>
            <w:tcW w:w="3774" w:type="dxa"/>
            <w:tcBorders>
              <w:top w:val="nil"/>
              <w:left w:val="single" w:sz="4" w:space="0" w:color="auto"/>
              <w:bottom w:val="single" w:sz="4" w:space="0" w:color="auto"/>
              <w:right w:val="single" w:sz="4" w:space="0" w:color="auto"/>
            </w:tcBorders>
            <w:shd w:val="clear" w:color="auto" w:fill="auto"/>
            <w:hideMark/>
          </w:tcPr>
          <w:p w14:paraId="723EEB8C" w14:textId="77777777" w:rsidR="001302A3" w:rsidRPr="0095678F" w:rsidRDefault="001302A3">
            <w:pPr>
              <w:rPr>
                <w:rFonts w:ascii="Arial" w:hAnsi="Arial" w:cs="Arial"/>
                <w:i/>
                <w:iCs/>
                <w:color w:val="000000"/>
                <w:sz w:val="20"/>
                <w:szCs w:val="20"/>
              </w:rPr>
            </w:pPr>
            <w:r w:rsidRPr="0095678F">
              <w:rPr>
                <w:rFonts w:ascii="Arial" w:hAnsi="Arial" w:cs="Arial"/>
                <w:i/>
                <w:iCs/>
                <w:color w:val="000000"/>
                <w:sz w:val="20"/>
                <w:szCs w:val="20"/>
              </w:rPr>
              <w:t xml:space="preserve">Zelfsluitende voordeuren woningen </w:t>
            </w:r>
          </w:p>
        </w:tc>
        <w:tc>
          <w:tcPr>
            <w:tcW w:w="0" w:type="auto"/>
            <w:tcBorders>
              <w:top w:val="nil"/>
              <w:left w:val="nil"/>
              <w:bottom w:val="single" w:sz="4" w:space="0" w:color="auto"/>
              <w:right w:val="single" w:sz="4" w:space="0" w:color="auto"/>
            </w:tcBorders>
            <w:shd w:val="clear" w:color="auto" w:fill="auto"/>
            <w:noWrap/>
            <w:hideMark/>
          </w:tcPr>
          <w:p w14:paraId="72DF527E"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nil"/>
              <w:left w:val="nil"/>
              <w:bottom w:val="single" w:sz="4" w:space="0" w:color="auto"/>
              <w:right w:val="single" w:sz="4" w:space="0" w:color="auto"/>
            </w:tcBorders>
            <w:shd w:val="clear" w:color="auto" w:fill="auto"/>
            <w:hideMark/>
          </w:tcPr>
          <w:p w14:paraId="7C6C96B1"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w:t>
            </w:r>
          </w:p>
        </w:tc>
      </w:tr>
      <w:tr w:rsidR="001302A3" w:rsidRPr="0095678F" w14:paraId="60F01B7B" w14:textId="77777777" w:rsidTr="00D84B83">
        <w:trPr>
          <w:trHeight w:val="765"/>
        </w:trPr>
        <w:tc>
          <w:tcPr>
            <w:tcW w:w="3774" w:type="dxa"/>
            <w:tcBorders>
              <w:top w:val="nil"/>
              <w:left w:val="single" w:sz="4" w:space="0" w:color="auto"/>
              <w:bottom w:val="single" w:sz="4" w:space="0" w:color="auto"/>
              <w:right w:val="single" w:sz="4" w:space="0" w:color="auto"/>
            </w:tcBorders>
            <w:shd w:val="clear" w:color="auto" w:fill="auto"/>
            <w:hideMark/>
          </w:tcPr>
          <w:p w14:paraId="1D8A8D2A"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Is de deur zelfsluitend als de rookmelder wordt geactiveerd die de deurdranger aanstuurt?</w:t>
            </w:r>
          </w:p>
        </w:tc>
        <w:tc>
          <w:tcPr>
            <w:tcW w:w="0" w:type="auto"/>
            <w:tcBorders>
              <w:top w:val="nil"/>
              <w:left w:val="nil"/>
              <w:bottom w:val="single" w:sz="4" w:space="0" w:color="auto"/>
              <w:right w:val="single" w:sz="4" w:space="0" w:color="auto"/>
            </w:tcBorders>
            <w:shd w:val="clear" w:color="auto" w:fill="auto"/>
            <w:noWrap/>
            <w:hideMark/>
          </w:tcPr>
          <w:p w14:paraId="675637BB" w14:textId="77777777" w:rsidR="001302A3" w:rsidRPr="0095678F" w:rsidRDefault="001302A3">
            <w:pPr>
              <w:rPr>
                <w:rFonts w:ascii="Arial" w:hAnsi="Arial" w:cs="Arial"/>
                <w:sz w:val="20"/>
                <w:szCs w:val="20"/>
              </w:rPr>
            </w:pPr>
            <w:r w:rsidRPr="0095678F">
              <w:rPr>
                <w:rFonts w:ascii="Arial" w:hAnsi="Arial" w:cs="Arial"/>
                <w:sz w:val="20"/>
                <w:szCs w:val="20"/>
              </w:rPr>
              <w:t>Nee</w:t>
            </w:r>
          </w:p>
        </w:tc>
        <w:tc>
          <w:tcPr>
            <w:tcW w:w="4490" w:type="dxa"/>
            <w:tcBorders>
              <w:top w:val="nil"/>
              <w:left w:val="nil"/>
              <w:bottom w:val="single" w:sz="4" w:space="0" w:color="auto"/>
              <w:right w:val="single" w:sz="4" w:space="0" w:color="auto"/>
            </w:tcBorders>
            <w:shd w:val="clear" w:color="auto" w:fill="auto"/>
            <w:hideMark/>
          </w:tcPr>
          <w:p w14:paraId="71A4F8F7" w14:textId="77777777" w:rsidR="001302A3" w:rsidRPr="0095678F" w:rsidRDefault="001302A3">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Laat de deurdranger zo snel mogelijk repareren zodat deze weer zelfsluitend is bij brand.</w:t>
            </w:r>
          </w:p>
        </w:tc>
      </w:tr>
      <w:tr w:rsidR="001302A3" w:rsidRPr="0095678F" w14:paraId="187F89CF" w14:textId="77777777" w:rsidTr="00D84B83">
        <w:trPr>
          <w:trHeight w:val="210"/>
        </w:trPr>
        <w:tc>
          <w:tcPr>
            <w:tcW w:w="3774" w:type="dxa"/>
            <w:tcBorders>
              <w:top w:val="nil"/>
              <w:left w:val="nil"/>
              <w:bottom w:val="nil"/>
              <w:right w:val="nil"/>
            </w:tcBorders>
            <w:shd w:val="clear" w:color="auto" w:fill="auto"/>
            <w:hideMark/>
          </w:tcPr>
          <w:p w14:paraId="765B3258" w14:textId="77777777" w:rsidR="001302A3" w:rsidRPr="0095678F" w:rsidRDefault="001302A3">
            <w:pPr>
              <w:rPr>
                <w:rFonts w:ascii="Arial" w:hAnsi="Arial" w:cs="Arial"/>
                <w:color w:val="000000"/>
                <w:sz w:val="20"/>
                <w:szCs w:val="20"/>
              </w:rPr>
            </w:pPr>
          </w:p>
        </w:tc>
        <w:tc>
          <w:tcPr>
            <w:tcW w:w="0" w:type="auto"/>
            <w:tcBorders>
              <w:top w:val="nil"/>
              <w:left w:val="nil"/>
              <w:bottom w:val="nil"/>
              <w:right w:val="nil"/>
            </w:tcBorders>
            <w:shd w:val="clear" w:color="auto" w:fill="auto"/>
            <w:noWrap/>
            <w:hideMark/>
          </w:tcPr>
          <w:p w14:paraId="23A7530E" w14:textId="77777777" w:rsidR="001302A3" w:rsidRPr="0095678F" w:rsidRDefault="001302A3">
            <w:pPr>
              <w:rPr>
                <w:rFonts w:ascii="Arial" w:hAnsi="Arial" w:cs="Arial"/>
                <w:sz w:val="20"/>
                <w:szCs w:val="20"/>
              </w:rPr>
            </w:pPr>
          </w:p>
        </w:tc>
        <w:tc>
          <w:tcPr>
            <w:tcW w:w="4490" w:type="dxa"/>
            <w:tcBorders>
              <w:top w:val="nil"/>
              <w:left w:val="nil"/>
              <w:bottom w:val="nil"/>
              <w:right w:val="nil"/>
            </w:tcBorders>
            <w:shd w:val="clear" w:color="auto" w:fill="auto"/>
            <w:hideMark/>
          </w:tcPr>
          <w:p w14:paraId="652A07F1" w14:textId="77777777" w:rsidR="001302A3" w:rsidRPr="0095678F" w:rsidRDefault="001302A3">
            <w:pPr>
              <w:rPr>
                <w:rFonts w:ascii="Arial" w:hAnsi="Arial" w:cs="Arial"/>
                <w:sz w:val="20"/>
                <w:szCs w:val="20"/>
              </w:rPr>
            </w:pPr>
          </w:p>
        </w:tc>
      </w:tr>
      <w:tr w:rsidR="001302A3" w:rsidRPr="0095678F" w14:paraId="5C9747DE" w14:textId="77777777" w:rsidTr="00D84B83">
        <w:trPr>
          <w:trHeight w:val="525"/>
        </w:trPr>
        <w:tc>
          <w:tcPr>
            <w:tcW w:w="3774" w:type="dxa"/>
            <w:tcBorders>
              <w:top w:val="single" w:sz="8" w:space="0" w:color="auto"/>
              <w:left w:val="single" w:sz="8" w:space="0" w:color="auto"/>
              <w:bottom w:val="single" w:sz="8" w:space="0" w:color="auto"/>
              <w:right w:val="nil"/>
            </w:tcBorders>
            <w:shd w:val="clear" w:color="000000" w:fill="D9D9D9"/>
            <w:hideMark/>
          </w:tcPr>
          <w:p w14:paraId="6FD69B32" w14:textId="77777777" w:rsidR="001302A3" w:rsidRPr="0095678F" w:rsidRDefault="001302A3">
            <w:pPr>
              <w:rPr>
                <w:rFonts w:ascii="Arial" w:hAnsi="Arial" w:cs="Arial"/>
                <w:b/>
                <w:bCs/>
                <w:color w:val="000000"/>
                <w:sz w:val="20"/>
                <w:szCs w:val="20"/>
              </w:rPr>
            </w:pPr>
            <w:r w:rsidRPr="0095678F">
              <w:rPr>
                <w:rFonts w:ascii="Arial" w:hAnsi="Arial" w:cs="Arial"/>
                <w:b/>
                <w:bCs/>
                <w:color w:val="000000"/>
                <w:sz w:val="20"/>
                <w:szCs w:val="20"/>
              </w:rPr>
              <w:t xml:space="preserve">Zelfredzaamheid: </w:t>
            </w:r>
            <w:r w:rsidRPr="0095678F">
              <w:rPr>
                <w:rFonts w:ascii="Arial" w:hAnsi="Arial" w:cs="Arial"/>
                <w:color w:val="000000"/>
                <w:sz w:val="20"/>
                <w:szCs w:val="20"/>
              </w:rPr>
              <w:t xml:space="preserve">de mogelijkheid om te kunnen vluchten bij brand </w:t>
            </w:r>
          </w:p>
        </w:tc>
        <w:tc>
          <w:tcPr>
            <w:tcW w:w="0" w:type="auto"/>
            <w:tcBorders>
              <w:top w:val="single" w:sz="8" w:space="0" w:color="auto"/>
              <w:left w:val="nil"/>
              <w:bottom w:val="single" w:sz="8" w:space="0" w:color="auto"/>
              <w:right w:val="nil"/>
            </w:tcBorders>
            <w:shd w:val="clear" w:color="000000" w:fill="D9D9D9"/>
            <w:noWrap/>
            <w:hideMark/>
          </w:tcPr>
          <w:p w14:paraId="170CB491"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single" w:sz="8" w:space="0" w:color="auto"/>
              <w:left w:val="nil"/>
              <w:bottom w:val="single" w:sz="8" w:space="0" w:color="auto"/>
              <w:right w:val="single" w:sz="8" w:space="0" w:color="auto"/>
            </w:tcBorders>
            <w:shd w:val="clear" w:color="000000" w:fill="D9D9D9"/>
            <w:hideMark/>
          </w:tcPr>
          <w:p w14:paraId="5D77EBA0"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Prioriteit &amp; handeling </w:t>
            </w:r>
          </w:p>
        </w:tc>
      </w:tr>
      <w:tr w:rsidR="001302A3" w:rsidRPr="0095678F" w14:paraId="48F1034D" w14:textId="77777777" w:rsidTr="00D84B83">
        <w:trPr>
          <w:trHeight w:val="255"/>
        </w:trPr>
        <w:tc>
          <w:tcPr>
            <w:tcW w:w="3774" w:type="dxa"/>
            <w:tcBorders>
              <w:top w:val="nil"/>
              <w:left w:val="single" w:sz="4" w:space="0" w:color="auto"/>
              <w:bottom w:val="single" w:sz="4" w:space="0" w:color="auto"/>
              <w:right w:val="single" w:sz="4" w:space="0" w:color="auto"/>
            </w:tcBorders>
            <w:shd w:val="clear" w:color="auto" w:fill="auto"/>
            <w:hideMark/>
          </w:tcPr>
          <w:p w14:paraId="32ACFB52"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Is de keuring voor de lift nog geldig? </w:t>
            </w:r>
          </w:p>
        </w:tc>
        <w:tc>
          <w:tcPr>
            <w:tcW w:w="0" w:type="auto"/>
            <w:tcBorders>
              <w:top w:val="nil"/>
              <w:left w:val="nil"/>
              <w:bottom w:val="single" w:sz="4" w:space="0" w:color="auto"/>
              <w:right w:val="single" w:sz="4" w:space="0" w:color="auto"/>
            </w:tcBorders>
            <w:shd w:val="clear" w:color="auto" w:fill="auto"/>
            <w:noWrap/>
            <w:hideMark/>
          </w:tcPr>
          <w:p w14:paraId="3132534E" w14:textId="77777777" w:rsidR="001302A3" w:rsidRPr="0095678F" w:rsidRDefault="001302A3">
            <w:pPr>
              <w:rPr>
                <w:rFonts w:ascii="Arial" w:hAnsi="Arial" w:cs="Arial"/>
                <w:sz w:val="20"/>
                <w:szCs w:val="20"/>
              </w:rPr>
            </w:pPr>
            <w:r w:rsidRPr="0095678F">
              <w:rPr>
                <w:rFonts w:ascii="Arial" w:hAnsi="Arial" w:cs="Arial"/>
                <w:sz w:val="20"/>
                <w:szCs w:val="20"/>
              </w:rPr>
              <w:t>Nee</w:t>
            </w:r>
          </w:p>
        </w:tc>
        <w:tc>
          <w:tcPr>
            <w:tcW w:w="4490" w:type="dxa"/>
            <w:tcBorders>
              <w:top w:val="nil"/>
              <w:left w:val="nil"/>
              <w:bottom w:val="single" w:sz="4" w:space="0" w:color="auto"/>
              <w:right w:val="single" w:sz="4" w:space="0" w:color="auto"/>
            </w:tcBorders>
            <w:shd w:val="clear" w:color="auto" w:fill="auto"/>
            <w:hideMark/>
          </w:tcPr>
          <w:p w14:paraId="72B29AFE"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Laat de lift keuren.</w:t>
            </w:r>
          </w:p>
        </w:tc>
      </w:tr>
      <w:tr w:rsidR="001302A3" w:rsidRPr="0095678F" w14:paraId="70D84BC3" w14:textId="77777777" w:rsidTr="00D84B83">
        <w:trPr>
          <w:trHeight w:val="323"/>
        </w:trPr>
        <w:tc>
          <w:tcPr>
            <w:tcW w:w="3774" w:type="dxa"/>
            <w:tcBorders>
              <w:top w:val="nil"/>
              <w:left w:val="single" w:sz="4" w:space="0" w:color="auto"/>
              <w:bottom w:val="nil"/>
              <w:right w:val="single" w:sz="4" w:space="0" w:color="auto"/>
            </w:tcBorders>
            <w:shd w:val="clear" w:color="auto" w:fill="auto"/>
            <w:hideMark/>
          </w:tcPr>
          <w:p w14:paraId="611872B8"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w:t>
            </w:r>
          </w:p>
        </w:tc>
        <w:tc>
          <w:tcPr>
            <w:tcW w:w="0" w:type="auto"/>
            <w:tcBorders>
              <w:top w:val="nil"/>
              <w:left w:val="nil"/>
              <w:bottom w:val="nil"/>
              <w:right w:val="single" w:sz="4" w:space="0" w:color="auto"/>
            </w:tcBorders>
            <w:shd w:val="clear" w:color="auto" w:fill="auto"/>
            <w:noWrap/>
            <w:hideMark/>
          </w:tcPr>
          <w:p w14:paraId="01F5DD35"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nil"/>
              <w:left w:val="nil"/>
              <w:bottom w:val="nil"/>
              <w:right w:val="single" w:sz="4" w:space="0" w:color="auto"/>
            </w:tcBorders>
            <w:shd w:val="clear" w:color="auto" w:fill="auto"/>
            <w:hideMark/>
          </w:tcPr>
          <w:p w14:paraId="5033DDFE"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w:t>
            </w:r>
          </w:p>
        </w:tc>
      </w:tr>
      <w:tr w:rsidR="001302A3" w:rsidRPr="0095678F" w14:paraId="3D4C7EF4" w14:textId="77777777" w:rsidTr="00D84B83">
        <w:trPr>
          <w:trHeight w:val="1035"/>
        </w:trPr>
        <w:tc>
          <w:tcPr>
            <w:tcW w:w="3774" w:type="dxa"/>
            <w:tcBorders>
              <w:top w:val="single" w:sz="8" w:space="0" w:color="auto"/>
              <w:left w:val="single" w:sz="8" w:space="0" w:color="auto"/>
              <w:bottom w:val="single" w:sz="8" w:space="0" w:color="auto"/>
              <w:right w:val="single" w:sz="4" w:space="0" w:color="auto"/>
            </w:tcBorders>
            <w:shd w:val="clear" w:color="000000" w:fill="D9D9D9"/>
            <w:hideMark/>
          </w:tcPr>
          <w:p w14:paraId="34DF7DAA" w14:textId="77777777" w:rsidR="001302A3" w:rsidRPr="0095678F" w:rsidRDefault="001302A3">
            <w:pPr>
              <w:rPr>
                <w:rFonts w:ascii="Arial" w:hAnsi="Arial" w:cs="Arial"/>
                <w:color w:val="000000"/>
                <w:sz w:val="20"/>
                <w:szCs w:val="20"/>
              </w:rPr>
            </w:pPr>
            <w:r w:rsidRPr="0095678F">
              <w:rPr>
                <w:rFonts w:ascii="Arial" w:hAnsi="Arial" w:cs="Arial"/>
                <w:b/>
                <w:bCs/>
                <w:color w:val="000000"/>
                <w:sz w:val="20"/>
                <w:szCs w:val="20"/>
              </w:rPr>
              <w:t>Ondersteuning door de brandweer tijdens ontruiming</w:t>
            </w:r>
            <w:r w:rsidRPr="0095678F">
              <w:rPr>
                <w:rFonts w:ascii="Arial" w:hAnsi="Arial" w:cs="Arial"/>
                <w:color w:val="000000"/>
                <w:sz w:val="20"/>
                <w:szCs w:val="20"/>
              </w:rPr>
              <w:t>: de mogelijkheden voor de brandweer om te helpen bij de ontruiming van het gebouw</w:t>
            </w:r>
          </w:p>
        </w:tc>
        <w:tc>
          <w:tcPr>
            <w:tcW w:w="0" w:type="auto"/>
            <w:tcBorders>
              <w:top w:val="single" w:sz="8" w:space="0" w:color="auto"/>
              <w:left w:val="nil"/>
              <w:bottom w:val="single" w:sz="8" w:space="0" w:color="auto"/>
              <w:right w:val="single" w:sz="4" w:space="0" w:color="auto"/>
            </w:tcBorders>
            <w:shd w:val="clear" w:color="000000" w:fill="D9D9D9"/>
            <w:noWrap/>
            <w:hideMark/>
          </w:tcPr>
          <w:p w14:paraId="7CE4A61D"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single" w:sz="8" w:space="0" w:color="auto"/>
              <w:left w:val="nil"/>
              <w:bottom w:val="single" w:sz="8" w:space="0" w:color="auto"/>
              <w:right w:val="single" w:sz="8" w:space="0" w:color="auto"/>
            </w:tcBorders>
            <w:shd w:val="clear" w:color="000000" w:fill="D9D9D9"/>
            <w:hideMark/>
          </w:tcPr>
          <w:p w14:paraId="6AC5B20D"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Prioriteit &amp; handeling </w:t>
            </w:r>
          </w:p>
        </w:tc>
      </w:tr>
      <w:tr w:rsidR="001302A3" w:rsidRPr="0095678F" w14:paraId="731F93DD" w14:textId="77777777" w:rsidTr="00D84B83">
        <w:trPr>
          <w:trHeight w:val="765"/>
        </w:trPr>
        <w:tc>
          <w:tcPr>
            <w:tcW w:w="3774" w:type="dxa"/>
            <w:tcBorders>
              <w:top w:val="nil"/>
              <w:left w:val="single" w:sz="4" w:space="0" w:color="auto"/>
              <w:bottom w:val="single" w:sz="4" w:space="0" w:color="auto"/>
              <w:right w:val="single" w:sz="4" w:space="0" w:color="auto"/>
            </w:tcBorders>
            <w:shd w:val="clear" w:color="auto" w:fill="auto"/>
            <w:hideMark/>
          </w:tcPr>
          <w:p w14:paraId="3AAF3593"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(indien aanwezig) Is de opstelplaats voor de hulpverleningsdiensten vrij van spullen/voertuigen? </w:t>
            </w:r>
          </w:p>
        </w:tc>
        <w:tc>
          <w:tcPr>
            <w:tcW w:w="0" w:type="auto"/>
            <w:tcBorders>
              <w:top w:val="nil"/>
              <w:left w:val="nil"/>
              <w:bottom w:val="single" w:sz="4" w:space="0" w:color="auto"/>
              <w:right w:val="single" w:sz="4" w:space="0" w:color="auto"/>
            </w:tcBorders>
            <w:shd w:val="clear" w:color="auto" w:fill="auto"/>
            <w:noWrap/>
            <w:hideMark/>
          </w:tcPr>
          <w:p w14:paraId="6EA7278F" w14:textId="77777777" w:rsidR="001302A3" w:rsidRPr="0095678F" w:rsidRDefault="001302A3">
            <w:pPr>
              <w:rPr>
                <w:rFonts w:ascii="Arial" w:hAnsi="Arial" w:cs="Arial"/>
                <w:sz w:val="20"/>
                <w:szCs w:val="20"/>
              </w:rPr>
            </w:pPr>
            <w:r w:rsidRPr="0095678F">
              <w:rPr>
                <w:rFonts w:ascii="Arial" w:hAnsi="Arial" w:cs="Arial"/>
                <w:sz w:val="20"/>
                <w:szCs w:val="20"/>
              </w:rPr>
              <w:t>Nee</w:t>
            </w:r>
          </w:p>
        </w:tc>
        <w:tc>
          <w:tcPr>
            <w:tcW w:w="4490" w:type="dxa"/>
            <w:tcBorders>
              <w:top w:val="nil"/>
              <w:left w:val="nil"/>
              <w:bottom w:val="single" w:sz="4" w:space="0" w:color="auto"/>
              <w:right w:val="single" w:sz="4" w:space="0" w:color="auto"/>
            </w:tcBorders>
            <w:shd w:val="clear" w:color="auto" w:fill="auto"/>
            <w:hideMark/>
          </w:tcPr>
          <w:p w14:paraId="1DA58D04" w14:textId="7840E339" w:rsidR="001302A3" w:rsidRPr="0095678F" w:rsidRDefault="001302A3">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Verwijder obstakels die op de opstelplaats staan van hulpverleningsvoertuigen</w:t>
            </w:r>
            <w:r w:rsidR="00566DE0">
              <w:rPr>
                <w:rFonts w:ascii="Arial" w:hAnsi="Arial" w:cs="Arial"/>
                <w:color w:val="000000"/>
                <w:sz w:val="20"/>
                <w:szCs w:val="20"/>
              </w:rPr>
              <w:t>.</w:t>
            </w:r>
          </w:p>
        </w:tc>
      </w:tr>
      <w:tr w:rsidR="001302A3" w:rsidRPr="0095678F" w14:paraId="218FE2A3" w14:textId="77777777" w:rsidTr="00D84B83">
        <w:trPr>
          <w:trHeight w:val="270"/>
        </w:trPr>
        <w:tc>
          <w:tcPr>
            <w:tcW w:w="3774" w:type="dxa"/>
            <w:tcBorders>
              <w:top w:val="nil"/>
              <w:left w:val="single" w:sz="4" w:space="0" w:color="auto"/>
              <w:bottom w:val="nil"/>
              <w:right w:val="single" w:sz="4" w:space="0" w:color="auto"/>
            </w:tcBorders>
            <w:shd w:val="clear" w:color="auto" w:fill="auto"/>
            <w:hideMark/>
          </w:tcPr>
          <w:p w14:paraId="1D787515"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w:t>
            </w:r>
          </w:p>
        </w:tc>
        <w:tc>
          <w:tcPr>
            <w:tcW w:w="0" w:type="auto"/>
            <w:tcBorders>
              <w:top w:val="nil"/>
              <w:left w:val="nil"/>
              <w:bottom w:val="nil"/>
              <w:right w:val="single" w:sz="4" w:space="0" w:color="auto"/>
            </w:tcBorders>
            <w:shd w:val="clear" w:color="auto" w:fill="auto"/>
            <w:noWrap/>
            <w:hideMark/>
          </w:tcPr>
          <w:p w14:paraId="31305A68"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nil"/>
              <w:left w:val="nil"/>
              <w:bottom w:val="nil"/>
              <w:right w:val="single" w:sz="4" w:space="0" w:color="auto"/>
            </w:tcBorders>
            <w:shd w:val="clear" w:color="auto" w:fill="auto"/>
            <w:hideMark/>
          </w:tcPr>
          <w:p w14:paraId="27090EF7"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w:t>
            </w:r>
          </w:p>
        </w:tc>
      </w:tr>
      <w:tr w:rsidR="001302A3" w:rsidRPr="0095678F" w14:paraId="031BC581" w14:textId="77777777" w:rsidTr="00D84B83">
        <w:trPr>
          <w:trHeight w:val="780"/>
        </w:trPr>
        <w:tc>
          <w:tcPr>
            <w:tcW w:w="3774" w:type="dxa"/>
            <w:tcBorders>
              <w:top w:val="single" w:sz="8" w:space="0" w:color="auto"/>
              <w:left w:val="single" w:sz="8" w:space="0" w:color="auto"/>
              <w:bottom w:val="single" w:sz="8" w:space="0" w:color="auto"/>
              <w:right w:val="nil"/>
            </w:tcBorders>
            <w:shd w:val="clear" w:color="000000" w:fill="D9D9D9"/>
            <w:hideMark/>
          </w:tcPr>
          <w:p w14:paraId="27F656F1" w14:textId="77777777" w:rsidR="001302A3" w:rsidRPr="0095678F" w:rsidRDefault="001302A3">
            <w:pPr>
              <w:rPr>
                <w:rFonts w:ascii="Arial" w:hAnsi="Arial" w:cs="Arial"/>
                <w:color w:val="000000"/>
                <w:sz w:val="20"/>
                <w:szCs w:val="20"/>
              </w:rPr>
            </w:pPr>
            <w:r w:rsidRPr="0095678F">
              <w:rPr>
                <w:rFonts w:ascii="Arial" w:hAnsi="Arial" w:cs="Arial"/>
                <w:b/>
                <w:bCs/>
                <w:color w:val="000000"/>
                <w:sz w:val="20"/>
                <w:szCs w:val="20"/>
              </w:rPr>
              <w:t>Voorzieningen voor de brandweer:</w:t>
            </w:r>
            <w:r w:rsidRPr="0095678F">
              <w:rPr>
                <w:rFonts w:ascii="Arial" w:hAnsi="Arial" w:cs="Arial"/>
                <w:color w:val="000000"/>
                <w:sz w:val="20"/>
                <w:szCs w:val="20"/>
              </w:rPr>
              <w:t xml:space="preserve"> voorzieningen die de brandweer helpen bij de brandbestrijding en/of hulpverlening </w:t>
            </w:r>
          </w:p>
        </w:tc>
        <w:tc>
          <w:tcPr>
            <w:tcW w:w="0" w:type="auto"/>
            <w:tcBorders>
              <w:top w:val="single" w:sz="8" w:space="0" w:color="auto"/>
              <w:left w:val="nil"/>
              <w:bottom w:val="single" w:sz="8" w:space="0" w:color="auto"/>
              <w:right w:val="nil"/>
            </w:tcBorders>
            <w:shd w:val="clear" w:color="000000" w:fill="D9D9D9"/>
            <w:noWrap/>
            <w:hideMark/>
          </w:tcPr>
          <w:p w14:paraId="30721938"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single" w:sz="8" w:space="0" w:color="auto"/>
              <w:left w:val="nil"/>
              <w:bottom w:val="single" w:sz="8" w:space="0" w:color="auto"/>
              <w:right w:val="single" w:sz="8" w:space="0" w:color="auto"/>
            </w:tcBorders>
            <w:shd w:val="clear" w:color="000000" w:fill="D9D9D9"/>
            <w:hideMark/>
          </w:tcPr>
          <w:p w14:paraId="243E3FA1"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Prioriteit &amp; handeling </w:t>
            </w:r>
          </w:p>
        </w:tc>
      </w:tr>
      <w:tr w:rsidR="001302A3" w:rsidRPr="0095678F" w14:paraId="5C47BD3B" w14:textId="77777777" w:rsidTr="00D84B83">
        <w:trPr>
          <w:trHeight w:val="255"/>
        </w:trPr>
        <w:tc>
          <w:tcPr>
            <w:tcW w:w="3774" w:type="dxa"/>
            <w:tcBorders>
              <w:top w:val="nil"/>
              <w:left w:val="single" w:sz="4" w:space="0" w:color="auto"/>
              <w:bottom w:val="single" w:sz="4" w:space="0" w:color="auto"/>
              <w:right w:val="single" w:sz="4" w:space="0" w:color="auto"/>
            </w:tcBorders>
            <w:shd w:val="clear" w:color="auto" w:fill="auto"/>
            <w:hideMark/>
          </w:tcPr>
          <w:p w14:paraId="5B749A50" w14:textId="77777777" w:rsidR="001302A3" w:rsidRPr="0095678F" w:rsidRDefault="001302A3">
            <w:pPr>
              <w:rPr>
                <w:rFonts w:ascii="Arial" w:hAnsi="Arial" w:cs="Arial"/>
                <w:i/>
                <w:iCs/>
                <w:color w:val="000000"/>
                <w:sz w:val="20"/>
                <w:szCs w:val="20"/>
              </w:rPr>
            </w:pPr>
            <w:r w:rsidRPr="0095678F">
              <w:rPr>
                <w:rFonts w:ascii="Arial" w:hAnsi="Arial" w:cs="Arial"/>
                <w:i/>
                <w:iCs/>
                <w:color w:val="000000"/>
                <w:sz w:val="20"/>
                <w:szCs w:val="20"/>
              </w:rPr>
              <w:t>(Droge)blusleiding</w:t>
            </w:r>
          </w:p>
        </w:tc>
        <w:tc>
          <w:tcPr>
            <w:tcW w:w="0" w:type="auto"/>
            <w:tcBorders>
              <w:top w:val="nil"/>
              <w:left w:val="nil"/>
              <w:bottom w:val="single" w:sz="4" w:space="0" w:color="auto"/>
              <w:right w:val="single" w:sz="4" w:space="0" w:color="auto"/>
            </w:tcBorders>
            <w:shd w:val="clear" w:color="auto" w:fill="auto"/>
            <w:noWrap/>
            <w:hideMark/>
          </w:tcPr>
          <w:p w14:paraId="2350CE9A"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nil"/>
              <w:left w:val="nil"/>
              <w:bottom w:val="single" w:sz="4" w:space="0" w:color="auto"/>
              <w:right w:val="single" w:sz="4" w:space="0" w:color="auto"/>
            </w:tcBorders>
            <w:shd w:val="clear" w:color="auto" w:fill="auto"/>
            <w:hideMark/>
          </w:tcPr>
          <w:p w14:paraId="6E12A4C3"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w:t>
            </w:r>
          </w:p>
        </w:tc>
      </w:tr>
      <w:tr w:rsidR="001302A3" w:rsidRPr="0095678F" w14:paraId="12C09ED3" w14:textId="77777777" w:rsidTr="00D84B83">
        <w:trPr>
          <w:trHeight w:val="1395"/>
        </w:trPr>
        <w:tc>
          <w:tcPr>
            <w:tcW w:w="3774" w:type="dxa"/>
            <w:tcBorders>
              <w:top w:val="nil"/>
              <w:left w:val="single" w:sz="4" w:space="0" w:color="auto"/>
              <w:bottom w:val="single" w:sz="4" w:space="0" w:color="auto"/>
              <w:right w:val="single" w:sz="4" w:space="0" w:color="auto"/>
            </w:tcBorders>
            <w:shd w:val="clear" w:color="auto" w:fill="auto"/>
            <w:hideMark/>
          </w:tcPr>
          <w:p w14:paraId="47336BF5"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Zijn de aansluitpunten van de blusleiding rondom vrij van obstakels zodat de brandweer deze direct kan gebruiken?</w:t>
            </w:r>
          </w:p>
        </w:tc>
        <w:tc>
          <w:tcPr>
            <w:tcW w:w="0" w:type="auto"/>
            <w:tcBorders>
              <w:top w:val="nil"/>
              <w:left w:val="nil"/>
              <w:bottom w:val="single" w:sz="4" w:space="0" w:color="auto"/>
              <w:right w:val="single" w:sz="4" w:space="0" w:color="auto"/>
            </w:tcBorders>
            <w:shd w:val="clear" w:color="auto" w:fill="auto"/>
            <w:noWrap/>
            <w:hideMark/>
          </w:tcPr>
          <w:p w14:paraId="1AC16295" w14:textId="77777777" w:rsidR="001302A3" w:rsidRPr="0095678F" w:rsidRDefault="001302A3">
            <w:pPr>
              <w:rPr>
                <w:rFonts w:ascii="Arial" w:hAnsi="Arial" w:cs="Arial"/>
                <w:sz w:val="20"/>
                <w:szCs w:val="20"/>
              </w:rPr>
            </w:pPr>
            <w:r w:rsidRPr="0095678F">
              <w:rPr>
                <w:rFonts w:ascii="Arial" w:hAnsi="Arial" w:cs="Arial"/>
                <w:sz w:val="20"/>
                <w:szCs w:val="20"/>
              </w:rPr>
              <w:t>Nee</w:t>
            </w:r>
          </w:p>
        </w:tc>
        <w:tc>
          <w:tcPr>
            <w:tcW w:w="4490" w:type="dxa"/>
            <w:tcBorders>
              <w:top w:val="nil"/>
              <w:left w:val="nil"/>
              <w:bottom w:val="single" w:sz="4" w:space="0" w:color="auto"/>
              <w:right w:val="single" w:sz="4" w:space="0" w:color="auto"/>
            </w:tcBorders>
            <w:shd w:val="clear" w:color="auto" w:fill="auto"/>
            <w:hideMark/>
          </w:tcPr>
          <w:p w14:paraId="07EFBA09" w14:textId="77777777" w:rsidR="001302A3" w:rsidRPr="0095678F" w:rsidRDefault="001302A3">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Verwijder direct de obstakels zodat de blusleiding ongehinderd gebruikt kan worden, laat indien noodzakelijk reparaties uitvoeren als er onderdelen ontbreken of een defect is geconstateerd.</w:t>
            </w:r>
          </w:p>
        </w:tc>
      </w:tr>
      <w:tr w:rsidR="001302A3" w:rsidRPr="0095678F" w14:paraId="1575B002" w14:textId="77777777" w:rsidTr="00BD3108">
        <w:trPr>
          <w:trHeight w:val="714"/>
        </w:trPr>
        <w:tc>
          <w:tcPr>
            <w:tcW w:w="3774" w:type="dxa"/>
            <w:tcBorders>
              <w:top w:val="nil"/>
              <w:left w:val="single" w:sz="4" w:space="0" w:color="auto"/>
              <w:bottom w:val="single" w:sz="4" w:space="0" w:color="auto"/>
              <w:right w:val="single" w:sz="4" w:space="0" w:color="auto"/>
            </w:tcBorders>
            <w:shd w:val="clear" w:color="auto" w:fill="auto"/>
            <w:hideMark/>
          </w:tcPr>
          <w:p w14:paraId="0299B6EF" w14:textId="3BCE4A0F" w:rsidR="001302A3" w:rsidRPr="0095678F" w:rsidRDefault="001302A3">
            <w:pPr>
              <w:rPr>
                <w:rFonts w:ascii="Arial" w:hAnsi="Arial" w:cs="Arial"/>
                <w:color w:val="000000"/>
                <w:sz w:val="20"/>
                <w:szCs w:val="20"/>
              </w:rPr>
            </w:pPr>
            <w:r w:rsidRPr="0095678F">
              <w:rPr>
                <w:rFonts w:ascii="Arial" w:hAnsi="Arial" w:cs="Arial"/>
                <w:color w:val="000000"/>
                <w:sz w:val="20"/>
                <w:szCs w:val="20"/>
              </w:rPr>
              <w:t>Is de blusleiding onbeschadigd en ontbreken er geen onderdelen (zoals een handwiel of deksel)</w:t>
            </w:r>
            <w:r w:rsidR="00B76DED" w:rsidRPr="0095678F">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hideMark/>
          </w:tcPr>
          <w:p w14:paraId="5E0B9DBA" w14:textId="77777777" w:rsidR="001302A3" w:rsidRPr="0095678F" w:rsidRDefault="001302A3">
            <w:pPr>
              <w:rPr>
                <w:rFonts w:ascii="Arial" w:hAnsi="Arial" w:cs="Arial"/>
                <w:sz w:val="20"/>
                <w:szCs w:val="20"/>
              </w:rPr>
            </w:pPr>
            <w:r w:rsidRPr="0095678F">
              <w:rPr>
                <w:rFonts w:ascii="Arial" w:hAnsi="Arial" w:cs="Arial"/>
                <w:sz w:val="20"/>
                <w:szCs w:val="20"/>
              </w:rPr>
              <w:t>Nee</w:t>
            </w:r>
          </w:p>
        </w:tc>
        <w:tc>
          <w:tcPr>
            <w:tcW w:w="4490" w:type="dxa"/>
            <w:tcBorders>
              <w:top w:val="nil"/>
              <w:left w:val="nil"/>
              <w:bottom w:val="single" w:sz="4" w:space="0" w:color="auto"/>
              <w:right w:val="single" w:sz="4" w:space="0" w:color="auto"/>
            </w:tcBorders>
            <w:shd w:val="clear" w:color="auto" w:fill="auto"/>
            <w:hideMark/>
          </w:tcPr>
          <w:p w14:paraId="7EAEDD88" w14:textId="4D0871D7" w:rsidR="001302A3" w:rsidRPr="0095678F" w:rsidRDefault="00BD3108">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Laat direct de blusleiding herstellen zodat deze weer beschikbaar is voor gebruik.</w:t>
            </w:r>
          </w:p>
        </w:tc>
      </w:tr>
      <w:tr w:rsidR="001302A3" w:rsidRPr="0095678F" w14:paraId="1F123ED4" w14:textId="77777777" w:rsidTr="00D84B83">
        <w:trPr>
          <w:trHeight w:val="255"/>
        </w:trPr>
        <w:tc>
          <w:tcPr>
            <w:tcW w:w="3774" w:type="dxa"/>
            <w:tcBorders>
              <w:top w:val="nil"/>
              <w:left w:val="single" w:sz="4" w:space="0" w:color="auto"/>
              <w:bottom w:val="single" w:sz="4" w:space="0" w:color="auto"/>
              <w:right w:val="single" w:sz="4" w:space="0" w:color="auto"/>
            </w:tcBorders>
            <w:shd w:val="clear" w:color="auto" w:fill="auto"/>
            <w:hideMark/>
          </w:tcPr>
          <w:p w14:paraId="5EEDEB1B" w14:textId="77777777" w:rsidR="001302A3" w:rsidRPr="0095678F" w:rsidRDefault="001302A3">
            <w:pPr>
              <w:rPr>
                <w:rFonts w:ascii="Arial" w:hAnsi="Arial" w:cs="Arial"/>
                <w:i/>
                <w:iCs/>
                <w:color w:val="000000"/>
                <w:sz w:val="20"/>
                <w:szCs w:val="20"/>
              </w:rPr>
            </w:pPr>
            <w:r w:rsidRPr="0095678F">
              <w:rPr>
                <w:rFonts w:ascii="Arial" w:hAnsi="Arial" w:cs="Arial"/>
                <w:i/>
                <w:iCs/>
                <w:color w:val="000000"/>
                <w:sz w:val="20"/>
                <w:szCs w:val="20"/>
              </w:rPr>
              <w:t>Brandbeveiligingsinstallaties</w:t>
            </w:r>
          </w:p>
        </w:tc>
        <w:tc>
          <w:tcPr>
            <w:tcW w:w="0" w:type="auto"/>
            <w:tcBorders>
              <w:top w:val="nil"/>
              <w:left w:val="nil"/>
              <w:bottom w:val="single" w:sz="4" w:space="0" w:color="auto"/>
              <w:right w:val="single" w:sz="4" w:space="0" w:color="auto"/>
            </w:tcBorders>
            <w:shd w:val="clear" w:color="auto" w:fill="auto"/>
            <w:noWrap/>
            <w:hideMark/>
          </w:tcPr>
          <w:p w14:paraId="6861555B"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nil"/>
              <w:left w:val="nil"/>
              <w:bottom w:val="single" w:sz="4" w:space="0" w:color="auto"/>
              <w:right w:val="single" w:sz="4" w:space="0" w:color="auto"/>
            </w:tcBorders>
            <w:shd w:val="clear" w:color="auto" w:fill="auto"/>
            <w:hideMark/>
          </w:tcPr>
          <w:p w14:paraId="79146922"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w:t>
            </w:r>
          </w:p>
        </w:tc>
      </w:tr>
      <w:tr w:rsidR="001302A3" w:rsidRPr="0095678F" w14:paraId="0E6AFEE7" w14:textId="77777777" w:rsidTr="00D84B83">
        <w:trPr>
          <w:trHeight w:val="2685"/>
        </w:trPr>
        <w:tc>
          <w:tcPr>
            <w:tcW w:w="3774" w:type="dxa"/>
            <w:tcBorders>
              <w:top w:val="nil"/>
              <w:left w:val="single" w:sz="4" w:space="0" w:color="auto"/>
              <w:bottom w:val="single" w:sz="4" w:space="0" w:color="auto"/>
              <w:right w:val="single" w:sz="4" w:space="0" w:color="auto"/>
            </w:tcBorders>
            <w:shd w:val="clear" w:color="auto" w:fill="auto"/>
            <w:hideMark/>
          </w:tcPr>
          <w:p w14:paraId="1A012010" w14:textId="50D0696C" w:rsidR="001302A3" w:rsidRPr="0095678F" w:rsidRDefault="007F0A7D">
            <w:pPr>
              <w:rPr>
                <w:rFonts w:ascii="Arial" w:hAnsi="Arial" w:cs="Arial"/>
                <w:color w:val="000000"/>
                <w:sz w:val="20"/>
                <w:szCs w:val="20"/>
              </w:rPr>
            </w:pPr>
            <w:r w:rsidRPr="007F0A7D">
              <w:rPr>
                <w:rFonts w:ascii="Arial" w:hAnsi="Arial" w:cs="Arial"/>
                <w:color w:val="FF0000"/>
                <w:sz w:val="20"/>
                <w:szCs w:val="20"/>
              </w:rPr>
              <w:t>*</w:t>
            </w:r>
            <w:r w:rsidR="001302A3" w:rsidRPr="0095678F">
              <w:rPr>
                <w:rFonts w:ascii="Arial" w:hAnsi="Arial" w:cs="Arial"/>
                <w:color w:val="000000"/>
                <w:sz w:val="20"/>
                <w:szCs w:val="20"/>
              </w:rPr>
              <w:t xml:space="preserve">Zijn er indicatoren die erop wijze dat een </w:t>
            </w:r>
            <w:proofErr w:type="spellStart"/>
            <w:r w:rsidR="001302A3" w:rsidRPr="0095678F">
              <w:rPr>
                <w:rFonts w:ascii="Arial" w:hAnsi="Arial" w:cs="Arial"/>
                <w:color w:val="000000"/>
                <w:sz w:val="20"/>
                <w:szCs w:val="20"/>
              </w:rPr>
              <w:t>brandveiligingsinstallatie</w:t>
            </w:r>
            <w:proofErr w:type="spellEnd"/>
            <w:r w:rsidR="001302A3" w:rsidRPr="0095678F">
              <w:rPr>
                <w:rFonts w:ascii="Arial" w:hAnsi="Arial" w:cs="Arial"/>
                <w:color w:val="000000"/>
                <w:sz w:val="20"/>
                <w:szCs w:val="20"/>
              </w:rPr>
              <w:t xml:space="preserve"> mogelijk niet meer goed functioneert? Bijvoorbeeld doordat onderdelen beschadigd zijn of er aangegeven wordt dat (een deel van) de installatie in storing staat. </w:t>
            </w:r>
            <w:r w:rsidR="001302A3" w:rsidRPr="0095678F">
              <w:rPr>
                <w:rFonts w:ascii="Arial" w:hAnsi="Arial" w:cs="Arial"/>
                <w:i/>
                <w:iCs/>
                <w:color w:val="000000"/>
                <w:sz w:val="20"/>
                <w:szCs w:val="20"/>
              </w:rPr>
              <w:t xml:space="preserve">Brandbeveiligingsinstallaties zoals een brandmeldinstallatie, automatische blusinstallatie, </w:t>
            </w:r>
            <w:proofErr w:type="spellStart"/>
            <w:r w:rsidR="001302A3" w:rsidRPr="0095678F">
              <w:rPr>
                <w:rFonts w:ascii="Arial" w:hAnsi="Arial" w:cs="Arial"/>
                <w:i/>
                <w:iCs/>
                <w:color w:val="000000"/>
                <w:sz w:val="20"/>
                <w:szCs w:val="20"/>
              </w:rPr>
              <w:t>rookbeheersingsysteem</w:t>
            </w:r>
            <w:proofErr w:type="spellEnd"/>
            <w:r w:rsidR="001302A3" w:rsidRPr="0095678F">
              <w:rPr>
                <w:rFonts w:ascii="Arial" w:hAnsi="Arial" w:cs="Arial"/>
                <w:i/>
                <w:iCs/>
                <w:color w:val="000000"/>
                <w:sz w:val="20"/>
                <w:szCs w:val="20"/>
              </w:rPr>
              <w:t>, etc.</w:t>
            </w:r>
          </w:p>
        </w:tc>
        <w:tc>
          <w:tcPr>
            <w:tcW w:w="0" w:type="auto"/>
            <w:tcBorders>
              <w:top w:val="nil"/>
              <w:left w:val="nil"/>
              <w:bottom w:val="single" w:sz="4" w:space="0" w:color="auto"/>
              <w:right w:val="single" w:sz="4" w:space="0" w:color="auto"/>
            </w:tcBorders>
            <w:shd w:val="clear" w:color="auto" w:fill="auto"/>
            <w:noWrap/>
            <w:hideMark/>
          </w:tcPr>
          <w:p w14:paraId="3837BF82" w14:textId="77777777" w:rsidR="001302A3" w:rsidRPr="0095678F" w:rsidRDefault="001302A3">
            <w:pPr>
              <w:rPr>
                <w:rFonts w:ascii="Arial" w:hAnsi="Arial" w:cs="Arial"/>
                <w:sz w:val="20"/>
                <w:szCs w:val="20"/>
              </w:rPr>
            </w:pPr>
            <w:r w:rsidRPr="0095678F">
              <w:rPr>
                <w:rFonts w:ascii="Arial" w:hAnsi="Arial" w:cs="Arial"/>
                <w:sz w:val="20"/>
                <w:szCs w:val="20"/>
              </w:rPr>
              <w:t>Ja</w:t>
            </w:r>
          </w:p>
        </w:tc>
        <w:tc>
          <w:tcPr>
            <w:tcW w:w="4490" w:type="dxa"/>
            <w:tcBorders>
              <w:top w:val="nil"/>
              <w:left w:val="nil"/>
              <w:bottom w:val="single" w:sz="4" w:space="0" w:color="auto"/>
              <w:right w:val="single" w:sz="4" w:space="0" w:color="auto"/>
            </w:tcBorders>
            <w:shd w:val="clear" w:color="auto" w:fill="auto"/>
            <w:hideMark/>
          </w:tcPr>
          <w:p w14:paraId="4DBAB2D2" w14:textId="3CE8373F" w:rsidR="001302A3" w:rsidRPr="0095678F" w:rsidRDefault="001302A3">
            <w:pPr>
              <w:rPr>
                <w:rFonts w:ascii="Arial" w:hAnsi="Arial" w:cs="Arial"/>
                <w:color w:val="000000"/>
                <w:sz w:val="20"/>
                <w:szCs w:val="20"/>
              </w:rPr>
            </w:pPr>
            <w:r w:rsidRPr="0095678F">
              <w:rPr>
                <w:rFonts w:ascii="Arial" w:hAnsi="Arial" w:cs="Arial"/>
                <w:color w:val="FF0000"/>
                <w:sz w:val="20"/>
                <w:szCs w:val="20"/>
              </w:rPr>
              <w:t>Acuut</w:t>
            </w:r>
            <w:r w:rsidRPr="0095678F">
              <w:rPr>
                <w:rFonts w:ascii="Arial" w:hAnsi="Arial" w:cs="Arial"/>
                <w:color w:val="000000"/>
                <w:sz w:val="20"/>
                <w:szCs w:val="20"/>
              </w:rPr>
              <w:t xml:space="preserve"> Onderneem direct actie om zo snel mogelijk het functioneren van de</w:t>
            </w:r>
            <w:r w:rsidR="00873319">
              <w:rPr>
                <w:rFonts w:ascii="Arial" w:hAnsi="Arial" w:cs="Arial"/>
                <w:color w:val="000000"/>
                <w:sz w:val="20"/>
                <w:szCs w:val="20"/>
              </w:rPr>
              <w:t xml:space="preserve"> </w:t>
            </w:r>
            <w:r w:rsidRPr="0095678F">
              <w:rPr>
                <w:rFonts w:ascii="Arial" w:hAnsi="Arial" w:cs="Arial"/>
                <w:color w:val="000000"/>
                <w:sz w:val="20"/>
                <w:szCs w:val="20"/>
              </w:rPr>
              <w:t>brandbeveiligingsinstallatie te kunnen garanderen en eventuele storingen te verhelpen.</w:t>
            </w:r>
          </w:p>
        </w:tc>
      </w:tr>
      <w:tr w:rsidR="001302A3" w:rsidRPr="0095678F" w14:paraId="12FC8D4C" w14:textId="77777777" w:rsidTr="00D84B83">
        <w:trPr>
          <w:trHeight w:val="270"/>
        </w:trPr>
        <w:tc>
          <w:tcPr>
            <w:tcW w:w="3774" w:type="dxa"/>
            <w:tcBorders>
              <w:top w:val="nil"/>
              <w:left w:val="nil"/>
              <w:bottom w:val="nil"/>
              <w:right w:val="nil"/>
            </w:tcBorders>
            <w:shd w:val="clear" w:color="auto" w:fill="auto"/>
            <w:hideMark/>
          </w:tcPr>
          <w:p w14:paraId="39C1AAE0" w14:textId="77777777" w:rsidR="001302A3" w:rsidRPr="0095678F" w:rsidRDefault="001302A3">
            <w:pPr>
              <w:rPr>
                <w:rFonts w:ascii="Arial" w:hAnsi="Arial" w:cs="Arial"/>
                <w:color w:val="000000"/>
                <w:sz w:val="20"/>
                <w:szCs w:val="20"/>
              </w:rPr>
            </w:pPr>
          </w:p>
        </w:tc>
        <w:tc>
          <w:tcPr>
            <w:tcW w:w="0" w:type="auto"/>
            <w:tcBorders>
              <w:top w:val="nil"/>
              <w:left w:val="nil"/>
              <w:bottom w:val="nil"/>
              <w:right w:val="nil"/>
            </w:tcBorders>
            <w:shd w:val="clear" w:color="auto" w:fill="auto"/>
            <w:noWrap/>
            <w:hideMark/>
          </w:tcPr>
          <w:p w14:paraId="55C52DBD" w14:textId="77777777" w:rsidR="001302A3" w:rsidRPr="0095678F" w:rsidRDefault="001302A3">
            <w:pPr>
              <w:rPr>
                <w:rFonts w:ascii="Arial" w:hAnsi="Arial" w:cs="Arial"/>
                <w:sz w:val="20"/>
                <w:szCs w:val="20"/>
              </w:rPr>
            </w:pPr>
          </w:p>
        </w:tc>
        <w:tc>
          <w:tcPr>
            <w:tcW w:w="4490" w:type="dxa"/>
            <w:tcBorders>
              <w:top w:val="nil"/>
              <w:left w:val="nil"/>
              <w:bottom w:val="nil"/>
              <w:right w:val="nil"/>
            </w:tcBorders>
            <w:shd w:val="clear" w:color="auto" w:fill="auto"/>
            <w:hideMark/>
          </w:tcPr>
          <w:p w14:paraId="087887C0" w14:textId="77777777" w:rsidR="001302A3" w:rsidRPr="0095678F" w:rsidRDefault="001302A3">
            <w:pPr>
              <w:rPr>
                <w:rFonts w:ascii="Arial" w:hAnsi="Arial" w:cs="Arial"/>
                <w:sz w:val="20"/>
                <w:szCs w:val="20"/>
              </w:rPr>
            </w:pPr>
          </w:p>
        </w:tc>
      </w:tr>
      <w:tr w:rsidR="001302A3" w:rsidRPr="0095678F" w14:paraId="6FFB2370" w14:textId="77777777" w:rsidTr="00D84B83">
        <w:trPr>
          <w:trHeight w:val="1035"/>
        </w:trPr>
        <w:tc>
          <w:tcPr>
            <w:tcW w:w="3774" w:type="dxa"/>
            <w:tcBorders>
              <w:top w:val="single" w:sz="8" w:space="0" w:color="auto"/>
              <w:left w:val="single" w:sz="8" w:space="0" w:color="auto"/>
              <w:bottom w:val="single" w:sz="8" w:space="0" w:color="auto"/>
              <w:right w:val="nil"/>
            </w:tcBorders>
            <w:shd w:val="clear" w:color="000000" w:fill="D9D9D9"/>
            <w:vAlign w:val="bottom"/>
            <w:hideMark/>
          </w:tcPr>
          <w:p w14:paraId="7DC54717" w14:textId="77777777" w:rsidR="001302A3" w:rsidRPr="0095678F" w:rsidRDefault="001302A3">
            <w:pPr>
              <w:rPr>
                <w:rFonts w:ascii="Arial" w:hAnsi="Arial" w:cs="Arial"/>
                <w:b/>
                <w:bCs/>
                <w:color w:val="000000"/>
                <w:sz w:val="20"/>
                <w:szCs w:val="20"/>
              </w:rPr>
            </w:pPr>
            <w:r w:rsidRPr="0095678F">
              <w:rPr>
                <w:rFonts w:ascii="Arial" w:hAnsi="Arial" w:cs="Arial"/>
                <w:b/>
                <w:bCs/>
                <w:color w:val="000000"/>
                <w:sz w:val="20"/>
                <w:szCs w:val="20"/>
              </w:rPr>
              <w:t xml:space="preserve">Parkeergelegenheden: het veilig stallen van (elektrische) voertuigen, elektrische fietsen, scootmobielen en dergelijke </w:t>
            </w:r>
          </w:p>
        </w:tc>
        <w:tc>
          <w:tcPr>
            <w:tcW w:w="0" w:type="auto"/>
            <w:tcBorders>
              <w:top w:val="single" w:sz="8" w:space="0" w:color="auto"/>
              <w:left w:val="nil"/>
              <w:bottom w:val="single" w:sz="8" w:space="0" w:color="auto"/>
              <w:right w:val="nil"/>
            </w:tcBorders>
            <w:shd w:val="clear" w:color="000000" w:fill="D9D9D9"/>
            <w:noWrap/>
            <w:hideMark/>
          </w:tcPr>
          <w:p w14:paraId="14453D30" w14:textId="77777777" w:rsidR="001302A3" w:rsidRPr="0095678F" w:rsidRDefault="001302A3">
            <w:pPr>
              <w:rPr>
                <w:rFonts w:ascii="Arial" w:hAnsi="Arial" w:cs="Arial"/>
                <w:sz w:val="20"/>
                <w:szCs w:val="20"/>
              </w:rPr>
            </w:pPr>
            <w:r w:rsidRPr="0095678F">
              <w:rPr>
                <w:rFonts w:ascii="Arial" w:hAnsi="Arial" w:cs="Arial"/>
                <w:sz w:val="20"/>
                <w:szCs w:val="20"/>
              </w:rPr>
              <w:t> </w:t>
            </w:r>
          </w:p>
        </w:tc>
        <w:tc>
          <w:tcPr>
            <w:tcW w:w="4490" w:type="dxa"/>
            <w:tcBorders>
              <w:top w:val="single" w:sz="8" w:space="0" w:color="auto"/>
              <w:left w:val="nil"/>
              <w:bottom w:val="single" w:sz="8" w:space="0" w:color="auto"/>
              <w:right w:val="single" w:sz="8" w:space="0" w:color="auto"/>
            </w:tcBorders>
            <w:shd w:val="clear" w:color="000000" w:fill="D9D9D9"/>
            <w:hideMark/>
          </w:tcPr>
          <w:p w14:paraId="3F49096B"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Prioriteit &amp; handeling </w:t>
            </w:r>
          </w:p>
        </w:tc>
      </w:tr>
      <w:tr w:rsidR="001302A3" w:rsidRPr="0095678F" w14:paraId="6F906A24" w14:textId="77777777" w:rsidTr="00D84B83">
        <w:trPr>
          <w:trHeight w:val="1785"/>
        </w:trPr>
        <w:tc>
          <w:tcPr>
            <w:tcW w:w="3774" w:type="dxa"/>
            <w:tcBorders>
              <w:top w:val="nil"/>
              <w:left w:val="single" w:sz="4" w:space="0" w:color="auto"/>
              <w:bottom w:val="single" w:sz="4" w:space="0" w:color="auto"/>
              <w:right w:val="single" w:sz="4" w:space="0" w:color="auto"/>
            </w:tcBorders>
            <w:shd w:val="clear" w:color="auto" w:fill="auto"/>
            <w:hideMark/>
          </w:tcPr>
          <w:p w14:paraId="108B6A2A" w14:textId="135E922F"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Staat er </w:t>
            </w:r>
            <w:r w:rsidR="00873319">
              <w:rPr>
                <w:rFonts w:ascii="Arial" w:hAnsi="Arial" w:cs="Arial"/>
                <w:color w:val="000000"/>
                <w:sz w:val="20"/>
                <w:szCs w:val="20"/>
              </w:rPr>
              <w:t>een</w:t>
            </w:r>
            <w:r w:rsidR="00873319" w:rsidRPr="0095678F">
              <w:rPr>
                <w:rFonts w:ascii="Arial" w:hAnsi="Arial" w:cs="Arial"/>
                <w:color w:val="000000"/>
                <w:sz w:val="20"/>
                <w:szCs w:val="20"/>
              </w:rPr>
              <w:t xml:space="preserve"> </w:t>
            </w:r>
            <w:r w:rsidRPr="0095678F">
              <w:rPr>
                <w:rFonts w:ascii="Arial" w:hAnsi="Arial" w:cs="Arial"/>
                <w:color w:val="000000"/>
                <w:sz w:val="20"/>
                <w:szCs w:val="20"/>
              </w:rPr>
              <w:t>of meerdere elektrische vervoersmiddelen zoals een scootmobiel of fiets op de vluchtroute(s)</w:t>
            </w:r>
            <w:r w:rsidR="00BD3108" w:rsidRPr="0095678F">
              <w:rPr>
                <w:rFonts w:ascii="Arial"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hideMark/>
          </w:tcPr>
          <w:p w14:paraId="4F748514" w14:textId="77777777" w:rsidR="001302A3" w:rsidRPr="0095678F" w:rsidRDefault="001302A3">
            <w:pPr>
              <w:rPr>
                <w:rFonts w:ascii="Arial" w:hAnsi="Arial" w:cs="Arial"/>
                <w:sz w:val="20"/>
                <w:szCs w:val="20"/>
              </w:rPr>
            </w:pPr>
            <w:r w:rsidRPr="0095678F">
              <w:rPr>
                <w:rFonts w:ascii="Arial" w:hAnsi="Arial" w:cs="Arial"/>
                <w:sz w:val="20"/>
                <w:szCs w:val="20"/>
              </w:rPr>
              <w:t>Ja</w:t>
            </w:r>
          </w:p>
        </w:tc>
        <w:tc>
          <w:tcPr>
            <w:tcW w:w="4490" w:type="dxa"/>
            <w:tcBorders>
              <w:top w:val="nil"/>
              <w:left w:val="nil"/>
              <w:bottom w:val="single" w:sz="4" w:space="0" w:color="auto"/>
              <w:right w:val="single" w:sz="4" w:space="0" w:color="auto"/>
            </w:tcBorders>
            <w:shd w:val="clear" w:color="auto" w:fill="auto"/>
            <w:hideMark/>
          </w:tcPr>
          <w:p w14:paraId="44223678" w14:textId="1F3360EE" w:rsidR="001302A3" w:rsidRPr="0095678F" w:rsidRDefault="001302A3">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 xml:space="preserve">Ga na of dit incidenteel of structureel het geval is door met de bewoner(s) in gesprek te gaan. Het plaatsen </w:t>
            </w:r>
            <w:r w:rsidR="00B832D0">
              <w:rPr>
                <w:rFonts w:ascii="Arial" w:hAnsi="Arial" w:cs="Arial"/>
                <w:color w:val="000000"/>
                <w:sz w:val="20"/>
                <w:szCs w:val="20"/>
              </w:rPr>
              <w:t>v</w:t>
            </w:r>
            <w:r w:rsidR="00B832D0" w:rsidRPr="00B832D0">
              <w:rPr>
                <w:rFonts w:ascii="Arial" w:hAnsi="Arial" w:cs="Arial"/>
                <w:color w:val="000000"/>
                <w:sz w:val="20"/>
                <w:szCs w:val="20"/>
              </w:rPr>
              <w:t xml:space="preserve">an elektrische voertuigen </w:t>
            </w:r>
            <w:r w:rsidRPr="0095678F">
              <w:rPr>
                <w:rFonts w:ascii="Arial" w:hAnsi="Arial" w:cs="Arial"/>
                <w:color w:val="000000"/>
                <w:sz w:val="20"/>
                <w:szCs w:val="20"/>
              </w:rPr>
              <w:t>in de vluchtroute is niet toegestaan. Als er geen speciaal hiervoor ingerichte stalling is</w:t>
            </w:r>
            <w:r w:rsidR="00B832D0">
              <w:rPr>
                <w:rFonts w:ascii="Arial" w:hAnsi="Arial" w:cs="Arial"/>
                <w:color w:val="000000"/>
                <w:sz w:val="20"/>
                <w:szCs w:val="20"/>
              </w:rPr>
              <w:t>,</w:t>
            </w:r>
            <w:r w:rsidRPr="0095678F">
              <w:rPr>
                <w:rFonts w:ascii="Arial" w:hAnsi="Arial" w:cs="Arial"/>
                <w:color w:val="000000"/>
                <w:sz w:val="20"/>
                <w:szCs w:val="20"/>
              </w:rPr>
              <w:t xml:space="preserve"> ga dan na of het mogelijk en wenselijk is dat een dergelijke ruimte binnen het gebouw wordt gerealiseerd.</w:t>
            </w:r>
          </w:p>
        </w:tc>
      </w:tr>
      <w:tr w:rsidR="001302A3" w:rsidRPr="0095678F" w14:paraId="07B8B780" w14:textId="77777777" w:rsidTr="00D84B83">
        <w:trPr>
          <w:trHeight w:val="1275"/>
        </w:trPr>
        <w:tc>
          <w:tcPr>
            <w:tcW w:w="3774" w:type="dxa"/>
            <w:tcBorders>
              <w:top w:val="nil"/>
              <w:left w:val="single" w:sz="4" w:space="0" w:color="auto"/>
              <w:bottom w:val="single" w:sz="4" w:space="0" w:color="auto"/>
              <w:right w:val="single" w:sz="4" w:space="0" w:color="auto"/>
            </w:tcBorders>
            <w:shd w:val="clear" w:color="auto" w:fill="auto"/>
            <w:hideMark/>
          </w:tcPr>
          <w:p w14:paraId="1244CB09" w14:textId="77777777" w:rsidR="001302A3" w:rsidRPr="0095678F" w:rsidRDefault="001302A3">
            <w:pPr>
              <w:rPr>
                <w:rFonts w:ascii="Arial" w:hAnsi="Arial" w:cs="Arial"/>
                <w:color w:val="000000"/>
                <w:sz w:val="20"/>
                <w:szCs w:val="20"/>
              </w:rPr>
            </w:pPr>
            <w:r w:rsidRPr="0095678F">
              <w:rPr>
                <w:rFonts w:ascii="Arial" w:hAnsi="Arial" w:cs="Arial"/>
                <w:color w:val="000000"/>
                <w:sz w:val="20"/>
                <w:szCs w:val="20"/>
              </w:rPr>
              <w:t xml:space="preserve">Zijn er beschadigingen zichtbaar aan de laadvoorzieningen voor elektrische voertuigen die mogelijk kunnen zorgen voor brandgevaar (beschadigde kabels, </w:t>
            </w:r>
            <w:proofErr w:type="spellStart"/>
            <w:r w:rsidRPr="0095678F">
              <w:rPr>
                <w:rFonts w:ascii="Arial" w:hAnsi="Arial" w:cs="Arial"/>
                <w:color w:val="000000"/>
                <w:sz w:val="20"/>
                <w:szCs w:val="20"/>
              </w:rPr>
              <w:t>omhuizingen</w:t>
            </w:r>
            <w:proofErr w:type="spellEnd"/>
            <w:r w:rsidRPr="0095678F">
              <w:rPr>
                <w:rFonts w:ascii="Arial" w:hAnsi="Arial" w:cs="Arial"/>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hideMark/>
          </w:tcPr>
          <w:p w14:paraId="742DD7BB" w14:textId="77777777" w:rsidR="001302A3" w:rsidRPr="0095678F" w:rsidRDefault="001302A3">
            <w:pPr>
              <w:rPr>
                <w:rFonts w:ascii="Arial" w:hAnsi="Arial" w:cs="Arial"/>
                <w:sz w:val="20"/>
                <w:szCs w:val="20"/>
              </w:rPr>
            </w:pPr>
            <w:r w:rsidRPr="0095678F">
              <w:rPr>
                <w:rFonts w:ascii="Arial" w:hAnsi="Arial" w:cs="Arial"/>
                <w:sz w:val="20"/>
                <w:szCs w:val="20"/>
              </w:rPr>
              <w:t>Ja</w:t>
            </w:r>
          </w:p>
        </w:tc>
        <w:tc>
          <w:tcPr>
            <w:tcW w:w="4490" w:type="dxa"/>
            <w:tcBorders>
              <w:top w:val="nil"/>
              <w:left w:val="nil"/>
              <w:bottom w:val="single" w:sz="4" w:space="0" w:color="auto"/>
              <w:right w:val="single" w:sz="4" w:space="0" w:color="auto"/>
            </w:tcBorders>
            <w:shd w:val="clear" w:color="auto" w:fill="auto"/>
            <w:hideMark/>
          </w:tcPr>
          <w:p w14:paraId="1DBA1B5E" w14:textId="43FD0E7C" w:rsidR="001302A3" w:rsidRPr="0095678F" w:rsidRDefault="001302A3">
            <w:pPr>
              <w:rPr>
                <w:rFonts w:ascii="Arial" w:hAnsi="Arial" w:cs="Arial"/>
                <w:color w:val="000000"/>
                <w:sz w:val="20"/>
                <w:szCs w:val="20"/>
              </w:rPr>
            </w:pPr>
            <w:r w:rsidRPr="0095678F">
              <w:rPr>
                <w:rFonts w:ascii="Arial" w:hAnsi="Arial" w:cs="Arial"/>
                <w:color w:val="FF0000"/>
                <w:sz w:val="20"/>
                <w:szCs w:val="20"/>
              </w:rPr>
              <w:t xml:space="preserve">Acuut </w:t>
            </w:r>
            <w:r w:rsidRPr="0095678F">
              <w:rPr>
                <w:rFonts w:ascii="Arial" w:hAnsi="Arial" w:cs="Arial"/>
                <w:color w:val="000000"/>
                <w:sz w:val="20"/>
                <w:szCs w:val="20"/>
              </w:rPr>
              <w:t>Laat direct de beschadigde voorziening buiten gebruik stellen</w:t>
            </w:r>
            <w:r w:rsidR="00A64D15">
              <w:rPr>
                <w:rFonts w:ascii="Arial" w:hAnsi="Arial" w:cs="Arial"/>
                <w:color w:val="000000"/>
                <w:sz w:val="20"/>
                <w:szCs w:val="20"/>
              </w:rPr>
              <w:t>,</w:t>
            </w:r>
            <w:r w:rsidRPr="0095678F">
              <w:rPr>
                <w:rFonts w:ascii="Arial" w:hAnsi="Arial" w:cs="Arial"/>
                <w:color w:val="000000"/>
                <w:sz w:val="20"/>
                <w:szCs w:val="20"/>
              </w:rPr>
              <w:t xml:space="preserve"> totdat deze is gerepareerd en </w:t>
            </w:r>
            <w:r w:rsidR="00A64D15">
              <w:rPr>
                <w:rFonts w:ascii="Arial" w:hAnsi="Arial" w:cs="Arial"/>
                <w:color w:val="000000"/>
                <w:sz w:val="20"/>
                <w:szCs w:val="20"/>
              </w:rPr>
              <w:t xml:space="preserve">laat </w:t>
            </w:r>
            <w:r w:rsidRPr="0095678F">
              <w:rPr>
                <w:rFonts w:ascii="Arial" w:hAnsi="Arial" w:cs="Arial"/>
                <w:color w:val="000000"/>
                <w:sz w:val="20"/>
                <w:szCs w:val="20"/>
              </w:rPr>
              <w:t xml:space="preserve">beschadigde oplaadkabels verwijderen. </w:t>
            </w:r>
          </w:p>
        </w:tc>
      </w:tr>
    </w:tbl>
    <w:p w14:paraId="16486374" w14:textId="54644E83" w:rsidR="00BE43D0" w:rsidRPr="0095678F" w:rsidRDefault="001302A3">
      <w:pPr>
        <w:rPr>
          <w:rFonts w:ascii="Arial" w:hAnsi="Arial" w:cs="Arial"/>
        </w:rPr>
      </w:pPr>
      <w:r w:rsidRPr="0095678F">
        <w:rPr>
          <w:rFonts w:ascii="Arial" w:hAnsi="Arial" w:cs="Arial"/>
        </w:rPr>
        <w:t xml:space="preserve"> </w:t>
      </w:r>
      <w:r w:rsidR="00BE43D0" w:rsidRPr="0095678F">
        <w:rPr>
          <w:rFonts w:ascii="Arial" w:hAnsi="Arial" w:cs="Arial"/>
        </w:rPr>
        <w:br w:type="page"/>
      </w:r>
    </w:p>
    <w:p w14:paraId="33694E56" w14:textId="4F975D36" w:rsidR="00BA5CAA" w:rsidRPr="0095678F" w:rsidRDefault="009835D0" w:rsidP="00BA5CAA">
      <w:pPr>
        <w:pStyle w:val="Kop2"/>
        <w:rPr>
          <w:rFonts w:ascii="Arial" w:hAnsi="Arial" w:cs="Arial"/>
        </w:rPr>
      </w:pPr>
      <w:bookmarkStart w:id="11" w:name="_Toc140497223"/>
      <w:r w:rsidRPr="0095678F">
        <w:rPr>
          <w:rFonts w:ascii="Arial" w:hAnsi="Arial" w:cs="Arial"/>
        </w:rPr>
        <w:t>4</w:t>
      </w:r>
      <w:r w:rsidR="00BA5CAA" w:rsidRPr="0095678F">
        <w:rPr>
          <w:rFonts w:ascii="Arial" w:hAnsi="Arial" w:cs="Arial"/>
        </w:rPr>
        <w:t>.5 Termijnen opheffen tekortkomingen</w:t>
      </w:r>
      <w:bookmarkEnd w:id="11"/>
    </w:p>
    <w:p w14:paraId="69EEFB8D" w14:textId="07910D39" w:rsidR="00BA5CAA" w:rsidRPr="0095678F" w:rsidRDefault="00BA5CAA" w:rsidP="00BA5CAA">
      <w:pPr>
        <w:rPr>
          <w:rFonts w:ascii="Arial" w:hAnsi="Arial" w:cs="Arial"/>
        </w:rPr>
      </w:pPr>
      <w:r w:rsidRPr="0095678F">
        <w:rPr>
          <w:rFonts w:ascii="Arial" w:hAnsi="Arial" w:cs="Arial"/>
        </w:rPr>
        <w:t xml:space="preserve">Tijdens het </w:t>
      </w:r>
      <w:r w:rsidR="00B74840">
        <w:rPr>
          <w:rFonts w:ascii="Arial" w:hAnsi="Arial" w:cs="Arial"/>
        </w:rPr>
        <w:t xml:space="preserve">uitvoeren van het reguliere </w:t>
      </w:r>
      <w:r w:rsidRPr="0095678F">
        <w:rPr>
          <w:rFonts w:ascii="Arial" w:hAnsi="Arial" w:cs="Arial"/>
        </w:rPr>
        <w:t>toezicht</w:t>
      </w:r>
      <w:r w:rsidR="00B74840">
        <w:rPr>
          <w:rFonts w:ascii="Arial" w:hAnsi="Arial" w:cs="Arial"/>
        </w:rPr>
        <w:t xml:space="preserve"> of het uitgebreide toezicht zoals is besproken in paragraaf </w:t>
      </w:r>
      <w:r w:rsidR="00F42D89">
        <w:rPr>
          <w:rFonts w:ascii="Arial" w:hAnsi="Arial" w:cs="Arial"/>
        </w:rPr>
        <w:t>4.1</w:t>
      </w:r>
      <w:r w:rsidRPr="0095678F">
        <w:rPr>
          <w:rFonts w:ascii="Arial" w:hAnsi="Arial" w:cs="Arial"/>
        </w:rPr>
        <w:t xml:space="preserve"> kunnen tekortkomingen worden </w:t>
      </w:r>
      <w:r w:rsidR="00B46D91">
        <w:rPr>
          <w:rFonts w:ascii="Arial" w:hAnsi="Arial" w:cs="Arial"/>
        </w:rPr>
        <w:t>ge</w:t>
      </w:r>
      <w:r w:rsidRPr="0095678F">
        <w:rPr>
          <w:rFonts w:ascii="Arial" w:hAnsi="Arial" w:cs="Arial"/>
        </w:rPr>
        <w:t>constateer</w:t>
      </w:r>
      <w:r w:rsidR="00B46D91">
        <w:rPr>
          <w:rFonts w:ascii="Arial" w:hAnsi="Arial" w:cs="Arial"/>
        </w:rPr>
        <w:t>d</w:t>
      </w:r>
      <w:r w:rsidRPr="0095678F">
        <w:rPr>
          <w:rFonts w:ascii="Arial" w:hAnsi="Arial" w:cs="Arial"/>
        </w:rPr>
        <w:t>. Of er direct actie ondernomen moet worden na het vaststellen van een tekortkoming</w:t>
      </w:r>
      <w:r w:rsidR="00B46D91">
        <w:rPr>
          <w:rFonts w:ascii="Arial" w:hAnsi="Arial" w:cs="Arial"/>
        </w:rPr>
        <w:t>,</w:t>
      </w:r>
      <w:r w:rsidRPr="0095678F">
        <w:rPr>
          <w:rFonts w:ascii="Arial" w:hAnsi="Arial" w:cs="Arial"/>
        </w:rPr>
        <w:t xml:space="preserve"> kan per onderwerp verschillen. Daarom wordt er in dit plan onderscheid gemaakt tussen acute en niet-acute tekortkomingen. In de checklists voor het toezicht</w:t>
      </w:r>
      <w:r w:rsidR="002819E6">
        <w:rPr>
          <w:rFonts w:ascii="Arial" w:hAnsi="Arial" w:cs="Arial"/>
        </w:rPr>
        <w:t xml:space="preserve"> is</w:t>
      </w:r>
      <w:r w:rsidRPr="0095678F">
        <w:rPr>
          <w:rFonts w:ascii="Arial" w:hAnsi="Arial" w:cs="Arial"/>
        </w:rPr>
        <w:t xml:space="preserve"> bij elk onderdeel waar toezicht op gehouden wordt aangegeven of een tekortkoming acuut of niet-acuut is. Daarbij </w:t>
      </w:r>
      <w:r w:rsidR="00BA7691">
        <w:rPr>
          <w:rFonts w:ascii="Arial" w:hAnsi="Arial" w:cs="Arial"/>
        </w:rPr>
        <w:t>is</w:t>
      </w:r>
      <w:r w:rsidRPr="0095678F">
        <w:rPr>
          <w:rFonts w:ascii="Arial" w:hAnsi="Arial" w:cs="Arial"/>
        </w:rPr>
        <w:t xml:space="preserve"> ook aangegeven welke actie er uitgevoerd kan worden om de tekortkoming te verhelpen. In paragraaf 2.2 van de leidraad staat meer informatie over dit onderwerp. </w:t>
      </w:r>
    </w:p>
    <w:p w14:paraId="103546EA" w14:textId="77777777" w:rsidR="00BA5CAA" w:rsidRPr="0095678F" w:rsidRDefault="00BA5CAA" w:rsidP="00BA5CAA">
      <w:pPr>
        <w:rPr>
          <w:rFonts w:ascii="Arial" w:hAnsi="Arial" w:cs="Arial"/>
          <w:b/>
          <w:bCs/>
        </w:rPr>
      </w:pPr>
      <w:r w:rsidRPr="0095678F">
        <w:rPr>
          <w:rFonts w:ascii="Arial" w:hAnsi="Arial" w:cs="Arial"/>
          <w:b/>
          <w:bCs/>
        </w:rPr>
        <w:t>Acuut op te lossen tekortkomingen</w:t>
      </w:r>
    </w:p>
    <w:p w14:paraId="66EE27B1" w14:textId="3BCCCC13" w:rsidR="00BA5CAA" w:rsidRPr="0095678F" w:rsidRDefault="00BA5CAA" w:rsidP="00BA5CAA">
      <w:pPr>
        <w:rPr>
          <w:rFonts w:ascii="Arial" w:hAnsi="Arial" w:cs="Arial"/>
        </w:rPr>
      </w:pPr>
      <w:r w:rsidRPr="0095678F">
        <w:rPr>
          <w:rFonts w:ascii="Arial" w:hAnsi="Arial" w:cs="Arial"/>
        </w:rPr>
        <w:t xml:space="preserve">Een acute situatie of tekortkoming vraag direct om actie. Een voorbeeld hiervan is het aantreffen van brandbare spullen in de gang of een zelfsluitende deur die in geopende stand is vastgezet. Er is direct actie noodzakelijk om de situatie voldoende brandveilig te maken.  </w:t>
      </w:r>
      <w:r w:rsidR="00A14D3E" w:rsidRPr="0095678F">
        <w:rPr>
          <w:rFonts w:ascii="Arial" w:hAnsi="Arial" w:cs="Arial"/>
        </w:rPr>
        <w:t>Bij de</w:t>
      </w:r>
      <w:r w:rsidRPr="0095678F">
        <w:rPr>
          <w:rFonts w:ascii="Arial" w:hAnsi="Arial" w:cs="Arial"/>
        </w:rPr>
        <w:t xml:space="preserve"> checklist </w:t>
      </w:r>
      <w:r w:rsidR="001D24A9" w:rsidRPr="0095678F">
        <w:rPr>
          <w:rFonts w:ascii="Arial" w:hAnsi="Arial" w:cs="Arial"/>
        </w:rPr>
        <w:t xml:space="preserve">in paragraaf </w:t>
      </w:r>
      <w:r w:rsidR="001D24A9" w:rsidRPr="00F53D0C">
        <w:rPr>
          <w:rFonts w:ascii="Arial" w:hAnsi="Arial" w:cs="Arial"/>
        </w:rPr>
        <w:t>4.</w:t>
      </w:r>
      <w:r w:rsidR="00F53D0C" w:rsidRPr="00F53D0C">
        <w:rPr>
          <w:rFonts w:ascii="Arial" w:hAnsi="Arial" w:cs="Arial"/>
        </w:rPr>
        <w:t>4</w:t>
      </w:r>
      <w:r w:rsidR="001D24A9" w:rsidRPr="0095678F">
        <w:rPr>
          <w:rFonts w:ascii="Arial" w:hAnsi="Arial" w:cs="Arial"/>
        </w:rPr>
        <w:t xml:space="preserve"> </w:t>
      </w:r>
      <w:r w:rsidRPr="0095678F">
        <w:rPr>
          <w:rFonts w:ascii="Arial" w:hAnsi="Arial" w:cs="Arial"/>
        </w:rPr>
        <w:t xml:space="preserve">is bij de thema’s aangegeven wat situaties zijn die acuut moeten worden opgelost. </w:t>
      </w:r>
    </w:p>
    <w:p w14:paraId="5975A357" w14:textId="2B498DA8" w:rsidR="00BA5CAA" w:rsidRPr="0095678F" w:rsidRDefault="00BA5CAA" w:rsidP="00BA5CAA">
      <w:pPr>
        <w:rPr>
          <w:rFonts w:ascii="Arial" w:hAnsi="Arial" w:cs="Arial"/>
          <w:i/>
          <w:iCs/>
        </w:rPr>
      </w:pPr>
      <w:r w:rsidRPr="0095678F">
        <w:rPr>
          <w:rFonts w:ascii="Arial" w:hAnsi="Arial" w:cs="Arial"/>
          <w:i/>
          <w:iCs/>
        </w:rPr>
        <w:t xml:space="preserve">Acuut brandgevaarlijke </w:t>
      </w:r>
      <w:r w:rsidR="0018241C" w:rsidRPr="0095678F">
        <w:rPr>
          <w:rFonts w:ascii="Arial" w:hAnsi="Arial" w:cs="Arial"/>
          <w:i/>
          <w:iCs/>
        </w:rPr>
        <w:t xml:space="preserve">tekortkomingen </w:t>
      </w:r>
      <w:r w:rsidRPr="0095678F">
        <w:rPr>
          <w:rFonts w:ascii="Arial" w:hAnsi="Arial" w:cs="Arial"/>
          <w:i/>
          <w:iCs/>
        </w:rPr>
        <w:t xml:space="preserve">worden direct, maar uiterlijk binnen </w:t>
      </w:r>
      <w:r w:rsidRPr="00BA7691">
        <w:rPr>
          <w:rFonts w:ascii="Arial" w:hAnsi="Arial" w:cs="Arial"/>
          <w:i/>
          <w:iCs/>
          <w:highlight w:val="yellow"/>
        </w:rPr>
        <w:t>&lt;2 (werk)dagen&gt;</w:t>
      </w:r>
      <w:r w:rsidRPr="0095678F">
        <w:rPr>
          <w:rFonts w:ascii="Arial" w:hAnsi="Arial" w:cs="Arial"/>
          <w:i/>
          <w:iCs/>
        </w:rPr>
        <w:t xml:space="preserve"> verholpen. Op de dag van het constateren</w:t>
      </w:r>
      <w:r w:rsidR="004A5811">
        <w:rPr>
          <w:rFonts w:ascii="Arial" w:hAnsi="Arial" w:cs="Arial"/>
          <w:i/>
          <w:iCs/>
        </w:rPr>
        <w:t xml:space="preserve"> of</w:t>
      </w:r>
      <w:r w:rsidRPr="0095678F">
        <w:rPr>
          <w:rFonts w:ascii="Arial" w:hAnsi="Arial" w:cs="Arial"/>
          <w:i/>
          <w:iCs/>
        </w:rPr>
        <w:t xml:space="preserve"> de melding worden </w:t>
      </w:r>
      <w:r w:rsidR="00694C9A">
        <w:rPr>
          <w:rFonts w:ascii="Arial" w:hAnsi="Arial" w:cs="Arial"/>
          <w:i/>
          <w:iCs/>
        </w:rPr>
        <w:t>direct</w:t>
      </w:r>
      <w:r w:rsidR="00694C9A" w:rsidRPr="0095678F">
        <w:rPr>
          <w:rFonts w:ascii="Arial" w:hAnsi="Arial" w:cs="Arial"/>
          <w:i/>
          <w:iCs/>
        </w:rPr>
        <w:t xml:space="preserve"> </w:t>
      </w:r>
      <w:r w:rsidRPr="0095678F">
        <w:rPr>
          <w:rFonts w:ascii="Arial" w:hAnsi="Arial" w:cs="Arial"/>
          <w:i/>
          <w:iCs/>
        </w:rPr>
        <w:t xml:space="preserve">de benodigde acties uitgezet om de tekortkoming te verhelpen. </w:t>
      </w:r>
    </w:p>
    <w:p w14:paraId="11082BFB" w14:textId="77777777" w:rsidR="00BA5CAA" w:rsidRPr="0095678F" w:rsidRDefault="00BA5CAA" w:rsidP="00BA5CAA">
      <w:pPr>
        <w:pStyle w:val="Geenafstand"/>
        <w:rPr>
          <w:rFonts w:ascii="Arial" w:hAnsi="Arial" w:cs="Arial"/>
          <w:b/>
          <w:bCs/>
        </w:rPr>
      </w:pPr>
      <w:r w:rsidRPr="0095678F">
        <w:rPr>
          <w:rFonts w:ascii="Arial" w:hAnsi="Arial" w:cs="Arial"/>
          <w:b/>
          <w:bCs/>
        </w:rPr>
        <w:t>Niet acuut op te lossen tekortkomingen</w:t>
      </w:r>
    </w:p>
    <w:p w14:paraId="018BFAD4" w14:textId="463D0168" w:rsidR="00BA5CAA" w:rsidRPr="0095678F" w:rsidRDefault="00BA5CAA" w:rsidP="00BA5CAA">
      <w:pPr>
        <w:rPr>
          <w:rFonts w:ascii="Arial" w:hAnsi="Arial" w:cs="Arial"/>
        </w:rPr>
      </w:pPr>
      <w:r w:rsidRPr="0095678F">
        <w:rPr>
          <w:rFonts w:ascii="Arial" w:hAnsi="Arial" w:cs="Arial"/>
        </w:rPr>
        <w:t xml:space="preserve">Niet-acute situaties of tekortkomingen zijn situaties waarin het niet nodig is om direct actie te ondernemen, maar </w:t>
      </w:r>
      <w:r w:rsidR="00694C9A">
        <w:rPr>
          <w:rFonts w:ascii="Arial" w:hAnsi="Arial" w:cs="Arial"/>
        </w:rPr>
        <w:t xml:space="preserve">waar </w:t>
      </w:r>
      <w:r w:rsidRPr="0095678F">
        <w:rPr>
          <w:rFonts w:ascii="Arial" w:hAnsi="Arial" w:cs="Arial"/>
        </w:rPr>
        <w:t xml:space="preserve">actie wel nodig is om de situatie brandveiliger te maken en weer te laten voldoen aan de wettelijke voorschriften. </w:t>
      </w:r>
    </w:p>
    <w:p w14:paraId="722244CB" w14:textId="7840B940" w:rsidR="00BA5CAA" w:rsidRPr="0095678F" w:rsidRDefault="00BA5CAA" w:rsidP="00BA5CAA">
      <w:pPr>
        <w:rPr>
          <w:rFonts w:ascii="Arial" w:hAnsi="Arial" w:cs="Arial"/>
          <w:i/>
          <w:iCs/>
        </w:rPr>
      </w:pPr>
      <w:r w:rsidRPr="0095678F">
        <w:rPr>
          <w:rFonts w:ascii="Arial" w:hAnsi="Arial" w:cs="Arial"/>
          <w:i/>
          <w:iCs/>
        </w:rPr>
        <w:t>Niet-acuut brandgevaarlijke</w:t>
      </w:r>
      <w:r w:rsidR="00DB36C7">
        <w:rPr>
          <w:rFonts w:ascii="Arial" w:hAnsi="Arial" w:cs="Arial"/>
          <w:i/>
          <w:iCs/>
        </w:rPr>
        <w:t xml:space="preserve"> tekortkomingen</w:t>
      </w:r>
      <w:r w:rsidRPr="0095678F">
        <w:rPr>
          <w:rFonts w:ascii="Arial" w:hAnsi="Arial" w:cs="Arial"/>
          <w:i/>
          <w:iCs/>
        </w:rPr>
        <w:t xml:space="preserve"> worden zo snel mogelijk, maar uiterlijk binnen </w:t>
      </w:r>
      <w:r w:rsidRPr="00BA7691">
        <w:rPr>
          <w:rFonts w:ascii="Arial" w:hAnsi="Arial" w:cs="Arial"/>
          <w:i/>
          <w:iCs/>
          <w:highlight w:val="yellow"/>
        </w:rPr>
        <w:t>&lt;1, 2, 3…. weken &gt;</w:t>
      </w:r>
      <w:r w:rsidRPr="0095678F">
        <w:rPr>
          <w:rFonts w:ascii="Arial" w:hAnsi="Arial" w:cs="Arial"/>
          <w:i/>
          <w:iCs/>
        </w:rPr>
        <w:t xml:space="preserve"> verholpen. Het streven is om op de dag van het constateren</w:t>
      </w:r>
      <w:r w:rsidR="00DB36C7">
        <w:rPr>
          <w:rFonts w:ascii="Arial" w:hAnsi="Arial" w:cs="Arial"/>
          <w:i/>
          <w:iCs/>
        </w:rPr>
        <w:t xml:space="preserve"> of</w:t>
      </w:r>
      <w:r w:rsidRPr="0095678F">
        <w:rPr>
          <w:rFonts w:ascii="Arial" w:hAnsi="Arial" w:cs="Arial"/>
          <w:i/>
          <w:iCs/>
        </w:rPr>
        <w:t xml:space="preserve"> de melding al de benodigde acties uit te zetten om de tekortkoming te verhelpen. </w:t>
      </w:r>
    </w:p>
    <w:p w14:paraId="0916312D" w14:textId="77777777" w:rsidR="00BA5CAA" w:rsidRPr="0095678F" w:rsidRDefault="00BA5CAA" w:rsidP="003A78A5">
      <w:pPr>
        <w:pStyle w:val="Kop2"/>
        <w:rPr>
          <w:rFonts w:ascii="Arial" w:hAnsi="Arial" w:cs="Arial"/>
        </w:rPr>
      </w:pPr>
    </w:p>
    <w:p w14:paraId="50A724A5" w14:textId="3E027844" w:rsidR="003A78A5" w:rsidRPr="0095678F" w:rsidRDefault="00871EDB" w:rsidP="003A78A5">
      <w:pPr>
        <w:pStyle w:val="Kop2"/>
        <w:rPr>
          <w:rFonts w:ascii="Arial" w:hAnsi="Arial" w:cs="Arial"/>
        </w:rPr>
      </w:pPr>
      <w:bookmarkStart w:id="12" w:name="_Toc140497224"/>
      <w:r w:rsidRPr="0095678F">
        <w:rPr>
          <w:rFonts w:ascii="Arial" w:hAnsi="Arial" w:cs="Arial"/>
        </w:rPr>
        <w:t>4.6</w:t>
      </w:r>
      <w:r w:rsidR="003A78A5" w:rsidRPr="0095678F">
        <w:rPr>
          <w:rFonts w:ascii="Arial" w:hAnsi="Arial" w:cs="Arial"/>
        </w:rPr>
        <w:t xml:space="preserve"> Checklist(</w:t>
      </w:r>
      <w:r w:rsidR="00DB36C7">
        <w:rPr>
          <w:rFonts w:ascii="Arial" w:hAnsi="Arial" w:cs="Arial"/>
        </w:rPr>
        <w:t>s</w:t>
      </w:r>
      <w:r w:rsidR="003A78A5" w:rsidRPr="0095678F">
        <w:rPr>
          <w:rFonts w:ascii="Arial" w:hAnsi="Arial" w:cs="Arial"/>
        </w:rPr>
        <w:t>) ter ondersteuning van het toezicht</w:t>
      </w:r>
      <w:bookmarkEnd w:id="12"/>
    </w:p>
    <w:p w14:paraId="24822344" w14:textId="60999415" w:rsidR="005E5F38" w:rsidRPr="0095678F" w:rsidRDefault="00552094" w:rsidP="00780EF7">
      <w:pPr>
        <w:rPr>
          <w:rFonts w:ascii="Arial" w:hAnsi="Arial" w:cs="Arial"/>
        </w:rPr>
      </w:pPr>
      <w:r w:rsidRPr="0095678F">
        <w:rPr>
          <w:rFonts w:ascii="Arial" w:hAnsi="Arial" w:cs="Arial"/>
        </w:rPr>
        <w:t xml:space="preserve">Voor het uitvoeren van het toezicht op brandveilig gebruik wordt gebruikgemaakt van de </w:t>
      </w:r>
      <w:r w:rsidR="00DB1179" w:rsidRPr="0095678F">
        <w:rPr>
          <w:rFonts w:ascii="Arial" w:hAnsi="Arial" w:cs="Arial"/>
        </w:rPr>
        <w:t>checklists</w:t>
      </w:r>
      <w:r w:rsidRPr="0095678F">
        <w:rPr>
          <w:rFonts w:ascii="Arial" w:hAnsi="Arial" w:cs="Arial"/>
        </w:rPr>
        <w:t xml:space="preserve"> uit bijlage </w:t>
      </w:r>
      <w:r w:rsidR="00F47BD6" w:rsidRPr="0095678F">
        <w:rPr>
          <w:rFonts w:ascii="Arial" w:hAnsi="Arial" w:cs="Arial"/>
        </w:rPr>
        <w:t>3</w:t>
      </w:r>
      <w:r w:rsidR="005E5F38" w:rsidRPr="0095678F">
        <w:rPr>
          <w:rFonts w:ascii="Arial" w:hAnsi="Arial" w:cs="Arial"/>
        </w:rPr>
        <w:t xml:space="preserve">. Hierin zijn </w:t>
      </w:r>
      <w:r w:rsidRPr="0095678F">
        <w:rPr>
          <w:rFonts w:ascii="Arial" w:hAnsi="Arial" w:cs="Arial"/>
        </w:rPr>
        <w:t>de onderdelen opgenomen waar toezicht op gehouden wordt. In de checklist</w:t>
      </w:r>
      <w:r w:rsidR="00BA5031">
        <w:rPr>
          <w:rFonts w:ascii="Arial" w:hAnsi="Arial" w:cs="Arial"/>
        </w:rPr>
        <w:t>s</w:t>
      </w:r>
      <w:r w:rsidRPr="0095678F">
        <w:rPr>
          <w:rFonts w:ascii="Arial" w:hAnsi="Arial" w:cs="Arial"/>
        </w:rPr>
        <w:t xml:space="preserve"> staan ook de te ondernemen acties als er een tekortkoming wordt geconstateerd</w:t>
      </w:r>
    </w:p>
    <w:p w14:paraId="70AF4084" w14:textId="287FDD27" w:rsidR="00D60302" w:rsidRPr="0095678F" w:rsidRDefault="00780EF7" w:rsidP="00780EF7">
      <w:pPr>
        <w:rPr>
          <w:rFonts w:ascii="Arial" w:hAnsi="Arial" w:cs="Arial"/>
        </w:rPr>
      </w:pPr>
      <w:r w:rsidRPr="0095678F">
        <w:rPr>
          <w:rFonts w:ascii="Arial" w:hAnsi="Arial" w:cs="Arial"/>
        </w:rPr>
        <w:t xml:space="preserve">In de checklist </w:t>
      </w:r>
      <w:r w:rsidR="0078047F" w:rsidRPr="0095678F">
        <w:rPr>
          <w:rFonts w:ascii="Arial" w:hAnsi="Arial" w:cs="Arial"/>
        </w:rPr>
        <w:t>u</w:t>
      </w:r>
      <w:r w:rsidR="00BA4053" w:rsidRPr="0095678F">
        <w:rPr>
          <w:rFonts w:ascii="Arial" w:hAnsi="Arial" w:cs="Arial"/>
        </w:rPr>
        <w:t>itgebreid</w:t>
      </w:r>
      <w:r w:rsidR="005E5F38" w:rsidRPr="0095678F">
        <w:rPr>
          <w:rFonts w:ascii="Arial" w:hAnsi="Arial" w:cs="Arial"/>
        </w:rPr>
        <w:t xml:space="preserve"> toezicht </w:t>
      </w:r>
      <w:r w:rsidRPr="0095678F">
        <w:rPr>
          <w:rFonts w:ascii="Arial" w:hAnsi="Arial" w:cs="Arial"/>
        </w:rPr>
        <w:t xml:space="preserve">met kenmerk </w:t>
      </w:r>
      <w:r w:rsidRPr="00761788">
        <w:rPr>
          <w:rFonts w:ascii="Arial" w:hAnsi="Arial" w:cs="Arial"/>
          <w:highlight w:val="yellow"/>
        </w:rPr>
        <w:t>&lt;……&gt;</w:t>
      </w:r>
      <w:r w:rsidRPr="0095678F">
        <w:rPr>
          <w:rFonts w:ascii="Arial" w:hAnsi="Arial" w:cs="Arial"/>
        </w:rPr>
        <w:t xml:space="preserve"> en de checklist </w:t>
      </w:r>
      <w:r w:rsidR="00BA4053" w:rsidRPr="0095678F">
        <w:rPr>
          <w:rFonts w:ascii="Arial" w:hAnsi="Arial" w:cs="Arial"/>
        </w:rPr>
        <w:t>regulier</w:t>
      </w:r>
      <w:r w:rsidR="005E5F38" w:rsidRPr="0095678F">
        <w:rPr>
          <w:rFonts w:ascii="Arial" w:hAnsi="Arial" w:cs="Arial"/>
        </w:rPr>
        <w:t xml:space="preserve"> toezicht</w:t>
      </w:r>
      <w:r w:rsidRPr="0095678F">
        <w:rPr>
          <w:rFonts w:ascii="Arial" w:hAnsi="Arial" w:cs="Arial"/>
        </w:rPr>
        <w:t xml:space="preserve"> met kenmerk </w:t>
      </w:r>
      <w:r w:rsidR="00D47677" w:rsidRPr="00761788">
        <w:rPr>
          <w:rFonts w:ascii="Arial" w:hAnsi="Arial" w:cs="Arial"/>
          <w:highlight w:val="yellow"/>
        </w:rPr>
        <w:t>&lt;…</w:t>
      </w:r>
      <w:r w:rsidRPr="00761788">
        <w:rPr>
          <w:rFonts w:ascii="Arial" w:hAnsi="Arial" w:cs="Arial"/>
          <w:highlight w:val="yellow"/>
        </w:rPr>
        <w:t>&gt;</w:t>
      </w:r>
      <w:r w:rsidRPr="0095678F">
        <w:rPr>
          <w:rFonts w:ascii="Arial" w:hAnsi="Arial" w:cs="Arial"/>
        </w:rPr>
        <w:t xml:space="preserve"> staan de onderdelen benoemd waar toezicht op gehouden wordt.</w:t>
      </w:r>
      <w:r w:rsidR="006E3C83" w:rsidRPr="0095678F">
        <w:rPr>
          <w:rFonts w:ascii="Arial" w:hAnsi="Arial" w:cs="Arial"/>
        </w:rPr>
        <w:t xml:space="preserve"> </w:t>
      </w:r>
    </w:p>
    <w:p w14:paraId="4DD85FAA" w14:textId="11DDAD5F" w:rsidR="00821312" w:rsidRPr="0095678F" w:rsidRDefault="00821312">
      <w:pPr>
        <w:rPr>
          <w:rFonts w:ascii="Arial" w:eastAsiaTheme="majorEastAsia" w:hAnsi="Arial" w:cs="Arial"/>
          <w:color w:val="2F5496" w:themeColor="accent1" w:themeShade="BF"/>
          <w:sz w:val="26"/>
          <w:szCs w:val="26"/>
        </w:rPr>
      </w:pPr>
      <w:r w:rsidRPr="0095678F">
        <w:rPr>
          <w:rFonts w:ascii="Arial" w:hAnsi="Arial" w:cs="Arial"/>
        </w:rPr>
        <w:br w:type="page"/>
      </w:r>
    </w:p>
    <w:p w14:paraId="387A49B8" w14:textId="5F0B5E19" w:rsidR="00821312" w:rsidRPr="0095678F" w:rsidRDefault="00821312" w:rsidP="00821312">
      <w:pPr>
        <w:pStyle w:val="Kop1"/>
        <w:rPr>
          <w:rFonts w:ascii="Arial" w:hAnsi="Arial" w:cs="Arial"/>
        </w:rPr>
      </w:pPr>
      <w:bookmarkStart w:id="13" w:name="_Toc140497225"/>
      <w:r w:rsidRPr="0095678F">
        <w:rPr>
          <w:rFonts w:ascii="Arial" w:hAnsi="Arial" w:cs="Arial"/>
        </w:rPr>
        <w:t>5 Dossier</w:t>
      </w:r>
      <w:r w:rsidR="0049148A" w:rsidRPr="0095678F">
        <w:rPr>
          <w:rFonts w:ascii="Arial" w:hAnsi="Arial" w:cs="Arial"/>
        </w:rPr>
        <w:t xml:space="preserve"> toezicht</w:t>
      </w:r>
      <w:r w:rsidRPr="0095678F">
        <w:rPr>
          <w:rFonts w:ascii="Arial" w:hAnsi="Arial" w:cs="Arial"/>
        </w:rPr>
        <w:t xml:space="preserve"> brandveilig beheer</w:t>
      </w:r>
      <w:bookmarkEnd w:id="13"/>
    </w:p>
    <w:p w14:paraId="430C79CE" w14:textId="23C87A16" w:rsidR="00EF51AB" w:rsidRPr="0095678F" w:rsidRDefault="00EF51AB" w:rsidP="0049148A">
      <w:pPr>
        <w:spacing w:after="0" w:line="280" w:lineRule="atLeast"/>
        <w:rPr>
          <w:rFonts w:ascii="Arial" w:hAnsi="Arial" w:cs="Arial"/>
        </w:rPr>
      </w:pPr>
      <w:r w:rsidRPr="0095678F">
        <w:rPr>
          <w:rFonts w:ascii="Arial" w:hAnsi="Arial" w:cs="Arial"/>
        </w:rPr>
        <w:t>In paragraaf 5.1 wordt ingegaan op de registratie van het toezicht</w:t>
      </w:r>
      <w:r w:rsidR="000603CC" w:rsidRPr="0095678F">
        <w:rPr>
          <w:rFonts w:ascii="Arial" w:hAnsi="Arial" w:cs="Arial"/>
        </w:rPr>
        <w:t xml:space="preserve">. </w:t>
      </w:r>
      <w:r w:rsidR="00E34EDB" w:rsidRPr="0095678F">
        <w:rPr>
          <w:rFonts w:ascii="Arial" w:hAnsi="Arial" w:cs="Arial"/>
        </w:rPr>
        <w:t xml:space="preserve">Paragraaf 5.2 gaat over </w:t>
      </w:r>
      <w:r w:rsidR="00207533" w:rsidRPr="0095678F">
        <w:rPr>
          <w:rFonts w:ascii="Arial" w:hAnsi="Arial" w:cs="Arial"/>
        </w:rPr>
        <w:t>onderhoud en beheer van de brandveiligheidsvoorzieningen</w:t>
      </w:r>
      <w:r w:rsidR="00F6043A">
        <w:rPr>
          <w:rFonts w:ascii="Arial" w:hAnsi="Arial" w:cs="Arial"/>
        </w:rPr>
        <w:t>, en p</w:t>
      </w:r>
      <w:r w:rsidR="00207533" w:rsidRPr="0095678F">
        <w:rPr>
          <w:rFonts w:ascii="Arial" w:hAnsi="Arial" w:cs="Arial"/>
        </w:rPr>
        <w:t>aragraaf 5.3</w:t>
      </w:r>
      <w:r w:rsidR="00F6043A">
        <w:rPr>
          <w:rFonts w:ascii="Arial" w:hAnsi="Arial" w:cs="Arial"/>
        </w:rPr>
        <w:t xml:space="preserve"> tot slot gaat</w:t>
      </w:r>
      <w:r w:rsidR="00207533" w:rsidRPr="0095678F">
        <w:rPr>
          <w:rFonts w:ascii="Arial" w:hAnsi="Arial" w:cs="Arial"/>
        </w:rPr>
        <w:t xml:space="preserve"> over de communicatie met de bewoners.</w:t>
      </w:r>
    </w:p>
    <w:p w14:paraId="48A218AE" w14:textId="77777777" w:rsidR="0049148A" w:rsidRPr="0095678F" w:rsidRDefault="0049148A" w:rsidP="0049148A">
      <w:pPr>
        <w:spacing w:after="0" w:line="280" w:lineRule="atLeast"/>
        <w:rPr>
          <w:rFonts w:ascii="Arial" w:hAnsi="Arial" w:cs="Arial"/>
        </w:rPr>
      </w:pPr>
    </w:p>
    <w:p w14:paraId="69BEAA0B" w14:textId="154F409E" w:rsidR="000A56FE" w:rsidRPr="0095678F" w:rsidRDefault="00821312" w:rsidP="00432321">
      <w:pPr>
        <w:pStyle w:val="Kop2"/>
        <w:rPr>
          <w:rFonts w:ascii="Arial" w:hAnsi="Arial" w:cs="Arial"/>
        </w:rPr>
      </w:pPr>
      <w:bookmarkStart w:id="14" w:name="_Toc140497226"/>
      <w:r w:rsidRPr="0095678F">
        <w:rPr>
          <w:rFonts w:ascii="Arial" w:hAnsi="Arial" w:cs="Arial"/>
        </w:rPr>
        <w:t xml:space="preserve">5.1 </w:t>
      </w:r>
      <w:r w:rsidR="000A56FE" w:rsidRPr="0095678F">
        <w:rPr>
          <w:rFonts w:ascii="Arial" w:hAnsi="Arial" w:cs="Arial"/>
        </w:rPr>
        <w:t xml:space="preserve">Registratie van </w:t>
      </w:r>
      <w:r w:rsidR="00443409" w:rsidRPr="0095678F">
        <w:rPr>
          <w:rFonts w:ascii="Arial" w:hAnsi="Arial" w:cs="Arial"/>
        </w:rPr>
        <w:t>toezicht</w:t>
      </w:r>
      <w:r w:rsidR="000A56FE" w:rsidRPr="0095678F">
        <w:rPr>
          <w:rFonts w:ascii="Arial" w:hAnsi="Arial" w:cs="Arial"/>
        </w:rPr>
        <w:t xml:space="preserve"> en tekortkomingen</w:t>
      </w:r>
      <w:bookmarkEnd w:id="14"/>
    </w:p>
    <w:p w14:paraId="528E5BD6" w14:textId="6F76691A" w:rsidR="000A56FE" w:rsidRPr="0095678F" w:rsidRDefault="000A56FE" w:rsidP="000A56FE">
      <w:pPr>
        <w:rPr>
          <w:rFonts w:ascii="Arial" w:hAnsi="Arial" w:cs="Arial"/>
          <w:u w:val="single"/>
        </w:rPr>
      </w:pPr>
      <w:r w:rsidRPr="0095678F">
        <w:rPr>
          <w:rFonts w:ascii="Arial" w:hAnsi="Arial" w:cs="Arial"/>
          <w:u w:val="single"/>
        </w:rPr>
        <w:t xml:space="preserve">Beschrijf in deze paragraaf hoe geregistreerd wordt dat </w:t>
      </w:r>
      <w:r w:rsidR="000C7624" w:rsidRPr="0095678F">
        <w:rPr>
          <w:rFonts w:ascii="Arial" w:hAnsi="Arial" w:cs="Arial"/>
          <w:u w:val="single"/>
        </w:rPr>
        <w:t>toezicht</w:t>
      </w:r>
      <w:r w:rsidRPr="0095678F">
        <w:rPr>
          <w:rFonts w:ascii="Arial" w:hAnsi="Arial" w:cs="Arial"/>
          <w:u w:val="single"/>
        </w:rPr>
        <w:t xml:space="preserve"> is uitgevoerd en hoe geconstateerde tekortkomingen worden geregistreerd.</w:t>
      </w:r>
      <w:r w:rsidR="00EE61E5" w:rsidRPr="0095678F">
        <w:rPr>
          <w:rFonts w:ascii="Arial" w:hAnsi="Arial" w:cs="Arial"/>
          <w:u w:val="single"/>
        </w:rPr>
        <w:t xml:space="preserve"> Dit kan bijvoorbeeld door de ingevulde inspectieformulieren </w:t>
      </w:r>
      <w:r w:rsidR="00CA61BA" w:rsidRPr="0095678F">
        <w:rPr>
          <w:rFonts w:ascii="Arial" w:hAnsi="Arial" w:cs="Arial"/>
          <w:u w:val="single"/>
        </w:rPr>
        <w:t xml:space="preserve">digitaal </w:t>
      </w:r>
      <w:r w:rsidR="00EA6F56" w:rsidRPr="0095678F">
        <w:rPr>
          <w:rFonts w:ascii="Arial" w:hAnsi="Arial" w:cs="Arial"/>
          <w:u w:val="single"/>
        </w:rPr>
        <w:t xml:space="preserve">toe te voegen aan dit beheersplan </w:t>
      </w:r>
      <w:r w:rsidR="00CA61BA" w:rsidRPr="0095678F">
        <w:rPr>
          <w:rFonts w:ascii="Arial" w:hAnsi="Arial" w:cs="Arial"/>
          <w:u w:val="single"/>
        </w:rPr>
        <w:t xml:space="preserve">of </w:t>
      </w:r>
      <w:r w:rsidR="00EA6F56" w:rsidRPr="0095678F">
        <w:rPr>
          <w:rFonts w:ascii="Arial" w:hAnsi="Arial" w:cs="Arial"/>
          <w:u w:val="single"/>
        </w:rPr>
        <w:t xml:space="preserve">te verzamelen </w:t>
      </w:r>
      <w:r w:rsidR="00CA61BA" w:rsidRPr="0095678F">
        <w:rPr>
          <w:rFonts w:ascii="Arial" w:hAnsi="Arial" w:cs="Arial"/>
          <w:u w:val="single"/>
        </w:rPr>
        <w:t xml:space="preserve">in een klapper </w:t>
      </w:r>
      <w:r w:rsidR="00EA6F56" w:rsidRPr="0095678F">
        <w:rPr>
          <w:rFonts w:ascii="Arial" w:hAnsi="Arial" w:cs="Arial"/>
          <w:u w:val="single"/>
        </w:rPr>
        <w:t xml:space="preserve">samen met het beheersplan </w:t>
      </w:r>
      <w:r w:rsidR="00B3325E" w:rsidRPr="0095678F">
        <w:rPr>
          <w:rFonts w:ascii="Arial" w:hAnsi="Arial" w:cs="Arial"/>
          <w:u w:val="single"/>
        </w:rPr>
        <w:t xml:space="preserve">en als een </w:t>
      </w:r>
      <w:r w:rsidR="009164AE" w:rsidRPr="0095678F">
        <w:rPr>
          <w:rFonts w:ascii="Arial" w:hAnsi="Arial" w:cs="Arial"/>
          <w:u w:val="single"/>
        </w:rPr>
        <w:t>‘</w:t>
      </w:r>
      <w:r w:rsidR="00CA61BA" w:rsidRPr="0095678F">
        <w:rPr>
          <w:rFonts w:ascii="Arial" w:hAnsi="Arial" w:cs="Arial"/>
          <w:u w:val="single"/>
        </w:rPr>
        <w:t>logboek</w:t>
      </w:r>
      <w:r w:rsidR="00C3499B">
        <w:rPr>
          <w:rFonts w:ascii="Arial" w:hAnsi="Arial" w:cs="Arial"/>
          <w:u w:val="single"/>
        </w:rPr>
        <w:t>’</w:t>
      </w:r>
      <w:r w:rsidR="00CA61BA" w:rsidRPr="0095678F">
        <w:rPr>
          <w:rFonts w:ascii="Arial" w:hAnsi="Arial" w:cs="Arial"/>
          <w:u w:val="single"/>
        </w:rPr>
        <w:t xml:space="preserve"> te bewaren</w:t>
      </w:r>
      <w:r w:rsidR="00B3325E" w:rsidRPr="0095678F">
        <w:rPr>
          <w:rFonts w:ascii="Arial" w:hAnsi="Arial" w:cs="Arial"/>
          <w:u w:val="single"/>
        </w:rPr>
        <w:t xml:space="preserve"> op een vaste locatie</w:t>
      </w:r>
      <w:r w:rsidR="00CA61BA" w:rsidRPr="0095678F">
        <w:rPr>
          <w:rFonts w:ascii="Arial" w:hAnsi="Arial" w:cs="Arial"/>
          <w:u w:val="single"/>
        </w:rPr>
        <w:t xml:space="preserve">. </w:t>
      </w:r>
    </w:p>
    <w:p w14:paraId="3A1B7028" w14:textId="47FC3C54" w:rsidR="00E16A66" w:rsidRPr="0095678F" w:rsidRDefault="009164AE" w:rsidP="000A56FE">
      <w:pPr>
        <w:spacing w:after="0" w:line="280" w:lineRule="atLeast"/>
        <w:rPr>
          <w:rFonts w:ascii="Arial" w:hAnsi="Arial" w:cs="Arial"/>
        </w:rPr>
      </w:pPr>
      <w:r w:rsidRPr="0095678F">
        <w:rPr>
          <w:rFonts w:ascii="Arial" w:hAnsi="Arial" w:cs="Arial"/>
        </w:rPr>
        <w:t>D</w:t>
      </w:r>
      <w:r w:rsidR="002E7998" w:rsidRPr="0095678F">
        <w:rPr>
          <w:rFonts w:ascii="Arial" w:hAnsi="Arial" w:cs="Arial"/>
        </w:rPr>
        <w:t xml:space="preserve">e resultaten van het toezicht </w:t>
      </w:r>
      <w:r w:rsidRPr="0095678F">
        <w:rPr>
          <w:rFonts w:ascii="Arial" w:hAnsi="Arial" w:cs="Arial"/>
        </w:rPr>
        <w:t xml:space="preserve">worden </w:t>
      </w:r>
      <w:r w:rsidR="00E16A66" w:rsidRPr="0095678F">
        <w:rPr>
          <w:rFonts w:ascii="Arial" w:hAnsi="Arial" w:cs="Arial"/>
        </w:rPr>
        <w:t>vast</w:t>
      </w:r>
      <w:r w:rsidRPr="0095678F">
        <w:rPr>
          <w:rFonts w:ascii="Arial" w:hAnsi="Arial" w:cs="Arial"/>
        </w:rPr>
        <w:t>gelegd</w:t>
      </w:r>
      <w:r w:rsidR="00C3499B">
        <w:rPr>
          <w:rFonts w:ascii="Arial" w:hAnsi="Arial" w:cs="Arial"/>
        </w:rPr>
        <w:t>,</w:t>
      </w:r>
      <w:r w:rsidRPr="0095678F">
        <w:rPr>
          <w:rFonts w:ascii="Arial" w:hAnsi="Arial" w:cs="Arial"/>
        </w:rPr>
        <w:t xml:space="preserve"> zodat e</w:t>
      </w:r>
      <w:r w:rsidR="007A7350" w:rsidRPr="0095678F">
        <w:rPr>
          <w:rFonts w:ascii="Arial" w:hAnsi="Arial" w:cs="Arial"/>
        </w:rPr>
        <w:t>r een dossier ontstaat over het toezicht op het brandveilig beheer van het woongebouw</w:t>
      </w:r>
      <w:r w:rsidR="00E16A66" w:rsidRPr="0095678F">
        <w:rPr>
          <w:rFonts w:ascii="Arial" w:hAnsi="Arial" w:cs="Arial"/>
        </w:rPr>
        <w:t>.</w:t>
      </w:r>
      <w:r w:rsidR="00AE7B50" w:rsidRPr="0095678F">
        <w:rPr>
          <w:rFonts w:ascii="Arial" w:hAnsi="Arial" w:cs="Arial"/>
        </w:rPr>
        <w:t xml:space="preserve"> Dit geeft inzicht in het brandveilig gebruik van het woongebouw en </w:t>
      </w:r>
      <w:r w:rsidR="00224E2E" w:rsidRPr="0095678F">
        <w:rPr>
          <w:rFonts w:ascii="Arial" w:hAnsi="Arial" w:cs="Arial"/>
        </w:rPr>
        <w:t>de wijze</w:t>
      </w:r>
      <w:r w:rsidRPr="0095678F">
        <w:rPr>
          <w:rFonts w:ascii="Arial" w:hAnsi="Arial" w:cs="Arial"/>
        </w:rPr>
        <w:t xml:space="preserve"> waarop er toezicht is uitgevoerd.</w:t>
      </w:r>
      <w:r w:rsidR="00EC6930">
        <w:rPr>
          <w:rFonts w:ascii="Arial" w:hAnsi="Arial" w:cs="Arial"/>
        </w:rPr>
        <w:t xml:space="preserve"> Het vastleggen van de resultaten biedt inzicht in (veelvoorkomende) tekortkomingen, op basis waarvan eventueel de </w:t>
      </w:r>
      <w:r w:rsidR="004A4434">
        <w:rPr>
          <w:rFonts w:ascii="Arial" w:hAnsi="Arial" w:cs="Arial"/>
        </w:rPr>
        <w:t xml:space="preserve">frequentie van het toezicht kan worden herzien. </w:t>
      </w:r>
      <w:r w:rsidR="004243B4" w:rsidRPr="0095678F">
        <w:rPr>
          <w:rFonts w:ascii="Arial" w:hAnsi="Arial" w:cs="Arial"/>
        </w:rPr>
        <w:t xml:space="preserve"> </w:t>
      </w:r>
    </w:p>
    <w:p w14:paraId="2C306DDA" w14:textId="77777777" w:rsidR="00E16A66" w:rsidRPr="0095678F" w:rsidRDefault="00E16A66" w:rsidP="000A56FE">
      <w:pPr>
        <w:spacing w:after="0" w:line="280" w:lineRule="atLeast"/>
        <w:rPr>
          <w:rFonts w:ascii="Arial" w:hAnsi="Arial" w:cs="Arial"/>
        </w:rPr>
      </w:pPr>
    </w:p>
    <w:p w14:paraId="7BCA7F8E" w14:textId="77777777" w:rsidR="00246DF2" w:rsidRPr="0095678F" w:rsidRDefault="00246DF2" w:rsidP="000A56FE">
      <w:pPr>
        <w:spacing w:after="0" w:line="280" w:lineRule="atLeast"/>
        <w:rPr>
          <w:rFonts w:ascii="Arial" w:hAnsi="Arial" w:cs="Arial"/>
        </w:rPr>
      </w:pPr>
      <w:r w:rsidRPr="0095678F">
        <w:rPr>
          <w:rFonts w:ascii="Arial" w:hAnsi="Arial" w:cs="Arial"/>
        </w:rPr>
        <w:t>Van elk toezichtmoment wordt vastgelegd:</w:t>
      </w:r>
    </w:p>
    <w:p w14:paraId="6D7F746B" w14:textId="5F521915" w:rsidR="00246DF2" w:rsidRPr="0095678F" w:rsidRDefault="00246DF2" w:rsidP="00246DF2">
      <w:pPr>
        <w:pStyle w:val="Lijstalinea"/>
        <w:numPr>
          <w:ilvl w:val="0"/>
          <w:numId w:val="17"/>
        </w:numPr>
        <w:rPr>
          <w:rFonts w:cs="Arial"/>
          <w:sz w:val="22"/>
          <w:szCs w:val="22"/>
        </w:rPr>
      </w:pPr>
      <w:r w:rsidRPr="0095678F">
        <w:rPr>
          <w:rFonts w:cs="Arial"/>
          <w:sz w:val="22"/>
          <w:szCs w:val="22"/>
        </w:rPr>
        <w:t>Op welk</w:t>
      </w:r>
      <w:r w:rsidR="000637EE">
        <w:rPr>
          <w:rFonts w:cs="Arial"/>
          <w:sz w:val="22"/>
          <w:szCs w:val="22"/>
        </w:rPr>
        <w:t>e</w:t>
      </w:r>
      <w:r w:rsidRPr="0095678F">
        <w:rPr>
          <w:rFonts w:cs="Arial"/>
          <w:sz w:val="22"/>
          <w:szCs w:val="22"/>
        </w:rPr>
        <w:t xml:space="preserve"> datum het toezicht is uitgevoerd.</w:t>
      </w:r>
    </w:p>
    <w:p w14:paraId="61562535" w14:textId="77777777" w:rsidR="00246DF2" w:rsidRPr="0095678F" w:rsidRDefault="00246DF2" w:rsidP="00246DF2">
      <w:pPr>
        <w:pStyle w:val="Lijstalinea"/>
        <w:numPr>
          <w:ilvl w:val="0"/>
          <w:numId w:val="17"/>
        </w:numPr>
        <w:rPr>
          <w:rFonts w:cs="Arial"/>
          <w:sz w:val="22"/>
          <w:szCs w:val="22"/>
        </w:rPr>
      </w:pPr>
      <w:r w:rsidRPr="0095678F">
        <w:rPr>
          <w:rFonts w:cs="Arial"/>
          <w:sz w:val="22"/>
          <w:szCs w:val="22"/>
        </w:rPr>
        <w:t>Door wie het toezicht is uitgevoerd.</w:t>
      </w:r>
    </w:p>
    <w:p w14:paraId="68C0B94E" w14:textId="6B9924CD" w:rsidR="00246DF2" w:rsidRPr="0095678F" w:rsidRDefault="00246DF2" w:rsidP="00246DF2">
      <w:pPr>
        <w:pStyle w:val="Lijstalinea"/>
        <w:numPr>
          <w:ilvl w:val="0"/>
          <w:numId w:val="17"/>
        </w:numPr>
        <w:rPr>
          <w:rFonts w:cs="Arial"/>
          <w:sz w:val="22"/>
          <w:szCs w:val="22"/>
        </w:rPr>
      </w:pPr>
      <w:r w:rsidRPr="0095678F">
        <w:rPr>
          <w:rFonts w:cs="Arial"/>
          <w:sz w:val="22"/>
          <w:szCs w:val="22"/>
        </w:rPr>
        <w:t>Welke tekortkomingen er zijn geconstateerd</w:t>
      </w:r>
      <w:r w:rsidR="000637EE">
        <w:rPr>
          <w:rFonts w:cs="Arial"/>
          <w:sz w:val="22"/>
          <w:szCs w:val="22"/>
        </w:rPr>
        <w:t>.</w:t>
      </w:r>
    </w:p>
    <w:p w14:paraId="34CB4333" w14:textId="50C9FBDB" w:rsidR="00246DF2" w:rsidRPr="0095678F" w:rsidRDefault="00246DF2" w:rsidP="00246DF2">
      <w:pPr>
        <w:pStyle w:val="Lijstalinea"/>
        <w:numPr>
          <w:ilvl w:val="0"/>
          <w:numId w:val="17"/>
        </w:numPr>
        <w:rPr>
          <w:rFonts w:cs="Arial"/>
          <w:sz w:val="22"/>
          <w:szCs w:val="22"/>
        </w:rPr>
      </w:pPr>
      <w:r w:rsidRPr="0095678F">
        <w:rPr>
          <w:rFonts w:cs="Arial"/>
          <w:sz w:val="22"/>
          <w:szCs w:val="22"/>
        </w:rPr>
        <w:t>Welke actie(s) er is</w:t>
      </w:r>
      <w:r w:rsidR="000637EE">
        <w:rPr>
          <w:rFonts w:cs="Arial"/>
          <w:sz w:val="22"/>
          <w:szCs w:val="22"/>
        </w:rPr>
        <w:t xml:space="preserve"> (zijn)</w:t>
      </w:r>
      <w:r w:rsidRPr="0095678F">
        <w:rPr>
          <w:rFonts w:cs="Arial"/>
          <w:sz w:val="22"/>
          <w:szCs w:val="22"/>
        </w:rPr>
        <w:t xml:space="preserve"> uitgevoerd o</w:t>
      </w:r>
      <w:r w:rsidR="009D06F2" w:rsidRPr="0095678F">
        <w:rPr>
          <w:rFonts w:cs="Arial"/>
          <w:sz w:val="22"/>
          <w:szCs w:val="22"/>
        </w:rPr>
        <w:t>m</w:t>
      </w:r>
      <w:r w:rsidRPr="0095678F">
        <w:rPr>
          <w:rFonts w:cs="Arial"/>
          <w:sz w:val="22"/>
          <w:szCs w:val="22"/>
        </w:rPr>
        <w:t xml:space="preserve"> een tekortkoming te verhelpen.</w:t>
      </w:r>
    </w:p>
    <w:p w14:paraId="7D2CCA5E" w14:textId="1F0725EE" w:rsidR="00246DF2" w:rsidRPr="0095678F" w:rsidRDefault="009D06F2" w:rsidP="00246DF2">
      <w:pPr>
        <w:pStyle w:val="Lijstalinea"/>
        <w:numPr>
          <w:ilvl w:val="0"/>
          <w:numId w:val="17"/>
        </w:numPr>
        <w:rPr>
          <w:rFonts w:cs="Arial"/>
          <w:sz w:val="22"/>
          <w:szCs w:val="22"/>
        </w:rPr>
      </w:pPr>
      <w:r w:rsidRPr="0095678F">
        <w:rPr>
          <w:rFonts w:cs="Arial"/>
          <w:sz w:val="22"/>
          <w:szCs w:val="22"/>
        </w:rPr>
        <w:t xml:space="preserve">Op welke datum </w:t>
      </w:r>
      <w:r w:rsidR="002E5936" w:rsidRPr="0095678F">
        <w:rPr>
          <w:rFonts w:cs="Arial"/>
          <w:sz w:val="22"/>
          <w:szCs w:val="22"/>
        </w:rPr>
        <w:t>d</w:t>
      </w:r>
      <w:r w:rsidRPr="0095678F">
        <w:rPr>
          <w:rFonts w:cs="Arial"/>
          <w:sz w:val="22"/>
          <w:szCs w:val="22"/>
        </w:rPr>
        <w:t>e tekortkoming is verholpen.</w:t>
      </w:r>
    </w:p>
    <w:p w14:paraId="20355867" w14:textId="77777777" w:rsidR="009D06F2" w:rsidRPr="0095678F" w:rsidRDefault="009D06F2" w:rsidP="009D06F2">
      <w:pPr>
        <w:rPr>
          <w:rFonts w:ascii="Arial" w:hAnsi="Arial" w:cs="Arial"/>
        </w:rPr>
      </w:pPr>
    </w:p>
    <w:p w14:paraId="58D074F1" w14:textId="0F04A168" w:rsidR="006F71E3" w:rsidRPr="00641883" w:rsidRDefault="001B60CF" w:rsidP="002A2364">
      <w:pPr>
        <w:pStyle w:val="Kop2"/>
        <w:rPr>
          <w:rFonts w:ascii="Arial" w:hAnsi="Arial" w:cs="Arial"/>
        </w:rPr>
      </w:pPr>
      <w:bookmarkStart w:id="15" w:name="_Toc140497227"/>
      <w:r w:rsidRPr="002A2364">
        <w:rPr>
          <w:rFonts w:ascii="Arial" w:hAnsi="Arial" w:cs="Arial"/>
        </w:rPr>
        <w:t xml:space="preserve">5.2 </w:t>
      </w:r>
      <w:r w:rsidR="006972CB" w:rsidRPr="002A2364">
        <w:rPr>
          <w:rFonts w:ascii="Arial" w:hAnsi="Arial" w:cs="Arial"/>
        </w:rPr>
        <w:t>Onderhoud en beheer brandveiligheidsvoorzieningen</w:t>
      </w:r>
      <w:bookmarkEnd w:id="15"/>
    </w:p>
    <w:p w14:paraId="69999574" w14:textId="5BB0EF40" w:rsidR="00A9278C" w:rsidRPr="0095678F" w:rsidRDefault="00685EDF" w:rsidP="000D1117">
      <w:pPr>
        <w:pStyle w:val="Geenafstand"/>
        <w:rPr>
          <w:rFonts w:ascii="Arial" w:hAnsi="Arial" w:cs="Arial"/>
        </w:rPr>
      </w:pPr>
      <w:r w:rsidRPr="0095678F">
        <w:rPr>
          <w:rFonts w:ascii="Arial" w:hAnsi="Arial" w:cs="Arial"/>
        </w:rPr>
        <w:t xml:space="preserve">In </w:t>
      </w:r>
      <w:r w:rsidR="00487C80" w:rsidRPr="0095678F">
        <w:rPr>
          <w:rFonts w:ascii="Arial" w:hAnsi="Arial" w:cs="Arial"/>
        </w:rPr>
        <w:t xml:space="preserve">deze paragraaf </w:t>
      </w:r>
      <w:r w:rsidR="00BD183E">
        <w:rPr>
          <w:rFonts w:ascii="Arial" w:hAnsi="Arial" w:cs="Arial"/>
        </w:rPr>
        <w:t xml:space="preserve">zijn </w:t>
      </w:r>
      <w:r w:rsidR="00487C80" w:rsidRPr="0095678F">
        <w:rPr>
          <w:rFonts w:ascii="Arial" w:hAnsi="Arial" w:cs="Arial"/>
        </w:rPr>
        <w:t xml:space="preserve">per thema </w:t>
      </w:r>
      <w:r w:rsidR="00692256" w:rsidRPr="0095678F">
        <w:rPr>
          <w:rFonts w:ascii="Arial" w:hAnsi="Arial" w:cs="Arial"/>
        </w:rPr>
        <w:t xml:space="preserve">de afspraken </w:t>
      </w:r>
      <w:r w:rsidR="003211C2">
        <w:rPr>
          <w:rFonts w:ascii="Arial" w:hAnsi="Arial" w:cs="Arial"/>
        </w:rPr>
        <w:t xml:space="preserve">vastgelegd </w:t>
      </w:r>
      <w:r w:rsidR="00692256" w:rsidRPr="0095678F">
        <w:rPr>
          <w:rFonts w:ascii="Arial" w:hAnsi="Arial" w:cs="Arial"/>
        </w:rPr>
        <w:t xml:space="preserve">die zijn gemaakt over het beheer en onderhoud van de brandveiligheidsvoorzieningen. </w:t>
      </w:r>
    </w:p>
    <w:p w14:paraId="43B74661" w14:textId="77777777" w:rsidR="000D1117" w:rsidRPr="0095678F" w:rsidRDefault="000D1117" w:rsidP="000D1117">
      <w:pPr>
        <w:pStyle w:val="Geenafstand"/>
        <w:rPr>
          <w:rFonts w:ascii="Arial" w:hAnsi="Arial" w:cs="Arial"/>
          <w:u w:val="single"/>
        </w:rPr>
      </w:pPr>
    </w:p>
    <w:p w14:paraId="72E6EAE9" w14:textId="10F73877" w:rsidR="00305B5D" w:rsidRPr="0095678F" w:rsidRDefault="00305B5D" w:rsidP="000D1117">
      <w:pPr>
        <w:pStyle w:val="Geenafstand"/>
        <w:rPr>
          <w:rFonts w:ascii="Arial" w:hAnsi="Arial" w:cs="Arial"/>
          <w:u w:val="single"/>
        </w:rPr>
      </w:pPr>
      <w:r w:rsidRPr="0095678F">
        <w:rPr>
          <w:rFonts w:ascii="Arial" w:hAnsi="Arial" w:cs="Arial"/>
          <w:u w:val="single"/>
        </w:rPr>
        <w:t xml:space="preserve">De punten die niet van toepassing zijn op uw gebouw </w:t>
      </w:r>
      <w:r w:rsidR="001C2AE0" w:rsidRPr="0095678F">
        <w:rPr>
          <w:rFonts w:ascii="Arial" w:hAnsi="Arial" w:cs="Arial"/>
          <w:u w:val="single"/>
        </w:rPr>
        <w:t>verwijdert u uit deze paragraaf</w:t>
      </w:r>
      <w:r w:rsidRPr="0095678F">
        <w:rPr>
          <w:rFonts w:ascii="Arial" w:hAnsi="Arial" w:cs="Arial"/>
          <w:u w:val="single"/>
        </w:rPr>
        <w:t>.</w:t>
      </w:r>
      <w:r w:rsidR="00133981" w:rsidRPr="0095678F">
        <w:rPr>
          <w:rFonts w:ascii="Arial" w:hAnsi="Arial" w:cs="Arial"/>
          <w:u w:val="single"/>
        </w:rPr>
        <w:t xml:space="preserve"> Er staan voorbeeldteksten die u </w:t>
      </w:r>
      <w:r w:rsidR="001C2AE0" w:rsidRPr="0095678F">
        <w:rPr>
          <w:rFonts w:ascii="Arial" w:hAnsi="Arial" w:cs="Arial"/>
          <w:u w:val="single"/>
        </w:rPr>
        <w:t>overneemt of aanpast</w:t>
      </w:r>
      <w:r w:rsidR="001E18AC">
        <w:rPr>
          <w:rFonts w:ascii="Arial" w:hAnsi="Arial" w:cs="Arial"/>
          <w:u w:val="single"/>
        </w:rPr>
        <w:t>,</w:t>
      </w:r>
      <w:r w:rsidR="001C2AE0" w:rsidRPr="0095678F">
        <w:rPr>
          <w:rFonts w:ascii="Arial" w:hAnsi="Arial" w:cs="Arial"/>
          <w:u w:val="single"/>
        </w:rPr>
        <w:t xml:space="preserve"> zodat </w:t>
      </w:r>
      <w:r w:rsidR="001E18AC">
        <w:rPr>
          <w:rFonts w:ascii="Arial" w:hAnsi="Arial" w:cs="Arial"/>
          <w:u w:val="single"/>
        </w:rPr>
        <w:t>ze</w:t>
      </w:r>
      <w:r w:rsidR="001E18AC" w:rsidRPr="0095678F">
        <w:rPr>
          <w:rFonts w:ascii="Arial" w:hAnsi="Arial" w:cs="Arial"/>
          <w:u w:val="single"/>
        </w:rPr>
        <w:t xml:space="preserve"> </w:t>
      </w:r>
      <w:r w:rsidR="001C2AE0" w:rsidRPr="0095678F">
        <w:rPr>
          <w:rFonts w:ascii="Arial" w:hAnsi="Arial" w:cs="Arial"/>
          <w:u w:val="single"/>
        </w:rPr>
        <w:t>aansluit</w:t>
      </w:r>
      <w:r w:rsidR="001E18AC">
        <w:rPr>
          <w:rFonts w:ascii="Arial" w:hAnsi="Arial" w:cs="Arial"/>
          <w:u w:val="single"/>
        </w:rPr>
        <w:t>en</w:t>
      </w:r>
      <w:r w:rsidR="001C2AE0" w:rsidRPr="0095678F">
        <w:rPr>
          <w:rFonts w:ascii="Arial" w:hAnsi="Arial" w:cs="Arial"/>
          <w:u w:val="single"/>
        </w:rPr>
        <w:t xml:space="preserve"> op het betreffende woongebouw. </w:t>
      </w:r>
      <w:r w:rsidR="00BE3B1F">
        <w:rPr>
          <w:rFonts w:ascii="Arial" w:hAnsi="Arial" w:cs="Arial"/>
          <w:u w:val="single"/>
        </w:rPr>
        <w:t>Mocht u over een eigen logboek beschikken waarin u dit regelt, dan kunt u vanuit dit beheersplan naar uw eigen logboek verwijzen.</w:t>
      </w:r>
    </w:p>
    <w:p w14:paraId="4F267EB1" w14:textId="77777777" w:rsidR="0095678F" w:rsidRPr="0095678F" w:rsidRDefault="0095678F" w:rsidP="000D1117">
      <w:pPr>
        <w:pStyle w:val="Geenafstand"/>
        <w:rPr>
          <w:rFonts w:ascii="Arial" w:hAnsi="Arial" w:cs="Arial"/>
          <w:u w:val="single"/>
        </w:rPr>
      </w:pPr>
    </w:p>
    <w:p w14:paraId="4BEDBB31" w14:textId="7D240325" w:rsidR="00A9278C" w:rsidRPr="0095678F" w:rsidRDefault="00A9278C" w:rsidP="0095678F">
      <w:pPr>
        <w:rPr>
          <w:rStyle w:val="Intensievebenadrukking"/>
          <w:rFonts w:ascii="Arial" w:hAnsi="Arial" w:cs="Arial"/>
          <w:sz w:val="24"/>
          <w:szCs w:val="24"/>
        </w:rPr>
      </w:pPr>
      <w:r w:rsidRPr="0095678F">
        <w:rPr>
          <w:rStyle w:val="Intensievebenadrukking"/>
          <w:rFonts w:ascii="Arial" w:hAnsi="Arial" w:cs="Arial"/>
          <w:sz w:val="24"/>
          <w:szCs w:val="24"/>
        </w:rPr>
        <w:t xml:space="preserve">Ontdekken en alarmeren: ervoor zorgen dat brand ontdekt wordt en bewoners gealarmeerd worden </w:t>
      </w:r>
    </w:p>
    <w:p w14:paraId="3660A407" w14:textId="77777777" w:rsidR="00823232" w:rsidRPr="0095678F" w:rsidRDefault="00823232" w:rsidP="003B255C">
      <w:pPr>
        <w:pStyle w:val="Kop2"/>
        <w:rPr>
          <w:rFonts w:ascii="Arial" w:hAnsi="Arial" w:cs="Arial"/>
        </w:rPr>
      </w:pPr>
    </w:p>
    <w:p w14:paraId="4C4A393B" w14:textId="77777777" w:rsidR="00AF5459" w:rsidRDefault="00AF5459">
      <w:pPr>
        <w:rPr>
          <w:rFonts w:ascii="Arial" w:hAnsi="Arial" w:cs="Arial"/>
          <w:b/>
        </w:rPr>
      </w:pPr>
      <w:r>
        <w:rPr>
          <w:rFonts w:ascii="Arial" w:hAnsi="Arial" w:cs="Arial"/>
          <w:b/>
        </w:rPr>
        <w:br w:type="page"/>
      </w:r>
    </w:p>
    <w:p w14:paraId="341A080C" w14:textId="395D531C" w:rsidR="003B255C" w:rsidRPr="0095678F" w:rsidRDefault="003B255C" w:rsidP="001B60CF">
      <w:pPr>
        <w:rPr>
          <w:rFonts w:ascii="Arial" w:hAnsi="Arial" w:cs="Arial"/>
          <w:b/>
        </w:rPr>
      </w:pPr>
      <w:r w:rsidRPr="0095678F">
        <w:rPr>
          <w:rFonts w:ascii="Arial" w:hAnsi="Arial" w:cs="Arial"/>
          <w:b/>
        </w:rPr>
        <w:t>Rookmelders</w:t>
      </w:r>
    </w:p>
    <w:p w14:paraId="15E467E3" w14:textId="1FF11080" w:rsidR="003B255C" w:rsidRPr="00641883" w:rsidRDefault="003B255C" w:rsidP="003B255C">
      <w:pPr>
        <w:spacing w:after="0" w:line="280" w:lineRule="atLeast"/>
        <w:rPr>
          <w:rFonts w:ascii="Arial" w:hAnsi="Arial" w:cs="Arial"/>
        </w:rPr>
      </w:pPr>
      <w:r w:rsidRPr="003211C2">
        <w:rPr>
          <w:rFonts w:ascii="Arial" w:hAnsi="Arial" w:cs="Arial"/>
          <w:highlight w:val="yellow"/>
        </w:rPr>
        <w:t>&lt;naam persoon / afdeling&gt;</w:t>
      </w:r>
      <w:r w:rsidRPr="00641883">
        <w:rPr>
          <w:rFonts w:ascii="Arial" w:hAnsi="Arial" w:cs="Arial"/>
        </w:rPr>
        <w:t xml:space="preserve"> is verantwoordelijk voor </w:t>
      </w:r>
      <w:r w:rsidR="003211C2">
        <w:rPr>
          <w:rFonts w:ascii="Arial" w:hAnsi="Arial" w:cs="Arial"/>
        </w:rPr>
        <w:t>het</w:t>
      </w:r>
      <w:r w:rsidRPr="00641883">
        <w:rPr>
          <w:rFonts w:ascii="Arial" w:hAnsi="Arial" w:cs="Arial"/>
        </w:rPr>
        <w:t xml:space="preserve"> tijdig vervangen van de rookmelders indien de voorgeschreven houdbaarheidsdatum bijna verstreken is. </w:t>
      </w:r>
    </w:p>
    <w:p w14:paraId="767236F2" w14:textId="77777777" w:rsidR="003B255C" w:rsidRPr="00641883" w:rsidRDefault="003B255C" w:rsidP="003B255C">
      <w:pPr>
        <w:spacing w:after="0" w:line="280" w:lineRule="atLeast"/>
        <w:rPr>
          <w:rFonts w:ascii="Arial" w:hAnsi="Arial" w:cs="Arial"/>
        </w:rPr>
      </w:pPr>
    </w:p>
    <w:p w14:paraId="16B2C6B2" w14:textId="09CCD436" w:rsidR="003B255C" w:rsidRPr="00641883" w:rsidRDefault="003B255C" w:rsidP="003B255C">
      <w:pPr>
        <w:spacing w:after="0" w:line="280" w:lineRule="atLeast"/>
        <w:rPr>
          <w:rFonts w:ascii="Arial" w:hAnsi="Arial" w:cs="Arial"/>
        </w:rPr>
      </w:pPr>
      <w:r w:rsidRPr="00641883">
        <w:rPr>
          <w:rFonts w:ascii="Arial" w:hAnsi="Arial" w:cs="Arial"/>
        </w:rPr>
        <w:t xml:space="preserve">Met </w:t>
      </w:r>
      <w:r w:rsidRPr="003211C2">
        <w:rPr>
          <w:rFonts w:ascii="Arial" w:hAnsi="Arial" w:cs="Arial"/>
          <w:highlight w:val="yellow"/>
        </w:rPr>
        <w:t>&lt;naam persoon of bedrijfsnaam</w:t>
      </w:r>
      <w:r w:rsidR="00462E7E">
        <w:rPr>
          <w:rFonts w:ascii="Arial" w:hAnsi="Arial" w:cs="Arial"/>
          <w:highlight w:val="yellow"/>
        </w:rPr>
        <w:t xml:space="preserve"> </w:t>
      </w:r>
      <w:r w:rsidR="00462E7E" w:rsidRPr="00DB3C69">
        <w:rPr>
          <w:rFonts w:ascii="Arial" w:hAnsi="Arial" w:cs="Arial"/>
          <w:highlight w:val="yellow"/>
        </w:rPr>
        <w:t>schoonmaakbedrijf</w:t>
      </w:r>
      <w:r w:rsidR="003211C2" w:rsidRPr="003211C2">
        <w:rPr>
          <w:rFonts w:ascii="Arial" w:hAnsi="Arial" w:cs="Arial"/>
          <w:highlight w:val="yellow"/>
        </w:rPr>
        <w:t>&gt;</w:t>
      </w:r>
      <w:r w:rsidRPr="00641883">
        <w:rPr>
          <w:rFonts w:ascii="Arial" w:hAnsi="Arial" w:cs="Arial"/>
        </w:rPr>
        <w:t xml:space="preserve"> die</w:t>
      </w:r>
      <w:r w:rsidR="00A95495">
        <w:rPr>
          <w:rFonts w:ascii="Arial" w:hAnsi="Arial" w:cs="Arial"/>
        </w:rPr>
        <w:t>/dat</w:t>
      </w:r>
      <w:r w:rsidRPr="00641883">
        <w:rPr>
          <w:rFonts w:ascii="Arial" w:hAnsi="Arial" w:cs="Arial"/>
        </w:rPr>
        <w:t xml:space="preserve"> de gemeenschappelijke vluchtroutes schoonhoudt</w:t>
      </w:r>
      <w:r w:rsidR="00A95495">
        <w:rPr>
          <w:rFonts w:ascii="Arial" w:hAnsi="Arial" w:cs="Arial"/>
        </w:rPr>
        <w:t>,</w:t>
      </w:r>
      <w:r w:rsidRPr="00641883">
        <w:rPr>
          <w:rFonts w:ascii="Arial" w:hAnsi="Arial" w:cs="Arial"/>
        </w:rPr>
        <w:t xml:space="preserve"> is afgesproken dat </w:t>
      </w:r>
      <w:r w:rsidR="00462E7E">
        <w:rPr>
          <w:rFonts w:ascii="Arial" w:hAnsi="Arial" w:cs="Arial"/>
        </w:rPr>
        <w:t>deze/dit</w:t>
      </w:r>
      <w:r w:rsidR="00462E7E" w:rsidRPr="00641883">
        <w:rPr>
          <w:rFonts w:ascii="Arial" w:hAnsi="Arial" w:cs="Arial"/>
        </w:rPr>
        <w:t xml:space="preserve"> </w:t>
      </w:r>
      <w:r w:rsidR="00462E7E">
        <w:rPr>
          <w:rFonts w:ascii="Arial" w:hAnsi="Arial" w:cs="Arial"/>
        </w:rPr>
        <w:t>ee</w:t>
      </w:r>
      <w:r w:rsidRPr="00641883">
        <w:rPr>
          <w:rFonts w:ascii="Arial" w:hAnsi="Arial" w:cs="Arial"/>
        </w:rPr>
        <w:t xml:space="preserve">nmaal per maand de rookmelder stofvrij </w:t>
      </w:r>
      <w:r w:rsidR="00462E7E">
        <w:rPr>
          <w:rFonts w:ascii="Arial" w:hAnsi="Arial" w:cs="Arial"/>
        </w:rPr>
        <w:t>maakt/</w:t>
      </w:r>
      <w:r w:rsidRPr="00641883">
        <w:rPr>
          <w:rFonts w:ascii="Arial" w:hAnsi="Arial" w:cs="Arial"/>
        </w:rPr>
        <w:t>maken (stofzuiger).</w:t>
      </w:r>
    </w:p>
    <w:p w14:paraId="637D59FA" w14:textId="77777777" w:rsidR="003B255C" w:rsidRPr="00641883" w:rsidRDefault="003B255C" w:rsidP="003B255C">
      <w:pPr>
        <w:rPr>
          <w:rFonts w:ascii="Arial" w:hAnsi="Arial" w:cs="Arial"/>
          <w:b/>
          <w:bCs/>
        </w:rPr>
      </w:pPr>
    </w:p>
    <w:tbl>
      <w:tblPr>
        <w:tblStyle w:val="Tabelraster"/>
        <w:tblW w:w="0" w:type="auto"/>
        <w:tblLook w:val="04A0" w:firstRow="1" w:lastRow="0" w:firstColumn="1" w:lastColumn="0" w:noHBand="0" w:noVBand="1"/>
      </w:tblPr>
      <w:tblGrid>
        <w:gridCol w:w="2271"/>
        <w:gridCol w:w="2589"/>
        <w:gridCol w:w="4151"/>
      </w:tblGrid>
      <w:tr w:rsidR="003B255C" w:rsidRPr="00641883" w14:paraId="11D68265" w14:textId="77777777">
        <w:tc>
          <w:tcPr>
            <w:tcW w:w="2044" w:type="dxa"/>
          </w:tcPr>
          <w:p w14:paraId="5AF1B851" w14:textId="77777777" w:rsidR="003B255C" w:rsidRPr="00641883" w:rsidRDefault="003B255C">
            <w:pPr>
              <w:rPr>
                <w:rFonts w:ascii="Arial" w:hAnsi="Arial" w:cs="Arial"/>
                <w:b/>
                <w:bCs/>
              </w:rPr>
            </w:pPr>
            <w:r w:rsidRPr="00641883">
              <w:rPr>
                <w:rFonts w:ascii="Arial" w:hAnsi="Arial" w:cs="Arial"/>
                <w:b/>
                <w:bCs/>
              </w:rPr>
              <w:t>Locatie rookmelder(s)</w:t>
            </w:r>
          </w:p>
        </w:tc>
        <w:tc>
          <w:tcPr>
            <w:tcW w:w="2589" w:type="dxa"/>
          </w:tcPr>
          <w:p w14:paraId="0638D5DE" w14:textId="77777777" w:rsidR="003B255C" w:rsidRPr="00641883" w:rsidRDefault="003B255C">
            <w:pPr>
              <w:rPr>
                <w:rFonts w:ascii="Arial" w:hAnsi="Arial" w:cs="Arial"/>
                <w:b/>
                <w:bCs/>
              </w:rPr>
            </w:pPr>
            <w:r w:rsidRPr="00641883">
              <w:rPr>
                <w:rFonts w:ascii="Arial" w:hAnsi="Arial" w:cs="Arial"/>
                <w:b/>
                <w:bCs/>
              </w:rPr>
              <w:t>Maand-jaar aanbrengen</w:t>
            </w:r>
          </w:p>
        </w:tc>
        <w:tc>
          <w:tcPr>
            <w:tcW w:w="4151" w:type="dxa"/>
          </w:tcPr>
          <w:p w14:paraId="4D716257" w14:textId="77777777" w:rsidR="003B255C" w:rsidRPr="00641883" w:rsidRDefault="003B255C">
            <w:pPr>
              <w:rPr>
                <w:rFonts w:ascii="Arial" w:hAnsi="Arial" w:cs="Arial"/>
                <w:b/>
                <w:bCs/>
              </w:rPr>
            </w:pPr>
            <w:r w:rsidRPr="00641883">
              <w:rPr>
                <w:rFonts w:ascii="Arial" w:hAnsi="Arial" w:cs="Arial"/>
                <w:b/>
                <w:bCs/>
              </w:rPr>
              <w:t>Jaar vervanging</w:t>
            </w:r>
          </w:p>
        </w:tc>
      </w:tr>
      <w:tr w:rsidR="003B255C" w:rsidRPr="00641883" w14:paraId="49A3FD11" w14:textId="77777777">
        <w:tc>
          <w:tcPr>
            <w:tcW w:w="2044" w:type="dxa"/>
          </w:tcPr>
          <w:p w14:paraId="6D55078C" w14:textId="77777777" w:rsidR="003B255C" w:rsidRPr="00641883" w:rsidRDefault="003B255C">
            <w:pPr>
              <w:rPr>
                <w:rFonts w:ascii="Arial" w:hAnsi="Arial" w:cs="Arial"/>
                <w:i/>
                <w:iCs/>
              </w:rPr>
            </w:pPr>
            <w:r w:rsidRPr="00641883">
              <w:rPr>
                <w:rFonts w:ascii="Arial" w:hAnsi="Arial" w:cs="Arial"/>
                <w:i/>
                <w:iCs/>
              </w:rPr>
              <w:t>Woningen</w:t>
            </w:r>
          </w:p>
        </w:tc>
        <w:tc>
          <w:tcPr>
            <w:tcW w:w="2589" w:type="dxa"/>
          </w:tcPr>
          <w:p w14:paraId="720F822A" w14:textId="77777777" w:rsidR="003B255C" w:rsidRPr="00641883" w:rsidRDefault="003B255C">
            <w:pPr>
              <w:rPr>
                <w:rFonts w:ascii="Arial" w:hAnsi="Arial" w:cs="Arial"/>
                <w:i/>
                <w:iCs/>
              </w:rPr>
            </w:pPr>
            <w:r w:rsidRPr="00641883">
              <w:rPr>
                <w:rFonts w:ascii="Arial" w:hAnsi="Arial" w:cs="Arial"/>
                <w:i/>
                <w:iCs/>
              </w:rPr>
              <w:t>&lt; mei 2014&gt;</w:t>
            </w:r>
          </w:p>
        </w:tc>
        <w:tc>
          <w:tcPr>
            <w:tcW w:w="4151" w:type="dxa"/>
          </w:tcPr>
          <w:p w14:paraId="58016C48" w14:textId="77777777" w:rsidR="003B255C" w:rsidRPr="00641883" w:rsidRDefault="003B255C">
            <w:pPr>
              <w:rPr>
                <w:rFonts w:ascii="Arial" w:hAnsi="Arial" w:cs="Arial"/>
                <w:i/>
                <w:iCs/>
              </w:rPr>
            </w:pPr>
            <w:r w:rsidRPr="00641883">
              <w:rPr>
                <w:rFonts w:ascii="Arial" w:hAnsi="Arial" w:cs="Arial"/>
                <w:i/>
                <w:iCs/>
              </w:rPr>
              <w:t>&lt;2024&gt;</w:t>
            </w:r>
          </w:p>
        </w:tc>
      </w:tr>
      <w:tr w:rsidR="003B255C" w:rsidRPr="00641883" w14:paraId="2164320E" w14:textId="77777777">
        <w:tc>
          <w:tcPr>
            <w:tcW w:w="2044" w:type="dxa"/>
          </w:tcPr>
          <w:p w14:paraId="33305922" w14:textId="77777777" w:rsidR="003B255C" w:rsidRPr="00641883" w:rsidRDefault="003B255C">
            <w:pPr>
              <w:rPr>
                <w:rFonts w:ascii="Arial" w:hAnsi="Arial" w:cs="Arial"/>
                <w:i/>
                <w:iCs/>
              </w:rPr>
            </w:pPr>
            <w:r w:rsidRPr="00641883">
              <w:rPr>
                <w:rFonts w:ascii="Arial" w:hAnsi="Arial" w:cs="Arial"/>
                <w:i/>
                <w:iCs/>
              </w:rPr>
              <w:t>Gemeenschappelijke vluchtroute(s) (beschrijf locatie en aantal)</w:t>
            </w:r>
          </w:p>
        </w:tc>
        <w:tc>
          <w:tcPr>
            <w:tcW w:w="2589" w:type="dxa"/>
          </w:tcPr>
          <w:p w14:paraId="60D82CAA" w14:textId="77777777" w:rsidR="003B255C" w:rsidRPr="00641883" w:rsidRDefault="003B255C">
            <w:pPr>
              <w:rPr>
                <w:rFonts w:ascii="Arial" w:hAnsi="Arial" w:cs="Arial"/>
                <w:i/>
                <w:iCs/>
              </w:rPr>
            </w:pPr>
            <w:r w:rsidRPr="00641883">
              <w:rPr>
                <w:rFonts w:ascii="Arial" w:hAnsi="Arial" w:cs="Arial"/>
                <w:i/>
                <w:iCs/>
              </w:rPr>
              <w:t>&lt;juli 2023&gt;</w:t>
            </w:r>
          </w:p>
        </w:tc>
        <w:tc>
          <w:tcPr>
            <w:tcW w:w="4151" w:type="dxa"/>
          </w:tcPr>
          <w:p w14:paraId="60366241" w14:textId="77777777" w:rsidR="003B255C" w:rsidRPr="00641883" w:rsidRDefault="003B255C">
            <w:pPr>
              <w:rPr>
                <w:rFonts w:ascii="Arial" w:hAnsi="Arial" w:cs="Arial"/>
                <w:i/>
                <w:iCs/>
              </w:rPr>
            </w:pPr>
            <w:r w:rsidRPr="00641883">
              <w:rPr>
                <w:rFonts w:ascii="Arial" w:hAnsi="Arial" w:cs="Arial"/>
                <w:i/>
                <w:iCs/>
              </w:rPr>
              <w:t>&lt;2033&gt;</w:t>
            </w:r>
          </w:p>
        </w:tc>
      </w:tr>
      <w:tr w:rsidR="003B255C" w:rsidRPr="00641883" w14:paraId="308D155B" w14:textId="77777777">
        <w:tc>
          <w:tcPr>
            <w:tcW w:w="2044" w:type="dxa"/>
          </w:tcPr>
          <w:p w14:paraId="1BE0FFC8" w14:textId="77777777" w:rsidR="003B255C" w:rsidRPr="00641883" w:rsidRDefault="003B255C">
            <w:pPr>
              <w:rPr>
                <w:rFonts w:ascii="Arial" w:hAnsi="Arial" w:cs="Arial"/>
                <w:b/>
                <w:bCs/>
              </w:rPr>
            </w:pPr>
          </w:p>
        </w:tc>
        <w:tc>
          <w:tcPr>
            <w:tcW w:w="2589" w:type="dxa"/>
          </w:tcPr>
          <w:p w14:paraId="21C15414" w14:textId="77777777" w:rsidR="003B255C" w:rsidRPr="00641883" w:rsidRDefault="003B255C">
            <w:pPr>
              <w:rPr>
                <w:rFonts w:ascii="Arial" w:hAnsi="Arial" w:cs="Arial"/>
                <w:b/>
                <w:bCs/>
              </w:rPr>
            </w:pPr>
          </w:p>
        </w:tc>
        <w:tc>
          <w:tcPr>
            <w:tcW w:w="4151" w:type="dxa"/>
          </w:tcPr>
          <w:p w14:paraId="10C3547E" w14:textId="77777777" w:rsidR="003B255C" w:rsidRPr="00641883" w:rsidRDefault="003B255C">
            <w:pPr>
              <w:rPr>
                <w:rFonts w:ascii="Arial" w:hAnsi="Arial" w:cs="Arial"/>
                <w:b/>
                <w:bCs/>
              </w:rPr>
            </w:pPr>
          </w:p>
        </w:tc>
      </w:tr>
      <w:tr w:rsidR="003B255C" w:rsidRPr="00641883" w14:paraId="7802ECC2" w14:textId="77777777">
        <w:tc>
          <w:tcPr>
            <w:tcW w:w="2044" w:type="dxa"/>
          </w:tcPr>
          <w:p w14:paraId="2F7904A6" w14:textId="77777777" w:rsidR="003B255C" w:rsidRPr="00641883" w:rsidRDefault="003B255C">
            <w:pPr>
              <w:rPr>
                <w:rFonts w:ascii="Arial" w:hAnsi="Arial" w:cs="Arial"/>
                <w:b/>
                <w:bCs/>
              </w:rPr>
            </w:pPr>
          </w:p>
        </w:tc>
        <w:tc>
          <w:tcPr>
            <w:tcW w:w="2589" w:type="dxa"/>
          </w:tcPr>
          <w:p w14:paraId="50B41DCF" w14:textId="77777777" w:rsidR="003B255C" w:rsidRPr="00641883" w:rsidRDefault="003B255C">
            <w:pPr>
              <w:rPr>
                <w:rFonts w:ascii="Arial" w:hAnsi="Arial" w:cs="Arial"/>
                <w:b/>
                <w:bCs/>
              </w:rPr>
            </w:pPr>
          </w:p>
        </w:tc>
        <w:tc>
          <w:tcPr>
            <w:tcW w:w="4151" w:type="dxa"/>
          </w:tcPr>
          <w:p w14:paraId="28E86F4F" w14:textId="77777777" w:rsidR="003B255C" w:rsidRPr="00641883" w:rsidRDefault="003B255C">
            <w:pPr>
              <w:rPr>
                <w:rFonts w:ascii="Arial" w:hAnsi="Arial" w:cs="Arial"/>
                <w:b/>
                <w:bCs/>
              </w:rPr>
            </w:pPr>
          </w:p>
        </w:tc>
      </w:tr>
      <w:tr w:rsidR="003B255C" w:rsidRPr="00641883" w14:paraId="7503CBF7" w14:textId="77777777">
        <w:tc>
          <w:tcPr>
            <w:tcW w:w="2044" w:type="dxa"/>
          </w:tcPr>
          <w:p w14:paraId="2341BE1F" w14:textId="77777777" w:rsidR="003B255C" w:rsidRPr="00641883" w:rsidRDefault="003B255C">
            <w:pPr>
              <w:rPr>
                <w:rFonts w:ascii="Arial" w:hAnsi="Arial" w:cs="Arial"/>
                <w:b/>
                <w:bCs/>
              </w:rPr>
            </w:pPr>
          </w:p>
        </w:tc>
        <w:tc>
          <w:tcPr>
            <w:tcW w:w="2589" w:type="dxa"/>
          </w:tcPr>
          <w:p w14:paraId="2C27779D" w14:textId="77777777" w:rsidR="003B255C" w:rsidRPr="00641883" w:rsidRDefault="003B255C">
            <w:pPr>
              <w:rPr>
                <w:rFonts w:ascii="Arial" w:hAnsi="Arial" w:cs="Arial"/>
                <w:b/>
                <w:bCs/>
              </w:rPr>
            </w:pPr>
          </w:p>
        </w:tc>
        <w:tc>
          <w:tcPr>
            <w:tcW w:w="4151" w:type="dxa"/>
          </w:tcPr>
          <w:p w14:paraId="01249F66" w14:textId="77777777" w:rsidR="003B255C" w:rsidRPr="00641883" w:rsidRDefault="003B255C">
            <w:pPr>
              <w:rPr>
                <w:rFonts w:ascii="Arial" w:hAnsi="Arial" w:cs="Arial"/>
                <w:b/>
                <w:bCs/>
              </w:rPr>
            </w:pPr>
          </w:p>
        </w:tc>
      </w:tr>
      <w:tr w:rsidR="003B255C" w:rsidRPr="00641883" w14:paraId="421ABF25" w14:textId="77777777">
        <w:tc>
          <w:tcPr>
            <w:tcW w:w="2044" w:type="dxa"/>
          </w:tcPr>
          <w:p w14:paraId="2DB4C09D" w14:textId="77777777" w:rsidR="003B255C" w:rsidRPr="00641883" w:rsidRDefault="003B255C">
            <w:pPr>
              <w:rPr>
                <w:rFonts w:ascii="Arial" w:hAnsi="Arial" w:cs="Arial"/>
                <w:b/>
                <w:bCs/>
              </w:rPr>
            </w:pPr>
          </w:p>
        </w:tc>
        <w:tc>
          <w:tcPr>
            <w:tcW w:w="2589" w:type="dxa"/>
          </w:tcPr>
          <w:p w14:paraId="0A4E0C0C" w14:textId="77777777" w:rsidR="003B255C" w:rsidRPr="00641883" w:rsidRDefault="003B255C">
            <w:pPr>
              <w:rPr>
                <w:rFonts w:ascii="Arial" w:hAnsi="Arial" w:cs="Arial"/>
                <w:b/>
                <w:bCs/>
              </w:rPr>
            </w:pPr>
          </w:p>
        </w:tc>
        <w:tc>
          <w:tcPr>
            <w:tcW w:w="4151" w:type="dxa"/>
          </w:tcPr>
          <w:p w14:paraId="6F30E6FF" w14:textId="77777777" w:rsidR="003B255C" w:rsidRPr="00641883" w:rsidRDefault="003B255C">
            <w:pPr>
              <w:rPr>
                <w:rFonts w:ascii="Arial" w:hAnsi="Arial" w:cs="Arial"/>
                <w:b/>
                <w:bCs/>
              </w:rPr>
            </w:pPr>
          </w:p>
        </w:tc>
      </w:tr>
      <w:tr w:rsidR="003B255C" w:rsidRPr="00641883" w14:paraId="174DE363" w14:textId="77777777">
        <w:tc>
          <w:tcPr>
            <w:tcW w:w="2044" w:type="dxa"/>
          </w:tcPr>
          <w:p w14:paraId="1723C7AF" w14:textId="77777777" w:rsidR="003B255C" w:rsidRPr="00641883" w:rsidRDefault="003B255C">
            <w:pPr>
              <w:rPr>
                <w:rFonts w:ascii="Arial" w:hAnsi="Arial" w:cs="Arial"/>
                <w:b/>
                <w:bCs/>
              </w:rPr>
            </w:pPr>
          </w:p>
        </w:tc>
        <w:tc>
          <w:tcPr>
            <w:tcW w:w="2589" w:type="dxa"/>
          </w:tcPr>
          <w:p w14:paraId="52B044DD" w14:textId="77777777" w:rsidR="003B255C" w:rsidRPr="00641883" w:rsidRDefault="003B255C">
            <w:pPr>
              <w:rPr>
                <w:rFonts w:ascii="Arial" w:hAnsi="Arial" w:cs="Arial"/>
                <w:b/>
                <w:bCs/>
              </w:rPr>
            </w:pPr>
          </w:p>
        </w:tc>
        <w:tc>
          <w:tcPr>
            <w:tcW w:w="4151" w:type="dxa"/>
          </w:tcPr>
          <w:p w14:paraId="4F4EA647" w14:textId="77777777" w:rsidR="003B255C" w:rsidRPr="00641883" w:rsidRDefault="003B255C">
            <w:pPr>
              <w:rPr>
                <w:rFonts w:ascii="Arial" w:hAnsi="Arial" w:cs="Arial"/>
                <w:b/>
                <w:bCs/>
              </w:rPr>
            </w:pPr>
          </w:p>
        </w:tc>
      </w:tr>
    </w:tbl>
    <w:p w14:paraId="22190E87" w14:textId="77777777" w:rsidR="003B255C" w:rsidRPr="00641883" w:rsidRDefault="003B255C" w:rsidP="003B255C">
      <w:pPr>
        <w:spacing w:after="0" w:line="280" w:lineRule="atLeast"/>
        <w:rPr>
          <w:rFonts w:ascii="Arial" w:hAnsi="Arial" w:cs="Arial"/>
        </w:rPr>
      </w:pPr>
    </w:p>
    <w:p w14:paraId="364F2869" w14:textId="72E739E4" w:rsidR="003B255C" w:rsidRPr="00545F72" w:rsidRDefault="003B255C" w:rsidP="003B255C">
      <w:pPr>
        <w:spacing w:after="0" w:line="280" w:lineRule="atLeast"/>
        <w:rPr>
          <w:rFonts w:ascii="Arial" w:hAnsi="Arial" w:cs="Arial"/>
          <w:u w:val="single"/>
        </w:rPr>
      </w:pPr>
      <w:r w:rsidRPr="00641883">
        <w:rPr>
          <w:rFonts w:ascii="Arial" w:hAnsi="Arial" w:cs="Arial"/>
        </w:rPr>
        <w:t xml:space="preserve">In </w:t>
      </w:r>
      <w:r w:rsidRPr="006170B4">
        <w:rPr>
          <w:rFonts w:ascii="Arial" w:hAnsi="Arial" w:cs="Arial"/>
          <w:highlight w:val="yellow"/>
        </w:rPr>
        <w:t>&lt;</w:t>
      </w:r>
      <w:r w:rsidRPr="006170B4">
        <w:rPr>
          <w:rFonts w:ascii="Arial" w:hAnsi="Arial" w:cs="Arial"/>
          <w:i/>
          <w:iCs/>
          <w:highlight w:val="yellow"/>
        </w:rPr>
        <w:t>maand</w:t>
      </w:r>
      <w:r w:rsidRPr="006170B4">
        <w:rPr>
          <w:rFonts w:ascii="Arial" w:hAnsi="Arial" w:cs="Arial"/>
          <w:highlight w:val="yellow"/>
        </w:rPr>
        <w:t>&gt;</w:t>
      </w:r>
      <w:r w:rsidRPr="00641883">
        <w:rPr>
          <w:rFonts w:ascii="Arial" w:hAnsi="Arial" w:cs="Arial"/>
        </w:rPr>
        <w:t xml:space="preserve"> wordt in de nieuwsbrief een attentiebericht geplaatst waarin aandacht wordt gevraagd voor de rookmelders. Dit om ervoor te zorgen </w:t>
      </w:r>
      <w:r w:rsidR="009449C3">
        <w:rPr>
          <w:rFonts w:ascii="Arial" w:hAnsi="Arial" w:cs="Arial"/>
        </w:rPr>
        <w:t xml:space="preserve">dat </w:t>
      </w:r>
      <w:r w:rsidRPr="00641883">
        <w:rPr>
          <w:rFonts w:ascii="Arial" w:hAnsi="Arial" w:cs="Arial"/>
        </w:rPr>
        <w:t>ook de rookmelders binnen de woningen worden onderhouden (jaarlijks de batterij vervangen indien van toepassing, schoonmaken en controleren of de rookmelder dat jaar aan vervanging toe is</w:t>
      </w:r>
      <w:r w:rsidR="006170B4">
        <w:rPr>
          <w:rFonts w:ascii="Arial" w:hAnsi="Arial" w:cs="Arial"/>
        </w:rPr>
        <w:t>)</w:t>
      </w:r>
      <w:r w:rsidR="00545F72">
        <w:rPr>
          <w:rFonts w:ascii="Arial" w:hAnsi="Arial" w:cs="Arial"/>
        </w:rPr>
        <w:t>.</w:t>
      </w:r>
      <w:r w:rsidRPr="00641883">
        <w:rPr>
          <w:rFonts w:ascii="Arial" w:hAnsi="Arial" w:cs="Arial"/>
        </w:rPr>
        <w:t xml:space="preserve"> </w:t>
      </w:r>
      <w:r w:rsidR="00DB3C69">
        <w:rPr>
          <w:rFonts w:ascii="Arial" w:hAnsi="Arial" w:cs="Arial"/>
          <w:u w:val="single"/>
        </w:rPr>
        <w:t>Dit</w:t>
      </w:r>
      <w:r w:rsidRPr="00545F72">
        <w:rPr>
          <w:rFonts w:ascii="Arial" w:hAnsi="Arial" w:cs="Arial"/>
          <w:u w:val="single"/>
        </w:rPr>
        <w:t xml:space="preserve"> alleen laten staan als de rookmelders niet in centraal beheer zijn aangebracht. </w:t>
      </w:r>
    </w:p>
    <w:p w14:paraId="15CE160B" w14:textId="77777777" w:rsidR="003B255C" w:rsidRPr="00641883" w:rsidRDefault="003B255C" w:rsidP="003B255C">
      <w:pPr>
        <w:spacing w:after="0" w:line="280" w:lineRule="atLeast"/>
        <w:rPr>
          <w:rFonts w:ascii="Arial" w:hAnsi="Arial" w:cs="Arial"/>
        </w:rPr>
      </w:pPr>
    </w:p>
    <w:p w14:paraId="42A94B53" w14:textId="390C3B22" w:rsidR="003B255C" w:rsidRPr="0095678F" w:rsidRDefault="003B255C" w:rsidP="001B60CF">
      <w:pPr>
        <w:rPr>
          <w:rFonts w:ascii="Arial" w:hAnsi="Arial" w:cs="Arial"/>
          <w:b/>
        </w:rPr>
      </w:pPr>
      <w:r w:rsidRPr="0095678F">
        <w:rPr>
          <w:rFonts w:ascii="Arial" w:hAnsi="Arial" w:cs="Arial"/>
          <w:b/>
        </w:rPr>
        <w:t>Brandmeldinstallatie</w:t>
      </w:r>
    </w:p>
    <w:p w14:paraId="73BB7C07" w14:textId="4E30406E" w:rsidR="003B255C" w:rsidRPr="00641883" w:rsidRDefault="003B255C" w:rsidP="003B255C">
      <w:pPr>
        <w:spacing w:after="0" w:line="280" w:lineRule="atLeast"/>
        <w:rPr>
          <w:rFonts w:ascii="Arial" w:hAnsi="Arial" w:cs="Arial"/>
        </w:rPr>
      </w:pPr>
      <w:r w:rsidRPr="00641883">
        <w:rPr>
          <w:rFonts w:ascii="Arial" w:hAnsi="Arial" w:cs="Arial"/>
        </w:rPr>
        <w:t xml:space="preserve">De brandmeldinstallatie is aangelegd in </w:t>
      </w:r>
      <w:r w:rsidRPr="00545F72">
        <w:rPr>
          <w:rFonts w:ascii="Arial" w:hAnsi="Arial" w:cs="Arial"/>
          <w:highlight w:val="yellow"/>
        </w:rPr>
        <w:t>&lt;</w:t>
      </w:r>
      <w:r w:rsidRPr="00545F72">
        <w:rPr>
          <w:rFonts w:ascii="Arial" w:hAnsi="Arial" w:cs="Arial"/>
          <w:i/>
          <w:iCs/>
          <w:highlight w:val="yellow"/>
        </w:rPr>
        <w:t>jaartal</w:t>
      </w:r>
      <w:r w:rsidRPr="00545F72">
        <w:rPr>
          <w:rFonts w:ascii="Arial" w:hAnsi="Arial" w:cs="Arial"/>
          <w:highlight w:val="yellow"/>
        </w:rPr>
        <w:t>&gt;</w:t>
      </w:r>
      <w:r w:rsidRPr="00641883">
        <w:rPr>
          <w:rFonts w:ascii="Arial" w:hAnsi="Arial" w:cs="Arial"/>
        </w:rPr>
        <w:t xml:space="preserve"> en wordt onderhouden door </w:t>
      </w:r>
      <w:r w:rsidRPr="00545F72">
        <w:rPr>
          <w:rFonts w:ascii="Arial" w:hAnsi="Arial" w:cs="Arial"/>
          <w:highlight w:val="yellow"/>
        </w:rPr>
        <w:t>&lt;</w:t>
      </w:r>
      <w:r w:rsidRPr="00545F72">
        <w:rPr>
          <w:rFonts w:ascii="Arial" w:hAnsi="Arial" w:cs="Arial"/>
          <w:i/>
          <w:iCs/>
          <w:highlight w:val="yellow"/>
        </w:rPr>
        <w:t>bedrijfsnaam met contactgegevens</w:t>
      </w:r>
      <w:r w:rsidRPr="00545F72">
        <w:rPr>
          <w:rFonts w:ascii="Arial" w:hAnsi="Arial" w:cs="Arial"/>
          <w:highlight w:val="yellow"/>
        </w:rPr>
        <w:t>&gt;</w:t>
      </w:r>
      <w:r w:rsidRPr="00641883">
        <w:rPr>
          <w:rFonts w:ascii="Arial" w:hAnsi="Arial" w:cs="Arial"/>
        </w:rPr>
        <w:t>. Voor het onderhoud is een onderhoudscontract afgesloten. D</w:t>
      </w:r>
      <w:r w:rsidR="00A4669C">
        <w:rPr>
          <w:rFonts w:ascii="Arial" w:hAnsi="Arial" w:cs="Arial"/>
        </w:rPr>
        <w:t>it</w:t>
      </w:r>
      <w:r w:rsidRPr="00641883">
        <w:rPr>
          <w:rFonts w:ascii="Arial" w:hAnsi="Arial" w:cs="Arial"/>
        </w:rPr>
        <w:t xml:space="preserve"> moet op </w:t>
      </w:r>
      <w:r w:rsidRPr="00545F72">
        <w:rPr>
          <w:rFonts w:ascii="Arial" w:hAnsi="Arial" w:cs="Arial"/>
          <w:i/>
          <w:iCs/>
          <w:highlight w:val="yellow"/>
        </w:rPr>
        <w:t>&lt;datum</w:t>
      </w:r>
      <w:r w:rsidRPr="00545F72">
        <w:rPr>
          <w:rFonts w:ascii="Arial" w:hAnsi="Arial" w:cs="Arial"/>
          <w:highlight w:val="yellow"/>
        </w:rPr>
        <w:t>&gt;</w:t>
      </w:r>
      <w:r w:rsidRPr="00641883">
        <w:rPr>
          <w:rFonts w:ascii="Arial" w:hAnsi="Arial" w:cs="Arial"/>
        </w:rPr>
        <w:t xml:space="preserve"> verlengd zijn. Bij storingen kan </w:t>
      </w:r>
      <w:r w:rsidRPr="00545F72">
        <w:rPr>
          <w:rFonts w:ascii="Arial" w:hAnsi="Arial" w:cs="Arial"/>
          <w:i/>
          <w:iCs/>
          <w:highlight w:val="yellow"/>
        </w:rPr>
        <w:t>&lt;bedrijfsnaam&gt;</w:t>
      </w:r>
      <w:r w:rsidRPr="00641883">
        <w:rPr>
          <w:rFonts w:ascii="Arial" w:hAnsi="Arial" w:cs="Arial"/>
        </w:rPr>
        <w:t xml:space="preserve"> worden gebeld.</w:t>
      </w:r>
    </w:p>
    <w:p w14:paraId="7A920051" w14:textId="77777777" w:rsidR="003B255C" w:rsidRPr="00641883" w:rsidRDefault="003B255C" w:rsidP="003B255C">
      <w:pPr>
        <w:spacing w:after="0" w:line="280" w:lineRule="atLeast"/>
        <w:rPr>
          <w:rFonts w:ascii="Arial" w:hAnsi="Arial" w:cs="Arial"/>
        </w:rPr>
      </w:pPr>
    </w:p>
    <w:p w14:paraId="72E516FD" w14:textId="5A6FFFDF" w:rsidR="003B255C" w:rsidRPr="00641883" w:rsidRDefault="003B255C" w:rsidP="003B255C">
      <w:pPr>
        <w:spacing w:after="0" w:line="280" w:lineRule="atLeast"/>
        <w:rPr>
          <w:rFonts w:ascii="Arial" w:hAnsi="Arial" w:cs="Arial"/>
        </w:rPr>
      </w:pPr>
      <w:r w:rsidRPr="00641883">
        <w:rPr>
          <w:rFonts w:ascii="Arial" w:hAnsi="Arial" w:cs="Arial"/>
        </w:rPr>
        <w:t xml:space="preserve">De maandelijkse controle van de brandmeldinstallatie wordt uitgevoerd door </w:t>
      </w:r>
      <w:r w:rsidRPr="00545F72">
        <w:rPr>
          <w:rFonts w:ascii="Arial" w:hAnsi="Arial" w:cs="Arial"/>
          <w:highlight w:val="yellow"/>
        </w:rPr>
        <w:t>&lt;</w:t>
      </w:r>
      <w:r w:rsidRPr="00545F72">
        <w:rPr>
          <w:rFonts w:ascii="Arial" w:hAnsi="Arial" w:cs="Arial"/>
          <w:i/>
          <w:iCs/>
          <w:highlight w:val="yellow"/>
        </w:rPr>
        <w:t>naam persoon/ afdeling</w:t>
      </w:r>
      <w:r w:rsidRPr="00545F72">
        <w:rPr>
          <w:rFonts w:ascii="Arial" w:hAnsi="Arial" w:cs="Arial"/>
          <w:highlight w:val="yellow"/>
        </w:rPr>
        <w:t>&gt;</w:t>
      </w:r>
      <w:r w:rsidR="00A4669C">
        <w:rPr>
          <w:rFonts w:ascii="Arial" w:hAnsi="Arial" w:cs="Arial"/>
        </w:rPr>
        <w:t>;</w:t>
      </w:r>
      <w:r w:rsidRPr="00641883">
        <w:rPr>
          <w:rFonts w:ascii="Arial" w:hAnsi="Arial" w:cs="Arial"/>
        </w:rPr>
        <w:t xml:space="preserve"> dit wordt geregistreerd in het </w:t>
      </w:r>
      <w:r w:rsidR="00CD2430" w:rsidRPr="0095678F">
        <w:rPr>
          <w:rFonts w:ascii="Arial" w:hAnsi="Arial" w:cs="Arial"/>
        </w:rPr>
        <w:t>(digitale)</w:t>
      </w:r>
      <w:r w:rsidRPr="0095678F">
        <w:rPr>
          <w:rFonts w:ascii="Arial" w:hAnsi="Arial" w:cs="Arial"/>
        </w:rPr>
        <w:t xml:space="preserve"> </w:t>
      </w:r>
      <w:r w:rsidRPr="00641883">
        <w:rPr>
          <w:rFonts w:ascii="Arial" w:hAnsi="Arial" w:cs="Arial"/>
        </w:rPr>
        <w:t>logboek</w:t>
      </w:r>
      <w:r w:rsidR="00816E2C" w:rsidRPr="0095678F">
        <w:rPr>
          <w:rFonts w:ascii="Arial" w:hAnsi="Arial" w:cs="Arial"/>
        </w:rPr>
        <w:t>.</w:t>
      </w:r>
    </w:p>
    <w:p w14:paraId="494F15FA" w14:textId="77777777" w:rsidR="003B255C" w:rsidRPr="00641883" w:rsidRDefault="003B255C" w:rsidP="003B255C">
      <w:pPr>
        <w:spacing w:after="0" w:line="280" w:lineRule="atLeast"/>
        <w:rPr>
          <w:rFonts w:ascii="Arial" w:hAnsi="Arial" w:cs="Arial"/>
        </w:rPr>
      </w:pPr>
    </w:p>
    <w:tbl>
      <w:tblPr>
        <w:tblStyle w:val="Tabelraster"/>
        <w:tblW w:w="0" w:type="auto"/>
        <w:tblLook w:val="04A0" w:firstRow="1" w:lastRow="0" w:firstColumn="1" w:lastColumn="0" w:noHBand="0" w:noVBand="1"/>
      </w:tblPr>
      <w:tblGrid>
        <w:gridCol w:w="2673"/>
        <w:gridCol w:w="1829"/>
        <w:gridCol w:w="2204"/>
        <w:gridCol w:w="2356"/>
      </w:tblGrid>
      <w:tr w:rsidR="003B255C" w:rsidRPr="00641883" w14:paraId="11F6C53F" w14:textId="77777777">
        <w:tc>
          <w:tcPr>
            <w:tcW w:w="2371" w:type="dxa"/>
          </w:tcPr>
          <w:p w14:paraId="7A0AEAB0" w14:textId="77777777" w:rsidR="003B255C" w:rsidRPr="00641883" w:rsidRDefault="003B255C">
            <w:pPr>
              <w:rPr>
                <w:rFonts w:ascii="Arial" w:hAnsi="Arial" w:cs="Arial"/>
                <w:b/>
                <w:bCs/>
              </w:rPr>
            </w:pPr>
            <w:r w:rsidRPr="00641883">
              <w:rPr>
                <w:rFonts w:ascii="Arial" w:hAnsi="Arial" w:cs="Arial"/>
                <w:b/>
                <w:bCs/>
              </w:rPr>
              <w:t>Datum (</w:t>
            </w:r>
            <w:proofErr w:type="spellStart"/>
            <w:r w:rsidRPr="00641883">
              <w:rPr>
                <w:rFonts w:ascii="Arial" w:hAnsi="Arial" w:cs="Arial"/>
                <w:b/>
                <w:bCs/>
              </w:rPr>
              <w:t>onderhouds</w:t>
            </w:r>
            <w:proofErr w:type="spellEnd"/>
            <w:r w:rsidRPr="00641883">
              <w:rPr>
                <w:rFonts w:ascii="Arial" w:hAnsi="Arial" w:cs="Arial"/>
                <w:b/>
                <w:bCs/>
              </w:rPr>
              <w:t>)certificaat</w:t>
            </w:r>
          </w:p>
        </w:tc>
        <w:tc>
          <w:tcPr>
            <w:tcW w:w="2200" w:type="dxa"/>
          </w:tcPr>
          <w:p w14:paraId="0FDA5E19" w14:textId="77777777" w:rsidR="003B255C" w:rsidRPr="00641883" w:rsidRDefault="003B255C">
            <w:pPr>
              <w:rPr>
                <w:rFonts w:ascii="Arial" w:hAnsi="Arial" w:cs="Arial"/>
                <w:b/>
                <w:bCs/>
              </w:rPr>
            </w:pPr>
          </w:p>
        </w:tc>
        <w:tc>
          <w:tcPr>
            <w:tcW w:w="2382" w:type="dxa"/>
          </w:tcPr>
          <w:p w14:paraId="475897CF" w14:textId="77777777" w:rsidR="003B255C" w:rsidRPr="00641883" w:rsidRDefault="003B255C">
            <w:pPr>
              <w:rPr>
                <w:rFonts w:ascii="Arial" w:hAnsi="Arial" w:cs="Arial"/>
                <w:b/>
                <w:bCs/>
              </w:rPr>
            </w:pPr>
            <w:r w:rsidRPr="00641883">
              <w:rPr>
                <w:rFonts w:ascii="Arial" w:hAnsi="Arial" w:cs="Arial"/>
                <w:b/>
                <w:bCs/>
              </w:rPr>
              <w:t>Afgegeven door</w:t>
            </w:r>
          </w:p>
        </w:tc>
        <w:tc>
          <w:tcPr>
            <w:tcW w:w="2109" w:type="dxa"/>
          </w:tcPr>
          <w:p w14:paraId="2CC4B8EA" w14:textId="77777777" w:rsidR="003B255C" w:rsidRPr="00641883" w:rsidRDefault="003B255C">
            <w:pPr>
              <w:rPr>
                <w:rFonts w:ascii="Arial" w:hAnsi="Arial" w:cs="Arial"/>
                <w:b/>
                <w:bCs/>
              </w:rPr>
            </w:pPr>
            <w:r w:rsidRPr="00641883">
              <w:rPr>
                <w:rFonts w:ascii="Arial" w:hAnsi="Arial" w:cs="Arial"/>
                <w:b/>
                <w:bCs/>
              </w:rPr>
              <w:t>Jaar vervanging brandmeldinstallatie</w:t>
            </w:r>
          </w:p>
        </w:tc>
      </w:tr>
      <w:tr w:rsidR="003B255C" w:rsidRPr="00641883" w14:paraId="4B2C10E8" w14:textId="77777777">
        <w:tc>
          <w:tcPr>
            <w:tcW w:w="2371" w:type="dxa"/>
          </w:tcPr>
          <w:p w14:paraId="42F9CC5E" w14:textId="77777777" w:rsidR="003B255C" w:rsidRPr="00641883" w:rsidRDefault="003B255C">
            <w:pPr>
              <w:rPr>
                <w:rFonts w:ascii="Arial" w:hAnsi="Arial" w:cs="Arial"/>
                <w:i/>
                <w:iCs/>
              </w:rPr>
            </w:pPr>
            <w:r w:rsidRPr="00641883">
              <w:rPr>
                <w:rFonts w:ascii="Arial" w:hAnsi="Arial" w:cs="Arial"/>
                <w:i/>
                <w:iCs/>
              </w:rPr>
              <w:t>&lt;mei 2023&gt;</w:t>
            </w:r>
          </w:p>
        </w:tc>
        <w:tc>
          <w:tcPr>
            <w:tcW w:w="2200" w:type="dxa"/>
          </w:tcPr>
          <w:p w14:paraId="0421FAC2" w14:textId="77777777" w:rsidR="003B255C" w:rsidRPr="00641883" w:rsidRDefault="003B255C">
            <w:pPr>
              <w:rPr>
                <w:rFonts w:ascii="Arial" w:hAnsi="Arial" w:cs="Arial"/>
                <w:i/>
                <w:iCs/>
              </w:rPr>
            </w:pPr>
          </w:p>
        </w:tc>
        <w:tc>
          <w:tcPr>
            <w:tcW w:w="2382" w:type="dxa"/>
          </w:tcPr>
          <w:p w14:paraId="269D9854" w14:textId="77777777" w:rsidR="003B255C" w:rsidRPr="00641883" w:rsidRDefault="003B255C">
            <w:pPr>
              <w:rPr>
                <w:rFonts w:ascii="Arial" w:hAnsi="Arial" w:cs="Arial"/>
                <w:i/>
                <w:iCs/>
              </w:rPr>
            </w:pPr>
            <w:r w:rsidRPr="00641883">
              <w:rPr>
                <w:rFonts w:ascii="Arial" w:hAnsi="Arial" w:cs="Arial"/>
                <w:i/>
                <w:iCs/>
              </w:rPr>
              <w:t xml:space="preserve">&lt;Brandveilig b.v., Arnhem&gt; </w:t>
            </w:r>
          </w:p>
        </w:tc>
        <w:tc>
          <w:tcPr>
            <w:tcW w:w="2109" w:type="dxa"/>
          </w:tcPr>
          <w:p w14:paraId="06E99CAB" w14:textId="77777777" w:rsidR="003B255C" w:rsidRPr="00641883" w:rsidRDefault="003B255C">
            <w:pPr>
              <w:rPr>
                <w:rFonts w:ascii="Arial" w:hAnsi="Arial" w:cs="Arial"/>
                <w:i/>
                <w:iCs/>
              </w:rPr>
            </w:pPr>
            <w:r w:rsidRPr="00641883">
              <w:rPr>
                <w:rFonts w:ascii="Arial" w:hAnsi="Arial" w:cs="Arial"/>
                <w:i/>
                <w:iCs/>
              </w:rPr>
              <w:t>&lt;2035&gt;</w:t>
            </w:r>
          </w:p>
        </w:tc>
      </w:tr>
      <w:tr w:rsidR="003B255C" w:rsidRPr="00641883" w14:paraId="2C105130" w14:textId="77777777">
        <w:tc>
          <w:tcPr>
            <w:tcW w:w="2371" w:type="dxa"/>
          </w:tcPr>
          <w:p w14:paraId="74916460" w14:textId="77777777" w:rsidR="003B255C" w:rsidRPr="00641883" w:rsidRDefault="003B255C">
            <w:pPr>
              <w:rPr>
                <w:rFonts w:ascii="Arial" w:hAnsi="Arial" w:cs="Arial"/>
                <w:b/>
                <w:bCs/>
              </w:rPr>
            </w:pPr>
          </w:p>
        </w:tc>
        <w:tc>
          <w:tcPr>
            <w:tcW w:w="2200" w:type="dxa"/>
          </w:tcPr>
          <w:p w14:paraId="08C4BDC0" w14:textId="77777777" w:rsidR="003B255C" w:rsidRPr="00641883" w:rsidRDefault="003B255C">
            <w:pPr>
              <w:rPr>
                <w:rFonts w:ascii="Arial" w:hAnsi="Arial" w:cs="Arial"/>
                <w:b/>
                <w:bCs/>
              </w:rPr>
            </w:pPr>
          </w:p>
        </w:tc>
        <w:tc>
          <w:tcPr>
            <w:tcW w:w="2382" w:type="dxa"/>
          </w:tcPr>
          <w:p w14:paraId="7EB0206D" w14:textId="77777777" w:rsidR="003B255C" w:rsidRPr="00641883" w:rsidRDefault="003B255C">
            <w:pPr>
              <w:rPr>
                <w:rFonts w:ascii="Arial" w:hAnsi="Arial" w:cs="Arial"/>
                <w:b/>
                <w:bCs/>
              </w:rPr>
            </w:pPr>
          </w:p>
        </w:tc>
        <w:tc>
          <w:tcPr>
            <w:tcW w:w="2109" w:type="dxa"/>
          </w:tcPr>
          <w:p w14:paraId="45D8DFD9" w14:textId="77777777" w:rsidR="003B255C" w:rsidRPr="00641883" w:rsidRDefault="003B255C">
            <w:pPr>
              <w:rPr>
                <w:rFonts w:ascii="Arial" w:hAnsi="Arial" w:cs="Arial"/>
                <w:b/>
                <w:bCs/>
              </w:rPr>
            </w:pPr>
          </w:p>
        </w:tc>
      </w:tr>
      <w:tr w:rsidR="003B255C" w:rsidRPr="00641883" w14:paraId="074731D3" w14:textId="77777777">
        <w:tc>
          <w:tcPr>
            <w:tcW w:w="2371" w:type="dxa"/>
          </w:tcPr>
          <w:p w14:paraId="0907719D" w14:textId="77777777" w:rsidR="003B255C" w:rsidRPr="00641883" w:rsidRDefault="003B255C">
            <w:pPr>
              <w:rPr>
                <w:rFonts w:ascii="Arial" w:hAnsi="Arial" w:cs="Arial"/>
                <w:b/>
                <w:bCs/>
              </w:rPr>
            </w:pPr>
          </w:p>
        </w:tc>
        <w:tc>
          <w:tcPr>
            <w:tcW w:w="2200" w:type="dxa"/>
          </w:tcPr>
          <w:p w14:paraId="7D9E38F9" w14:textId="77777777" w:rsidR="003B255C" w:rsidRPr="00641883" w:rsidRDefault="003B255C">
            <w:pPr>
              <w:rPr>
                <w:rFonts w:ascii="Arial" w:hAnsi="Arial" w:cs="Arial"/>
                <w:b/>
                <w:bCs/>
              </w:rPr>
            </w:pPr>
          </w:p>
        </w:tc>
        <w:tc>
          <w:tcPr>
            <w:tcW w:w="2382" w:type="dxa"/>
          </w:tcPr>
          <w:p w14:paraId="39FC975A" w14:textId="77777777" w:rsidR="003B255C" w:rsidRPr="00641883" w:rsidRDefault="003B255C">
            <w:pPr>
              <w:rPr>
                <w:rFonts w:ascii="Arial" w:hAnsi="Arial" w:cs="Arial"/>
                <w:b/>
                <w:bCs/>
              </w:rPr>
            </w:pPr>
          </w:p>
        </w:tc>
        <w:tc>
          <w:tcPr>
            <w:tcW w:w="2109" w:type="dxa"/>
          </w:tcPr>
          <w:p w14:paraId="2A472AF1" w14:textId="77777777" w:rsidR="003B255C" w:rsidRPr="00641883" w:rsidRDefault="003B255C">
            <w:pPr>
              <w:rPr>
                <w:rFonts w:ascii="Arial" w:hAnsi="Arial" w:cs="Arial"/>
                <w:b/>
                <w:bCs/>
              </w:rPr>
            </w:pPr>
          </w:p>
        </w:tc>
      </w:tr>
      <w:tr w:rsidR="003B255C" w:rsidRPr="00641883" w14:paraId="3E112108" w14:textId="77777777">
        <w:tc>
          <w:tcPr>
            <w:tcW w:w="2371" w:type="dxa"/>
          </w:tcPr>
          <w:p w14:paraId="514F3010" w14:textId="77777777" w:rsidR="003B255C" w:rsidRPr="00641883" w:rsidRDefault="003B255C">
            <w:pPr>
              <w:rPr>
                <w:rFonts w:ascii="Arial" w:hAnsi="Arial" w:cs="Arial"/>
                <w:b/>
                <w:bCs/>
              </w:rPr>
            </w:pPr>
          </w:p>
        </w:tc>
        <w:tc>
          <w:tcPr>
            <w:tcW w:w="2200" w:type="dxa"/>
          </w:tcPr>
          <w:p w14:paraId="65F3A96E" w14:textId="77777777" w:rsidR="003B255C" w:rsidRPr="00641883" w:rsidRDefault="003B255C">
            <w:pPr>
              <w:rPr>
                <w:rFonts w:ascii="Arial" w:hAnsi="Arial" w:cs="Arial"/>
                <w:b/>
                <w:bCs/>
              </w:rPr>
            </w:pPr>
          </w:p>
        </w:tc>
        <w:tc>
          <w:tcPr>
            <w:tcW w:w="2382" w:type="dxa"/>
          </w:tcPr>
          <w:p w14:paraId="4FB7D613" w14:textId="77777777" w:rsidR="003B255C" w:rsidRPr="00641883" w:rsidRDefault="003B255C">
            <w:pPr>
              <w:rPr>
                <w:rFonts w:ascii="Arial" w:hAnsi="Arial" w:cs="Arial"/>
                <w:b/>
                <w:bCs/>
              </w:rPr>
            </w:pPr>
          </w:p>
        </w:tc>
        <w:tc>
          <w:tcPr>
            <w:tcW w:w="2109" w:type="dxa"/>
          </w:tcPr>
          <w:p w14:paraId="5A9C6D12" w14:textId="77777777" w:rsidR="003B255C" w:rsidRPr="00641883" w:rsidRDefault="003B255C">
            <w:pPr>
              <w:rPr>
                <w:rFonts w:ascii="Arial" w:hAnsi="Arial" w:cs="Arial"/>
                <w:b/>
                <w:bCs/>
              </w:rPr>
            </w:pPr>
          </w:p>
        </w:tc>
      </w:tr>
      <w:tr w:rsidR="003B255C" w:rsidRPr="00641883" w14:paraId="0C71A33C" w14:textId="77777777">
        <w:tc>
          <w:tcPr>
            <w:tcW w:w="2371" w:type="dxa"/>
          </w:tcPr>
          <w:p w14:paraId="322D136A" w14:textId="77777777" w:rsidR="003B255C" w:rsidRPr="00641883" w:rsidRDefault="003B255C">
            <w:pPr>
              <w:rPr>
                <w:rFonts w:ascii="Arial" w:hAnsi="Arial" w:cs="Arial"/>
                <w:b/>
                <w:bCs/>
              </w:rPr>
            </w:pPr>
          </w:p>
        </w:tc>
        <w:tc>
          <w:tcPr>
            <w:tcW w:w="2200" w:type="dxa"/>
          </w:tcPr>
          <w:p w14:paraId="064E8561" w14:textId="77777777" w:rsidR="003B255C" w:rsidRPr="00641883" w:rsidRDefault="003B255C">
            <w:pPr>
              <w:rPr>
                <w:rFonts w:ascii="Arial" w:hAnsi="Arial" w:cs="Arial"/>
                <w:b/>
                <w:bCs/>
              </w:rPr>
            </w:pPr>
          </w:p>
        </w:tc>
        <w:tc>
          <w:tcPr>
            <w:tcW w:w="2382" w:type="dxa"/>
          </w:tcPr>
          <w:p w14:paraId="0D5F92BD" w14:textId="77777777" w:rsidR="003B255C" w:rsidRPr="00641883" w:rsidRDefault="003B255C">
            <w:pPr>
              <w:rPr>
                <w:rFonts w:ascii="Arial" w:hAnsi="Arial" w:cs="Arial"/>
                <w:b/>
                <w:bCs/>
              </w:rPr>
            </w:pPr>
          </w:p>
        </w:tc>
        <w:tc>
          <w:tcPr>
            <w:tcW w:w="2109" w:type="dxa"/>
          </w:tcPr>
          <w:p w14:paraId="268D0E7D" w14:textId="77777777" w:rsidR="003B255C" w:rsidRPr="00641883" w:rsidRDefault="003B255C">
            <w:pPr>
              <w:rPr>
                <w:rFonts w:ascii="Arial" w:hAnsi="Arial" w:cs="Arial"/>
                <w:b/>
                <w:bCs/>
              </w:rPr>
            </w:pPr>
          </w:p>
        </w:tc>
      </w:tr>
    </w:tbl>
    <w:p w14:paraId="7E8FF5C2" w14:textId="77777777" w:rsidR="003B255C" w:rsidRPr="00641883" w:rsidRDefault="003B255C" w:rsidP="003B255C">
      <w:pPr>
        <w:spacing w:after="0" w:line="280" w:lineRule="atLeast"/>
        <w:rPr>
          <w:rFonts w:ascii="Arial" w:hAnsi="Arial" w:cs="Arial"/>
        </w:rPr>
      </w:pPr>
    </w:p>
    <w:p w14:paraId="73D3FFD2" w14:textId="3214D8F5" w:rsidR="003B255C" w:rsidRPr="00641883" w:rsidRDefault="003B255C" w:rsidP="003B255C">
      <w:pPr>
        <w:spacing w:after="0" w:line="280" w:lineRule="atLeast"/>
        <w:rPr>
          <w:rFonts w:ascii="Arial" w:hAnsi="Arial" w:cs="Arial"/>
          <w:i/>
          <w:iCs/>
        </w:rPr>
      </w:pPr>
      <w:r w:rsidRPr="00641883">
        <w:rPr>
          <w:rFonts w:ascii="Arial" w:hAnsi="Arial" w:cs="Arial"/>
        </w:rPr>
        <w:t>Meldingen over storingen</w:t>
      </w:r>
      <w:r w:rsidR="00A4669C">
        <w:rPr>
          <w:rFonts w:ascii="Arial" w:hAnsi="Arial" w:cs="Arial"/>
        </w:rPr>
        <w:t xml:space="preserve"> en</w:t>
      </w:r>
      <w:r w:rsidRPr="00641883">
        <w:rPr>
          <w:rFonts w:ascii="Arial" w:hAnsi="Arial" w:cs="Arial"/>
        </w:rPr>
        <w:t xml:space="preserve"> defecten aan </w:t>
      </w:r>
      <w:r w:rsidRPr="00B93D26">
        <w:rPr>
          <w:rFonts w:ascii="Arial" w:hAnsi="Arial" w:cs="Arial"/>
          <w:i/>
          <w:iCs/>
          <w:highlight w:val="yellow"/>
        </w:rPr>
        <w:t>&lt;de rookmelders of de brandmeldinstallatie&gt;</w:t>
      </w:r>
      <w:r w:rsidRPr="00641883">
        <w:rPr>
          <w:rFonts w:ascii="Arial" w:hAnsi="Arial" w:cs="Arial"/>
          <w:i/>
          <w:iCs/>
        </w:rPr>
        <w:t xml:space="preserve"> </w:t>
      </w:r>
      <w:r w:rsidRPr="00641883">
        <w:rPr>
          <w:rFonts w:ascii="Arial" w:hAnsi="Arial" w:cs="Arial"/>
        </w:rPr>
        <w:t xml:space="preserve">worden doorgegeven aan </w:t>
      </w:r>
      <w:r w:rsidRPr="00B93D26">
        <w:rPr>
          <w:rFonts w:ascii="Arial" w:hAnsi="Arial" w:cs="Arial"/>
          <w:i/>
          <w:iCs/>
          <w:highlight w:val="yellow"/>
        </w:rPr>
        <w:t>&lt;naam verantwoordelijke&gt;</w:t>
      </w:r>
      <w:r w:rsidRPr="00641883">
        <w:rPr>
          <w:rFonts w:ascii="Arial" w:hAnsi="Arial" w:cs="Arial"/>
          <w:i/>
          <w:iCs/>
        </w:rPr>
        <w:t xml:space="preserve">. </w:t>
      </w:r>
    </w:p>
    <w:p w14:paraId="270A0E4E" w14:textId="77777777" w:rsidR="003B255C" w:rsidRPr="00641883" w:rsidRDefault="003B255C" w:rsidP="003B255C">
      <w:pPr>
        <w:spacing w:after="0" w:line="280" w:lineRule="atLeast"/>
        <w:rPr>
          <w:rFonts w:ascii="Arial" w:hAnsi="Arial" w:cs="Arial"/>
        </w:rPr>
      </w:pPr>
    </w:p>
    <w:p w14:paraId="54595A45" w14:textId="77777777" w:rsidR="00AF5459" w:rsidRDefault="00AF5459" w:rsidP="001B60CF">
      <w:pPr>
        <w:rPr>
          <w:rFonts w:ascii="Arial" w:hAnsi="Arial" w:cs="Arial"/>
          <w:b/>
        </w:rPr>
      </w:pPr>
    </w:p>
    <w:p w14:paraId="7C921E60" w14:textId="77777777" w:rsidR="00AF5459" w:rsidRDefault="00AF5459" w:rsidP="001B60CF">
      <w:pPr>
        <w:rPr>
          <w:rFonts w:ascii="Arial" w:hAnsi="Arial" w:cs="Arial"/>
          <w:b/>
        </w:rPr>
      </w:pPr>
    </w:p>
    <w:p w14:paraId="64630F21" w14:textId="0BBA13B1" w:rsidR="003B255C" w:rsidRPr="0095678F" w:rsidRDefault="003B255C" w:rsidP="001B60CF">
      <w:pPr>
        <w:rPr>
          <w:rFonts w:ascii="Arial" w:hAnsi="Arial" w:cs="Arial"/>
          <w:b/>
        </w:rPr>
      </w:pPr>
      <w:r w:rsidRPr="0095678F">
        <w:rPr>
          <w:rFonts w:ascii="Arial" w:hAnsi="Arial" w:cs="Arial"/>
          <w:b/>
        </w:rPr>
        <w:t>Vluchtrouteaanduiding</w:t>
      </w:r>
    </w:p>
    <w:p w14:paraId="10726D80" w14:textId="29788C5E" w:rsidR="003B255C" w:rsidRPr="00641883" w:rsidRDefault="00F53D0C" w:rsidP="003B255C">
      <w:pPr>
        <w:spacing w:after="0" w:line="280" w:lineRule="atLeast"/>
        <w:rPr>
          <w:rFonts w:ascii="Arial" w:hAnsi="Arial" w:cs="Arial"/>
        </w:rPr>
      </w:pPr>
      <w:r>
        <w:rPr>
          <w:rFonts w:ascii="Arial" w:hAnsi="Arial" w:cs="Arial"/>
        </w:rPr>
        <w:t>Als</w:t>
      </w:r>
      <w:r w:rsidR="003B255C" w:rsidRPr="00641883">
        <w:rPr>
          <w:rFonts w:ascii="Arial" w:hAnsi="Arial" w:cs="Arial"/>
        </w:rPr>
        <w:t xml:space="preserve"> er een vluchtroute aanduiding ontbreekt, defect is of niet meer zichtbaar</w:t>
      </w:r>
      <w:r w:rsidR="00C90A88">
        <w:rPr>
          <w:rFonts w:ascii="Arial" w:hAnsi="Arial" w:cs="Arial"/>
        </w:rPr>
        <w:t>,</w:t>
      </w:r>
      <w:r w:rsidR="003B255C" w:rsidRPr="00641883">
        <w:rPr>
          <w:rFonts w:ascii="Arial" w:hAnsi="Arial" w:cs="Arial"/>
        </w:rPr>
        <w:t xml:space="preserve"> dan wordt dit gemeld aan </w:t>
      </w:r>
      <w:r w:rsidR="003B255C" w:rsidRPr="00B93D26">
        <w:rPr>
          <w:rFonts w:ascii="Arial" w:hAnsi="Arial" w:cs="Arial"/>
          <w:highlight w:val="yellow"/>
        </w:rPr>
        <w:t>&lt;naam persoon of afdeling&gt;</w:t>
      </w:r>
      <w:r w:rsidR="003B255C" w:rsidRPr="00641883">
        <w:rPr>
          <w:rFonts w:ascii="Arial" w:hAnsi="Arial" w:cs="Arial"/>
        </w:rPr>
        <w:t>.</w:t>
      </w:r>
    </w:p>
    <w:p w14:paraId="26357675" w14:textId="77777777" w:rsidR="00892B83" w:rsidRPr="0095678F" w:rsidRDefault="00892B83" w:rsidP="003B255C">
      <w:pPr>
        <w:spacing w:after="0" w:line="280" w:lineRule="atLeast"/>
        <w:rPr>
          <w:rFonts w:ascii="Arial" w:hAnsi="Arial" w:cs="Arial"/>
        </w:rPr>
      </w:pPr>
    </w:p>
    <w:p w14:paraId="7B449065" w14:textId="10ADB5F6" w:rsidR="00305B5D" w:rsidRPr="0095678F" w:rsidRDefault="00305B5D" w:rsidP="00305B5D">
      <w:pPr>
        <w:rPr>
          <w:rFonts w:ascii="Arial" w:hAnsi="Arial" w:cs="Arial"/>
          <w:u w:val="single"/>
        </w:rPr>
      </w:pPr>
      <w:r w:rsidRPr="0095678F">
        <w:rPr>
          <w:rFonts w:ascii="Arial" w:hAnsi="Arial" w:cs="Arial"/>
          <w:u w:val="single"/>
        </w:rPr>
        <w:t>Indien er verlichte vluchtrouteaanduiding</w:t>
      </w:r>
      <w:r w:rsidR="00C90A88">
        <w:rPr>
          <w:rFonts w:ascii="Arial" w:hAnsi="Arial" w:cs="Arial"/>
          <w:u w:val="single"/>
        </w:rPr>
        <w:t xml:space="preserve"> </w:t>
      </w:r>
      <w:r w:rsidR="00F53D0C">
        <w:rPr>
          <w:rFonts w:ascii="Arial" w:hAnsi="Arial" w:cs="Arial"/>
          <w:u w:val="single"/>
        </w:rPr>
        <w:t>/</w:t>
      </w:r>
      <w:r w:rsidRPr="0095678F">
        <w:rPr>
          <w:rFonts w:ascii="Arial" w:hAnsi="Arial" w:cs="Arial"/>
          <w:u w:val="single"/>
        </w:rPr>
        <w:t xml:space="preserve"> noodverlichting aanwezig is</w:t>
      </w:r>
    </w:p>
    <w:tbl>
      <w:tblPr>
        <w:tblStyle w:val="Tabelraster"/>
        <w:tblW w:w="0" w:type="auto"/>
        <w:tblLook w:val="04A0" w:firstRow="1" w:lastRow="0" w:firstColumn="1" w:lastColumn="0" w:noHBand="0" w:noVBand="1"/>
      </w:tblPr>
      <w:tblGrid>
        <w:gridCol w:w="2371"/>
        <w:gridCol w:w="2589"/>
        <w:gridCol w:w="2356"/>
      </w:tblGrid>
      <w:tr w:rsidR="00305B5D" w:rsidRPr="0095678F" w14:paraId="312FEFBA" w14:textId="77777777">
        <w:tc>
          <w:tcPr>
            <w:tcW w:w="2371" w:type="dxa"/>
          </w:tcPr>
          <w:p w14:paraId="10646868" w14:textId="77777777" w:rsidR="00305B5D" w:rsidRPr="0095678F" w:rsidRDefault="00305B5D">
            <w:pPr>
              <w:rPr>
                <w:rFonts w:ascii="Arial" w:hAnsi="Arial" w:cs="Arial"/>
                <w:b/>
                <w:bCs/>
              </w:rPr>
            </w:pPr>
            <w:r w:rsidRPr="0095678F">
              <w:rPr>
                <w:rFonts w:ascii="Arial" w:hAnsi="Arial" w:cs="Arial"/>
                <w:b/>
                <w:bCs/>
              </w:rPr>
              <w:t>Datum onderhoud</w:t>
            </w:r>
          </w:p>
        </w:tc>
        <w:tc>
          <w:tcPr>
            <w:tcW w:w="2589" w:type="dxa"/>
          </w:tcPr>
          <w:p w14:paraId="77061F0A" w14:textId="77777777" w:rsidR="00305B5D" w:rsidRPr="0095678F" w:rsidRDefault="00305B5D">
            <w:pPr>
              <w:rPr>
                <w:rFonts w:ascii="Arial" w:hAnsi="Arial" w:cs="Arial"/>
                <w:b/>
                <w:bCs/>
              </w:rPr>
            </w:pPr>
            <w:r w:rsidRPr="0095678F">
              <w:rPr>
                <w:rFonts w:ascii="Arial" w:hAnsi="Arial" w:cs="Arial"/>
                <w:b/>
                <w:bCs/>
              </w:rPr>
              <w:t>Onderhoud door</w:t>
            </w:r>
          </w:p>
        </w:tc>
        <w:tc>
          <w:tcPr>
            <w:tcW w:w="2109" w:type="dxa"/>
          </w:tcPr>
          <w:p w14:paraId="40E1CADA" w14:textId="77777777" w:rsidR="00305B5D" w:rsidRPr="0095678F" w:rsidRDefault="00305B5D">
            <w:pPr>
              <w:rPr>
                <w:rFonts w:ascii="Arial" w:hAnsi="Arial" w:cs="Arial"/>
                <w:b/>
                <w:bCs/>
              </w:rPr>
            </w:pPr>
            <w:r w:rsidRPr="0095678F">
              <w:rPr>
                <w:rFonts w:ascii="Arial" w:hAnsi="Arial" w:cs="Arial"/>
                <w:b/>
                <w:bCs/>
              </w:rPr>
              <w:t>Jaar vervanging brandmeldinstallatie</w:t>
            </w:r>
          </w:p>
        </w:tc>
      </w:tr>
      <w:tr w:rsidR="00305B5D" w:rsidRPr="0095678F" w14:paraId="4CE622D9" w14:textId="77777777">
        <w:tc>
          <w:tcPr>
            <w:tcW w:w="2371" w:type="dxa"/>
          </w:tcPr>
          <w:p w14:paraId="170C86F1" w14:textId="77777777" w:rsidR="00305B5D" w:rsidRPr="0095678F" w:rsidRDefault="00305B5D">
            <w:pPr>
              <w:rPr>
                <w:rFonts w:ascii="Arial" w:hAnsi="Arial" w:cs="Arial"/>
                <w:i/>
                <w:iCs/>
              </w:rPr>
            </w:pPr>
            <w:r w:rsidRPr="0095678F">
              <w:rPr>
                <w:rFonts w:ascii="Arial" w:hAnsi="Arial" w:cs="Arial"/>
                <w:i/>
                <w:iCs/>
              </w:rPr>
              <w:t>&lt;mei 2023&gt;</w:t>
            </w:r>
          </w:p>
        </w:tc>
        <w:tc>
          <w:tcPr>
            <w:tcW w:w="2589" w:type="dxa"/>
          </w:tcPr>
          <w:p w14:paraId="56A19342" w14:textId="77777777" w:rsidR="00305B5D" w:rsidRPr="0095678F" w:rsidRDefault="00305B5D">
            <w:pPr>
              <w:rPr>
                <w:rFonts w:ascii="Arial" w:hAnsi="Arial" w:cs="Arial"/>
                <w:i/>
                <w:iCs/>
              </w:rPr>
            </w:pPr>
            <w:r w:rsidRPr="0095678F">
              <w:rPr>
                <w:rFonts w:ascii="Arial" w:hAnsi="Arial" w:cs="Arial"/>
                <w:i/>
                <w:iCs/>
              </w:rPr>
              <w:t xml:space="preserve">&lt;Brandveilig b.v., Arnhem&gt; </w:t>
            </w:r>
          </w:p>
        </w:tc>
        <w:tc>
          <w:tcPr>
            <w:tcW w:w="2109" w:type="dxa"/>
          </w:tcPr>
          <w:p w14:paraId="0F9B1E4D" w14:textId="77777777" w:rsidR="00305B5D" w:rsidRPr="0095678F" w:rsidRDefault="00305B5D">
            <w:pPr>
              <w:rPr>
                <w:rFonts w:ascii="Arial" w:hAnsi="Arial" w:cs="Arial"/>
                <w:i/>
                <w:iCs/>
              </w:rPr>
            </w:pPr>
            <w:r w:rsidRPr="0095678F">
              <w:rPr>
                <w:rFonts w:ascii="Arial" w:hAnsi="Arial" w:cs="Arial"/>
                <w:i/>
                <w:iCs/>
              </w:rPr>
              <w:t>&lt;2035&gt;</w:t>
            </w:r>
          </w:p>
        </w:tc>
      </w:tr>
      <w:tr w:rsidR="00305B5D" w:rsidRPr="0095678F" w14:paraId="3B53C9A2" w14:textId="77777777">
        <w:tc>
          <w:tcPr>
            <w:tcW w:w="2371" w:type="dxa"/>
          </w:tcPr>
          <w:p w14:paraId="33D3C57C" w14:textId="77777777" w:rsidR="00305B5D" w:rsidRPr="0095678F" w:rsidRDefault="00305B5D">
            <w:pPr>
              <w:rPr>
                <w:rFonts w:ascii="Arial" w:hAnsi="Arial" w:cs="Arial"/>
                <w:b/>
                <w:bCs/>
              </w:rPr>
            </w:pPr>
          </w:p>
        </w:tc>
        <w:tc>
          <w:tcPr>
            <w:tcW w:w="2589" w:type="dxa"/>
          </w:tcPr>
          <w:p w14:paraId="5E4BFA0A" w14:textId="77777777" w:rsidR="00305B5D" w:rsidRPr="0095678F" w:rsidRDefault="00305B5D">
            <w:pPr>
              <w:rPr>
                <w:rFonts w:ascii="Arial" w:hAnsi="Arial" w:cs="Arial"/>
                <w:b/>
                <w:bCs/>
              </w:rPr>
            </w:pPr>
          </w:p>
        </w:tc>
        <w:tc>
          <w:tcPr>
            <w:tcW w:w="2109" w:type="dxa"/>
          </w:tcPr>
          <w:p w14:paraId="23C4433A" w14:textId="77777777" w:rsidR="00305B5D" w:rsidRPr="0095678F" w:rsidRDefault="00305B5D">
            <w:pPr>
              <w:rPr>
                <w:rFonts w:ascii="Arial" w:hAnsi="Arial" w:cs="Arial"/>
                <w:b/>
                <w:bCs/>
              </w:rPr>
            </w:pPr>
          </w:p>
        </w:tc>
      </w:tr>
      <w:tr w:rsidR="00305B5D" w:rsidRPr="0095678F" w14:paraId="75C3E95D" w14:textId="77777777">
        <w:tc>
          <w:tcPr>
            <w:tcW w:w="2371" w:type="dxa"/>
          </w:tcPr>
          <w:p w14:paraId="186B2338" w14:textId="77777777" w:rsidR="00305B5D" w:rsidRPr="0095678F" w:rsidRDefault="00305B5D">
            <w:pPr>
              <w:rPr>
                <w:rFonts w:ascii="Arial" w:hAnsi="Arial" w:cs="Arial"/>
                <w:b/>
                <w:bCs/>
              </w:rPr>
            </w:pPr>
          </w:p>
        </w:tc>
        <w:tc>
          <w:tcPr>
            <w:tcW w:w="2589" w:type="dxa"/>
          </w:tcPr>
          <w:p w14:paraId="6132ED3D" w14:textId="77777777" w:rsidR="00305B5D" w:rsidRPr="0095678F" w:rsidRDefault="00305B5D">
            <w:pPr>
              <w:rPr>
                <w:rFonts w:ascii="Arial" w:hAnsi="Arial" w:cs="Arial"/>
                <w:b/>
                <w:bCs/>
              </w:rPr>
            </w:pPr>
          </w:p>
        </w:tc>
        <w:tc>
          <w:tcPr>
            <w:tcW w:w="2109" w:type="dxa"/>
          </w:tcPr>
          <w:p w14:paraId="79C42B74" w14:textId="77777777" w:rsidR="00305B5D" w:rsidRPr="0095678F" w:rsidRDefault="00305B5D">
            <w:pPr>
              <w:rPr>
                <w:rFonts w:ascii="Arial" w:hAnsi="Arial" w:cs="Arial"/>
                <w:b/>
                <w:bCs/>
              </w:rPr>
            </w:pPr>
          </w:p>
        </w:tc>
      </w:tr>
      <w:tr w:rsidR="00305B5D" w:rsidRPr="0095678F" w14:paraId="616C336D" w14:textId="77777777">
        <w:tc>
          <w:tcPr>
            <w:tcW w:w="2371" w:type="dxa"/>
          </w:tcPr>
          <w:p w14:paraId="77DC8819" w14:textId="77777777" w:rsidR="00305B5D" w:rsidRPr="0095678F" w:rsidRDefault="00305B5D">
            <w:pPr>
              <w:rPr>
                <w:rFonts w:ascii="Arial" w:hAnsi="Arial" w:cs="Arial"/>
                <w:b/>
                <w:bCs/>
              </w:rPr>
            </w:pPr>
          </w:p>
        </w:tc>
        <w:tc>
          <w:tcPr>
            <w:tcW w:w="2589" w:type="dxa"/>
          </w:tcPr>
          <w:p w14:paraId="625E15E6" w14:textId="77777777" w:rsidR="00305B5D" w:rsidRPr="0095678F" w:rsidRDefault="00305B5D">
            <w:pPr>
              <w:rPr>
                <w:rFonts w:ascii="Arial" w:hAnsi="Arial" w:cs="Arial"/>
                <w:b/>
                <w:bCs/>
              </w:rPr>
            </w:pPr>
          </w:p>
        </w:tc>
        <w:tc>
          <w:tcPr>
            <w:tcW w:w="2109" w:type="dxa"/>
          </w:tcPr>
          <w:p w14:paraId="4E7B0B45" w14:textId="77777777" w:rsidR="00305B5D" w:rsidRPr="0095678F" w:rsidRDefault="00305B5D">
            <w:pPr>
              <w:rPr>
                <w:rFonts w:ascii="Arial" w:hAnsi="Arial" w:cs="Arial"/>
                <w:b/>
                <w:bCs/>
              </w:rPr>
            </w:pPr>
          </w:p>
        </w:tc>
      </w:tr>
      <w:tr w:rsidR="00305B5D" w:rsidRPr="0095678F" w14:paraId="19754D73" w14:textId="77777777">
        <w:tc>
          <w:tcPr>
            <w:tcW w:w="2371" w:type="dxa"/>
          </w:tcPr>
          <w:p w14:paraId="0EFDC2E1" w14:textId="77777777" w:rsidR="00305B5D" w:rsidRPr="0095678F" w:rsidRDefault="00305B5D">
            <w:pPr>
              <w:rPr>
                <w:rFonts w:ascii="Arial" w:hAnsi="Arial" w:cs="Arial"/>
                <w:b/>
                <w:bCs/>
              </w:rPr>
            </w:pPr>
          </w:p>
        </w:tc>
        <w:tc>
          <w:tcPr>
            <w:tcW w:w="2589" w:type="dxa"/>
          </w:tcPr>
          <w:p w14:paraId="3829E2E4" w14:textId="77777777" w:rsidR="00305B5D" w:rsidRPr="0095678F" w:rsidRDefault="00305B5D">
            <w:pPr>
              <w:rPr>
                <w:rFonts w:ascii="Arial" w:hAnsi="Arial" w:cs="Arial"/>
                <w:b/>
                <w:bCs/>
              </w:rPr>
            </w:pPr>
          </w:p>
        </w:tc>
        <w:tc>
          <w:tcPr>
            <w:tcW w:w="2109" w:type="dxa"/>
          </w:tcPr>
          <w:p w14:paraId="39F224A9" w14:textId="77777777" w:rsidR="00305B5D" w:rsidRPr="0095678F" w:rsidRDefault="00305B5D">
            <w:pPr>
              <w:rPr>
                <w:rFonts w:ascii="Arial" w:hAnsi="Arial" w:cs="Arial"/>
                <w:b/>
                <w:bCs/>
              </w:rPr>
            </w:pPr>
          </w:p>
        </w:tc>
      </w:tr>
      <w:tr w:rsidR="00305B5D" w:rsidRPr="0095678F" w14:paraId="3436D5E8" w14:textId="77777777">
        <w:tc>
          <w:tcPr>
            <w:tcW w:w="2371" w:type="dxa"/>
          </w:tcPr>
          <w:p w14:paraId="4428F763" w14:textId="77777777" w:rsidR="00305B5D" w:rsidRPr="0095678F" w:rsidRDefault="00305B5D">
            <w:pPr>
              <w:rPr>
                <w:rFonts w:ascii="Arial" w:hAnsi="Arial" w:cs="Arial"/>
                <w:b/>
                <w:bCs/>
              </w:rPr>
            </w:pPr>
          </w:p>
        </w:tc>
        <w:tc>
          <w:tcPr>
            <w:tcW w:w="2589" w:type="dxa"/>
          </w:tcPr>
          <w:p w14:paraId="72A77D29" w14:textId="77777777" w:rsidR="00305B5D" w:rsidRPr="0095678F" w:rsidRDefault="00305B5D">
            <w:pPr>
              <w:rPr>
                <w:rFonts w:ascii="Arial" w:hAnsi="Arial" w:cs="Arial"/>
                <w:b/>
                <w:bCs/>
              </w:rPr>
            </w:pPr>
          </w:p>
        </w:tc>
        <w:tc>
          <w:tcPr>
            <w:tcW w:w="2109" w:type="dxa"/>
          </w:tcPr>
          <w:p w14:paraId="1E7972D3" w14:textId="77777777" w:rsidR="00305B5D" w:rsidRPr="0095678F" w:rsidRDefault="00305B5D">
            <w:pPr>
              <w:rPr>
                <w:rFonts w:ascii="Arial" w:hAnsi="Arial" w:cs="Arial"/>
                <w:b/>
                <w:bCs/>
              </w:rPr>
            </w:pPr>
          </w:p>
        </w:tc>
      </w:tr>
    </w:tbl>
    <w:p w14:paraId="4FCF174F" w14:textId="0BBD8CD5" w:rsidR="003B255C" w:rsidRPr="00641883" w:rsidRDefault="003B255C" w:rsidP="003B255C">
      <w:pPr>
        <w:rPr>
          <w:rFonts w:ascii="Arial" w:eastAsiaTheme="majorEastAsia" w:hAnsi="Arial" w:cs="Arial"/>
          <w:b/>
          <w:bCs/>
          <w:color w:val="2F5496" w:themeColor="accent1" w:themeShade="BF"/>
          <w:sz w:val="32"/>
          <w:szCs w:val="32"/>
        </w:rPr>
      </w:pPr>
    </w:p>
    <w:p w14:paraId="7506522D" w14:textId="5D690DF1" w:rsidR="005F5921" w:rsidRPr="0095678F" w:rsidRDefault="005F5921" w:rsidP="0095678F">
      <w:pPr>
        <w:rPr>
          <w:rStyle w:val="Intensievebenadrukking"/>
          <w:rFonts w:ascii="Arial" w:hAnsi="Arial" w:cs="Arial"/>
          <w:sz w:val="24"/>
          <w:szCs w:val="24"/>
        </w:rPr>
      </w:pPr>
      <w:r w:rsidRPr="0095678F">
        <w:rPr>
          <w:rStyle w:val="Intensievebenadrukking"/>
          <w:rFonts w:ascii="Arial" w:hAnsi="Arial" w:cs="Arial"/>
          <w:sz w:val="24"/>
          <w:szCs w:val="24"/>
        </w:rPr>
        <w:t>Bouwkundige uitvoering van de vluchtroute: het behouden van de bouwkundige uitvoering van de vluchtroutes en beschermen van de brandveiligheid daarvan</w:t>
      </w:r>
    </w:p>
    <w:p w14:paraId="55CA47EA" w14:textId="77777777" w:rsidR="003B255C" w:rsidRPr="00641883" w:rsidRDefault="003B255C" w:rsidP="003B255C">
      <w:pPr>
        <w:spacing w:after="0" w:line="280" w:lineRule="atLeast"/>
        <w:rPr>
          <w:rFonts w:ascii="Arial" w:hAnsi="Arial" w:cs="Arial"/>
        </w:rPr>
      </w:pPr>
    </w:p>
    <w:p w14:paraId="6FFA8E86" w14:textId="77777777" w:rsidR="003B255C" w:rsidRPr="0095678F" w:rsidRDefault="003B255C" w:rsidP="001B60CF">
      <w:pPr>
        <w:rPr>
          <w:rFonts w:ascii="Arial" w:hAnsi="Arial" w:cs="Arial"/>
          <w:b/>
        </w:rPr>
      </w:pPr>
      <w:r w:rsidRPr="0095678F">
        <w:rPr>
          <w:rFonts w:ascii="Arial" w:hAnsi="Arial" w:cs="Arial"/>
          <w:b/>
        </w:rPr>
        <w:t>Werkzaamheden waarbij brand- of rookwerende (wand-, plafond-, vloer-, deur-) scheidingsconstructies zijn betrokken</w:t>
      </w:r>
    </w:p>
    <w:p w14:paraId="7A3A9573" w14:textId="15CE8C34" w:rsidR="003B255C" w:rsidRPr="00641883" w:rsidRDefault="003B255C" w:rsidP="003B255C">
      <w:pPr>
        <w:spacing w:after="0" w:line="280" w:lineRule="atLeast"/>
        <w:rPr>
          <w:rFonts w:ascii="Arial" w:hAnsi="Arial" w:cs="Arial"/>
        </w:rPr>
      </w:pPr>
      <w:r w:rsidRPr="00641883">
        <w:rPr>
          <w:rFonts w:ascii="Arial" w:hAnsi="Arial" w:cs="Arial"/>
        </w:rPr>
        <w:t>In elke opdracht die verstrekt wordt om bouwkundige of installatietechnische werkzaamheden te verrichten</w:t>
      </w:r>
      <w:r w:rsidR="003D4D79">
        <w:rPr>
          <w:rFonts w:ascii="Arial" w:hAnsi="Arial" w:cs="Arial"/>
        </w:rPr>
        <w:t xml:space="preserve"> en</w:t>
      </w:r>
      <w:r w:rsidRPr="00641883">
        <w:rPr>
          <w:rFonts w:ascii="Arial" w:hAnsi="Arial" w:cs="Arial"/>
        </w:rPr>
        <w:t xml:space="preserve"> waarbij scheidingsconstructies met een brand- en/of </w:t>
      </w:r>
      <w:proofErr w:type="spellStart"/>
      <w:r w:rsidRPr="00641883">
        <w:rPr>
          <w:rFonts w:ascii="Arial" w:hAnsi="Arial" w:cs="Arial"/>
        </w:rPr>
        <w:t>rookwerend</w:t>
      </w:r>
      <w:r w:rsidR="00F95034">
        <w:rPr>
          <w:rFonts w:ascii="Arial" w:hAnsi="Arial" w:cs="Arial"/>
        </w:rPr>
        <w:t>heid</w:t>
      </w:r>
      <w:proofErr w:type="spellEnd"/>
      <w:r w:rsidRPr="00641883">
        <w:rPr>
          <w:rFonts w:ascii="Arial" w:hAnsi="Arial" w:cs="Arial"/>
        </w:rPr>
        <w:t xml:space="preserve"> betrokken zijn die liggen in of die grenzen aan de vluchtroute, wordt de voorwaarde opgenomen dat de scheidingsconstructie</w:t>
      </w:r>
      <w:r w:rsidR="005471C3">
        <w:rPr>
          <w:rFonts w:ascii="Arial" w:hAnsi="Arial" w:cs="Arial"/>
        </w:rPr>
        <w:t>s</w:t>
      </w:r>
      <w:r w:rsidRPr="00641883">
        <w:rPr>
          <w:rFonts w:ascii="Arial" w:hAnsi="Arial" w:cs="Arial"/>
        </w:rPr>
        <w:t xml:space="preserve"> die een brand- en/of </w:t>
      </w:r>
      <w:proofErr w:type="spellStart"/>
      <w:r w:rsidRPr="00641883">
        <w:rPr>
          <w:rFonts w:ascii="Arial" w:hAnsi="Arial" w:cs="Arial"/>
        </w:rPr>
        <w:t>rookwerendheid</w:t>
      </w:r>
      <w:proofErr w:type="spellEnd"/>
      <w:r w:rsidRPr="00641883">
        <w:rPr>
          <w:rFonts w:ascii="Arial" w:hAnsi="Arial" w:cs="Arial"/>
        </w:rPr>
        <w:t xml:space="preserve"> hebben na afloop van de werkzaamheden aan die scheidingsconstructie</w:t>
      </w:r>
      <w:r w:rsidR="005471C3">
        <w:rPr>
          <w:rFonts w:ascii="Arial" w:hAnsi="Arial" w:cs="Arial"/>
        </w:rPr>
        <w:t>s</w:t>
      </w:r>
      <w:r w:rsidRPr="00641883">
        <w:rPr>
          <w:rFonts w:ascii="Arial" w:hAnsi="Arial" w:cs="Arial"/>
        </w:rPr>
        <w:t xml:space="preserve"> direct weer minimaal dezelfde brand- en/of </w:t>
      </w:r>
      <w:proofErr w:type="spellStart"/>
      <w:r w:rsidRPr="00641883">
        <w:rPr>
          <w:rFonts w:ascii="Arial" w:hAnsi="Arial" w:cs="Arial"/>
        </w:rPr>
        <w:t>rookwerendheid</w:t>
      </w:r>
      <w:proofErr w:type="spellEnd"/>
      <w:r w:rsidRPr="00641883">
        <w:rPr>
          <w:rFonts w:ascii="Arial" w:hAnsi="Arial" w:cs="Arial"/>
        </w:rPr>
        <w:t xml:space="preserve"> bezitten als voorafgaand aan de werkzaamheden. </w:t>
      </w:r>
    </w:p>
    <w:p w14:paraId="348456D6" w14:textId="77777777" w:rsidR="003B255C" w:rsidRPr="00641883" w:rsidRDefault="003B255C" w:rsidP="003B255C">
      <w:pPr>
        <w:spacing w:after="0" w:line="280" w:lineRule="atLeast"/>
        <w:rPr>
          <w:rFonts w:ascii="Arial" w:hAnsi="Arial" w:cs="Arial"/>
        </w:rPr>
      </w:pPr>
    </w:p>
    <w:p w14:paraId="54042589" w14:textId="77777777" w:rsidR="003B255C" w:rsidRPr="00641883" w:rsidRDefault="003B255C" w:rsidP="003B255C">
      <w:pPr>
        <w:spacing w:after="0" w:line="280" w:lineRule="atLeast"/>
        <w:rPr>
          <w:rFonts w:ascii="Arial" w:hAnsi="Arial" w:cs="Arial"/>
        </w:rPr>
      </w:pPr>
      <w:r w:rsidRPr="00F95034">
        <w:rPr>
          <w:rFonts w:ascii="Arial" w:hAnsi="Arial" w:cs="Arial"/>
          <w:highlight w:val="yellow"/>
        </w:rPr>
        <w:t>&lt;naam persoon of afdeling&gt;</w:t>
      </w:r>
      <w:r w:rsidRPr="00641883">
        <w:rPr>
          <w:rFonts w:ascii="Arial" w:hAnsi="Arial" w:cs="Arial"/>
        </w:rPr>
        <w:t xml:space="preserve"> is verantwoordelijk voor het opnemen van deze voorwaarde in de aanbesteding of opdracht.</w:t>
      </w:r>
    </w:p>
    <w:p w14:paraId="3E20D1C9" w14:textId="77777777" w:rsidR="003B255C" w:rsidRPr="00641883" w:rsidRDefault="003B255C" w:rsidP="003B255C">
      <w:pPr>
        <w:spacing w:after="0" w:line="280" w:lineRule="atLeast"/>
        <w:rPr>
          <w:rFonts w:ascii="Arial" w:hAnsi="Arial" w:cs="Arial"/>
        </w:rPr>
      </w:pPr>
    </w:p>
    <w:p w14:paraId="0C1CDDC5" w14:textId="77777777" w:rsidR="003B255C" w:rsidRPr="00641883" w:rsidRDefault="003B255C" w:rsidP="003B255C">
      <w:pPr>
        <w:spacing w:after="0" w:line="280" w:lineRule="atLeast"/>
        <w:rPr>
          <w:rFonts w:ascii="Arial" w:hAnsi="Arial" w:cs="Arial"/>
        </w:rPr>
      </w:pPr>
      <w:r w:rsidRPr="00641883">
        <w:rPr>
          <w:rFonts w:ascii="Arial" w:hAnsi="Arial" w:cs="Arial"/>
        </w:rPr>
        <w:t xml:space="preserve">Door </w:t>
      </w:r>
      <w:r w:rsidRPr="00F95034">
        <w:rPr>
          <w:rFonts w:ascii="Arial" w:hAnsi="Arial" w:cs="Arial"/>
          <w:highlight w:val="yellow"/>
        </w:rPr>
        <w:t>&lt;naam persoon of afdeling&gt;</w:t>
      </w:r>
      <w:r w:rsidRPr="00641883">
        <w:rPr>
          <w:rFonts w:ascii="Arial" w:hAnsi="Arial" w:cs="Arial"/>
        </w:rPr>
        <w:t xml:space="preserve"> wordt tijdens of na afloop gecontroleerd of de betreffende scheidingsconstructies nog steeds aan de brand- en/of </w:t>
      </w:r>
      <w:proofErr w:type="spellStart"/>
      <w:r w:rsidRPr="00641883">
        <w:rPr>
          <w:rFonts w:ascii="Arial" w:hAnsi="Arial" w:cs="Arial"/>
        </w:rPr>
        <w:t>rookwerendheidseis</w:t>
      </w:r>
      <w:proofErr w:type="spellEnd"/>
      <w:r w:rsidRPr="00641883">
        <w:rPr>
          <w:rFonts w:ascii="Arial" w:hAnsi="Arial" w:cs="Arial"/>
        </w:rPr>
        <w:t xml:space="preserve"> voldoen.</w:t>
      </w:r>
    </w:p>
    <w:p w14:paraId="4A748890" w14:textId="77777777" w:rsidR="003B255C" w:rsidRPr="00641883" w:rsidRDefault="003B255C" w:rsidP="003B255C">
      <w:pPr>
        <w:spacing w:after="0" w:line="280" w:lineRule="atLeast"/>
        <w:rPr>
          <w:rFonts w:ascii="Arial" w:hAnsi="Arial" w:cs="Arial"/>
        </w:rPr>
      </w:pPr>
    </w:p>
    <w:p w14:paraId="73A7C66A" w14:textId="6B204DD2" w:rsidR="003B255C" w:rsidRPr="00641883" w:rsidRDefault="003B255C" w:rsidP="003B255C">
      <w:pPr>
        <w:spacing w:after="0" w:line="280" w:lineRule="atLeast"/>
        <w:rPr>
          <w:rFonts w:ascii="Arial" w:hAnsi="Arial" w:cs="Arial"/>
        </w:rPr>
      </w:pPr>
      <w:r w:rsidRPr="00F95034">
        <w:rPr>
          <w:rFonts w:ascii="Arial" w:hAnsi="Arial" w:cs="Arial"/>
          <w:highlight w:val="yellow"/>
        </w:rPr>
        <w:t>&lt;Eens&gt;</w:t>
      </w:r>
      <w:r w:rsidRPr="00641883">
        <w:rPr>
          <w:rFonts w:ascii="Arial" w:hAnsi="Arial" w:cs="Arial"/>
        </w:rPr>
        <w:t xml:space="preserve"> per jaar wordt door </w:t>
      </w:r>
      <w:r w:rsidRPr="00F95034">
        <w:rPr>
          <w:rFonts w:ascii="Arial" w:hAnsi="Arial" w:cs="Arial"/>
          <w:highlight w:val="yellow"/>
        </w:rPr>
        <w:t>&lt;naam, naam afdeling, naam bedrijf&gt;</w:t>
      </w:r>
      <w:r w:rsidRPr="00641883">
        <w:rPr>
          <w:rFonts w:ascii="Arial" w:hAnsi="Arial" w:cs="Arial"/>
        </w:rPr>
        <w:t xml:space="preserve"> een controle uitgevoerd op de staat van de doorvoeringen die brand- en/of </w:t>
      </w:r>
      <w:proofErr w:type="spellStart"/>
      <w:r w:rsidRPr="00641883">
        <w:rPr>
          <w:rFonts w:ascii="Arial" w:hAnsi="Arial" w:cs="Arial"/>
        </w:rPr>
        <w:t>rookwerend</w:t>
      </w:r>
      <w:proofErr w:type="spellEnd"/>
      <w:r w:rsidRPr="00641883">
        <w:rPr>
          <w:rFonts w:ascii="Arial" w:hAnsi="Arial" w:cs="Arial"/>
        </w:rPr>
        <w:t xml:space="preserve"> zijn afgewerkt. Daarbij wordt ook gekeken of er nieuwe doorvoeringen zijn aangebracht</w:t>
      </w:r>
      <w:r w:rsidR="00BC2630">
        <w:rPr>
          <w:rFonts w:ascii="Arial" w:hAnsi="Arial" w:cs="Arial"/>
        </w:rPr>
        <w:t xml:space="preserve"> die</w:t>
      </w:r>
      <w:r w:rsidRPr="00641883">
        <w:rPr>
          <w:rFonts w:ascii="Arial" w:hAnsi="Arial" w:cs="Arial"/>
        </w:rPr>
        <w:t xml:space="preserve"> </w:t>
      </w:r>
      <w:r w:rsidR="004430BE">
        <w:rPr>
          <w:rFonts w:ascii="Arial" w:hAnsi="Arial" w:cs="Arial"/>
        </w:rPr>
        <w:t>ook</w:t>
      </w:r>
      <w:r w:rsidRPr="00641883">
        <w:rPr>
          <w:rFonts w:ascii="Arial" w:hAnsi="Arial" w:cs="Arial"/>
        </w:rPr>
        <w:t xml:space="preserve"> brandwerend zijn afgewerkt. </w:t>
      </w:r>
    </w:p>
    <w:p w14:paraId="0673C301" w14:textId="77777777" w:rsidR="003B255C" w:rsidRPr="00641883" w:rsidRDefault="003B255C" w:rsidP="003B255C">
      <w:pPr>
        <w:spacing w:after="0" w:line="280" w:lineRule="atLeast"/>
        <w:rPr>
          <w:rFonts w:ascii="Arial" w:hAnsi="Arial" w:cs="Arial"/>
        </w:rPr>
      </w:pPr>
    </w:p>
    <w:p w14:paraId="7A55105A" w14:textId="77777777" w:rsidR="00AF5459" w:rsidRDefault="00AF5459">
      <w:pPr>
        <w:rPr>
          <w:rFonts w:ascii="Arial" w:hAnsi="Arial" w:cs="Arial"/>
          <w:u w:val="single"/>
        </w:rPr>
      </w:pPr>
      <w:r>
        <w:rPr>
          <w:rFonts w:ascii="Arial" w:hAnsi="Arial" w:cs="Arial"/>
          <w:u w:val="single"/>
        </w:rPr>
        <w:br w:type="page"/>
      </w:r>
    </w:p>
    <w:p w14:paraId="220C9F75" w14:textId="1B612F02" w:rsidR="003B255C" w:rsidRPr="0095678F" w:rsidRDefault="003B255C" w:rsidP="003B255C">
      <w:pPr>
        <w:rPr>
          <w:rFonts w:ascii="Arial" w:hAnsi="Arial" w:cs="Arial"/>
          <w:u w:val="single"/>
        </w:rPr>
      </w:pPr>
      <w:r w:rsidRPr="0095678F">
        <w:rPr>
          <w:rFonts w:ascii="Arial" w:hAnsi="Arial" w:cs="Arial"/>
          <w:u w:val="single"/>
        </w:rPr>
        <w:t>Indien er doorvoeringen in brand- en/of rookscheidingen brandwerend zijn dichtgezet</w:t>
      </w:r>
    </w:p>
    <w:tbl>
      <w:tblPr>
        <w:tblStyle w:val="Tabelraster"/>
        <w:tblW w:w="0" w:type="auto"/>
        <w:tblLook w:val="04A0" w:firstRow="1" w:lastRow="0" w:firstColumn="1" w:lastColumn="0" w:noHBand="0" w:noVBand="1"/>
      </w:tblPr>
      <w:tblGrid>
        <w:gridCol w:w="2371"/>
        <w:gridCol w:w="2589"/>
        <w:gridCol w:w="2109"/>
      </w:tblGrid>
      <w:tr w:rsidR="003B255C" w:rsidRPr="00641883" w14:paraId="3474019F" w14:textId="77777777">
        <w:tc>
          <w:tcPr>
            <w:tcW w:w="2371" w:type="dxa"/>
          </w:tcPr>
          <w:p w14:paraId="594E17C8" w14:textId="77777777" w:rsidR="003B255C" w:rsidRPr="00641883" w:rsidRDefault="003B255C">
            <w:pPr>
              <w:rPr>
                <w:rFonts w:ascii="Arial" w:hAnsi="Arial" w:cs="Arial"/>
                <w:b/>
                <w:bCs/>
              </w:rPr>
            </w:pPr>
            <w:r w:rsidRPr="00641883">
              <w:rPr>
                <w:rFonts w:ascii="Arial" w:hAnsi="Arial" w:cs="Arial"/>
                <w:b/>
                <w:bCs/>
              </w:rPr>
              <w:t>Datum inspectie</w:t>
            </w:r>
          </w:p>
        </w:tc>
        <w:tc>
          <w:tcPr>
            <w:tcW w:w="2589" w:type="dxa"/>
          </w:tcPr>
          <w:p w14:paraId="23F32A0D" w14:textId="77777777" w:rsidR="003B255C" w:rsidRPr="00641883" w:rsidRDefault="003B255C">
            <w:pPr>
              <w:rPr>
                <w:rFonts w:ascii="Arial" w:hAnsi="Arial" w:cs="Arial"/>
                <w:b/>
                <w:bCs/>
              </w:rPr>
            </w:pPr>
            <w:r w:rsidRPr="00641883">
              <w:rPr>
                <w:rFonts w:ascii="Arial" w:hAnsi="Arial" w:cs="Arial"/>
                <w:b/>
                <w:bCs/>
              </w:rPr>
              <w:t>Onderhoud door</w:t>
            </w:r>
          </w:p>
        </w:tc>
        <w:tc>
          <w:tcPr>
            <w:tcW w:w="2109" w:type="dxa"/>
          </w:tcPr>
          <w:p w14:paraId="42A0F8C2" w14:textId="77777777" w:rsidR="003B255C" w:rsidRPr="00641883" w:rsidRDefault="003B255C">
            <w:pPr>
              <w:rPr>
                <w:rFonts w:ascii="Arial" w:hAnsi="Arial" w:cs="Arial"/>
                <w:b/>
                <w:bCs/>
              </w:rPr>
            </w:pPr>
            <w:r w:rsidRPr="00641883">
              <w:rPr>
                <w:rFonts w:ascii="Arial" w:hAnsi="Arial" w:cs="Arial"/>
                <w:b/>
                <w:bCs/>
              </w:rPr>
              <w:t>Datum volgende inspectie</w:t>
            </w:r>
          </w:p>
        </w:tc>
      </w:tr>
      <w:tr w:rsidR="003B255C" w:rsidRPr="00641883" w14:paraId="7CCA228A" w14:textId="77777777">
        <w:tc>
          <w:tcPr>
            <w:tcW w:w="2371" w:type="dxa"/>
          </w:tcPr>
          <w:p w14:paraId="616EEDC0" w14:textId="77777777" w:rsidR="003B255C" w:rsidRPr="00641883" w:rsidRDefault="003B255C">
            <w:pPr>
              <w:rPr>
                <w:rFonts w:ascii="Arial" w:hAnsi="Arial" w:cs="Arial"/>
                <w:i/>
                <w:iCs/>
              </w:rPr>
            </w:pPr>
            <w:r w:rsidRPr="00641883">
              <w:rPr>
                <w:rFonts w:ascii="Arial" w:hAnsi="Arial" w:cs="Arial"/>
                <w:i/>
                <w:iCs/>
              </w:rPr>
              <w:t>&lt;mei 2023&gt;</w:t>
            </w:r>
          </w:p>
        </w:tc>
        <w:tc>
          <w:tcPr>
            <w:tcW w:w="2589" w:type="dxa"/>
          </w:tcPr>
          <w:p w14:paraId="77A3D968" w14:textId="77777777" w:rsidR="003B255C" w:rsidRPr="00641883" w:rsidRDefault="003B255C">
            <w:pPr>
              <w:rPr>
                <w:rFonts w:ascii="Arial" w:hAnsi="Arial" w:cs="Arial"/>
                <w:i/>
                <w:iCs/>
              </w:rPr>
            </w:pPr>
            <w:r w:rsidRPr="00641883">
              <w:rPr>
                <w:rFonts w:ascii="Arial" w:hAnsi="Arial" w:cs="Arial"/>
                <w:i/>
                <w:iCs/>
              </w:rPr>
              <w:t xml:space="preserve">&lt;Brandveilig b.v., Arnhem&gt; </w:t>
            </w:r>
          </w:p>
        </w:tc>
        <w:tc>
          <w:tcPr>
            <w:tcW w:w="2109" w:type="dxa"/>
          </w:tcPr>
          <w:p w14:paraId="63D851E1" w14:textId="77777777" w:rsidR="003B255C" w:rsidRPr="00641883" w:rsidRDefault="003B255C">
            <w:pPr>
              <w:rPr>
                <w:rFonts w:ascii="Arial" w:hAnsi="Arial" w:cs="Arial"/>
                <w:i/>
                <w:iCs/>
              </w:rPr>
            </w:pPr>
            <w:r w:rsidRPr="00641883">
              <w:rPr>
                <w:rFonts w:ascii="Arial" w:hAnsi="Arial" w:cs="Arial"/>
                <w:i/>
                <w:iCs/>
              </w:rPr>
              <w:t>&lt;2035&gt;</w:t>
            </w:r>
          </w:p>
        </w:tc>
      </w:tr>
      <w:tr w:rsidR="003B255C" w:rsidRPr="00641883" w14:paraId="0D4E364D" w14:textId="77777777">
        <w:tc>
          <w:tcPr>
            <w:tcW w:w="2371" w:type="dxa"/>
          </w:tcPr>
          <w:p w14:paraId="719C075C" w14:textId="77777777" w:rsidR="003B255C" w:rsidRPr="00641883" w:rsidRDefault="003B255C">
            <w:pPr>
              <w:rPr>
                <w:rFonts w:ascii="Arial" w:hAnsi="Arial" w:cs="Arial"/>
                <w:b/>
                <w:bCs/>
              </w:rPr>
            </w:pPr>
          </w:p>
        </w:tc>
        <w:tc>
          <w:tcPr>
            <w:tcW w:w="2589" w:type="dxa"/>
          </w:tcPr>
          <w:p w14:paraId="09D33EC0" w14:textId="77777777" w:rsidR="003B255C" w:rsidRPr="00641883" w:rsidRDefault="003B255C">
            <w:pPr>
              <w:rPr>
                <w:rFonts w:ascii="Arial" w:hAnsi="Arial" w:cs="Arial"/>
                <w:b/>
                <w:bCs/>
              </w:rPr>
            </w:pPr>
          </w:p>
        </w:tc>
        <w:tc>
          <w:tcPr>
            <w:tcW w:w="2109" w:type="dxa"/>
          </w:tcPr>
          <w:p w14:paraId="081AF5A3" w14:textId="77777777" w:rsidR="003B255C" w:rsidRPr="00641883" w:rsidRDefault="003B255C">
            <w:pPr>
              <w:rPr>
                <w:rFonts w:ascii="Arial" w:hAnsi="Arial" w:cs="Arial"/>
                <w:b/>
                <w:bCs/>
              </w:rPr>
            </w:pPr>
          </w:p>
        </w:tc>
      </w:tr>
      <w:tr w:rsidR="003B255C" w:rsidRPr="00641883" w14:paraId="321361AD" w14:textId="77777777">
        <w:tc>
          <w:tcPr>
            <w:tcW w:w="2371" w:type="dxa"/>
          </w:tcPr>
          <w:p w14:paraId="0C85D169" w14:textId="77777777" w:rsidR="003B255C" w:rsidRPr="00641883" w:rsidRDefault="003B255C">
            <w:pPr>
              <w:rPr>
                <w:rFonts w:ascii="Arial" w:hAnsi="Arial" w:cs="Arial"/>
                <w:b/>
                <w:bCs/>
              </w:rPr>
            </w:pPr>
          </w:p>
        </w:tc>
        <w:tc>
          <w:tcPr>
            <w:tcW w:w="2589" w:type="dxa"/>
          </w:tcPr>
          <w:p w14:paraId="04BF6DC8" w14:textId="77777777" w:rsidR="003B255C" w:rsidRPr="00641883" w:rsidRDefault="003B255C">
            <w:pPr>
              <w:rPr>
                <w:rFonts w:ascii="Arial" w:hAnsi="Arial" w:cs="Arial"/>
                <w:b/>
                <w:bCs/>
              </w:rPr>
            </w:pPr>
          </w:p>
        </w:tc>
        <w:tc>
          <w:tcPr>
            <w:tcW w:w="2109" w:type="dxa"/>
          </w:tcPr>
          <w:p w14:paraId="3EE353D1" w14:textId="77777777" w:rsidR="003B255C" w:rsidRPr="00641883" w:rsidRDefault="003B255C">
            <w:pPr>
              <w:rPr>
                <w:rFonts w:ascii="Arial" w:hAnsi="Arial" w:cs="Arial"/>
                <w:b/>
                <w:bCs/>
              </w:rPr>
            </w:pPr>
          </w:p>
        </w:tc>
      </w:tr>
      <w:tr w:rsidR="003B255C" w:rsidRPr="00641883" w14:paraId="09EF2726" w14:textId="77777777">
        <w:tc>
          <w:tcPr>
            <w:tcW w:w="2371" w:type="dxa"/>
          </w:tcPr>
          <w:p w14:paraId="2C970124" w14:textId="77777777" w:rsidR="003B255C" w:rsidRPr="00641883" w:rsidRDefault="003B255C">
            <w:pPr>
              <w:rPr>
                <w:rFonts w:ascii="Arial" w:hAnsi="Arial" w:cs="Arial"/>
                <w:b/>
                <w:bCs/>
              </w:rPr>
            </w:pPr>
          </w:p>
        </w:tc>
        <w:tc>
          <w:tcPr>
            <w:tcW w:w="2589" w:type="dxa"/>
          </w:tcPr>
          <w:p w14:paraId="38138D02" w14:textId="77777777" w:rsidR="003B255C" w:rsidRPr="00641883" w:rsidRDefault="003B255C">
            <w:pPr>
              <w:rPr>
                <w:rFonts w:ascii="Arial" w:hAnsi="Arial" w:cs="Arial"/>
                <w:b/>
                <w:bCs/>
              </w:rPr>
            </w:pPr>
          </w:p>
        </w:tc>
        <w:tc>
          <w:tcPr>
            <w:tcW w:w="2109" w:type="dxa"/>
          </w:tcPr>
          <w:p w14:paraId="611551C7" w14:textId="77777777" w:rsidR="003B255C" w:rsidRPr="00641883" w:rsidRDefault="003B255C">
            <w:pPr>
              <w:rPr>
                <w:rFonts w:ascii="Arial" w:hAnsi="Arial" w:cs="Arial"/>
                <w:b/>
                <w:bCs/>
              </w:rPr>
            </w:pPr>
          </w:p>
        </w:tc>
      </w:tr>
      <w:tr w:rsidR="003B255C" w:rsidRPr="00641883" w14:paraId="2C61D376" w14:textId="77777777">
        <w:tc>
          <w:tcPr>
            <w:tcW w:w="2371" w:type="dxa"/>
          </w:tcPr>
          <w:p w14:paraId="36BD86D7" w14:textId="77777777" w:rsidR="003B255C" w:rsidRPr="00641883" w:rsidRDefault="003B255C">
            <w:pPr>
              <w:rPr>
                <w:rFonts w:ascii="Arial" w:hAnsi="Arial" w:cs="Arial"/>
                <w:b/>
                <w:bCs/>
              </w:rPr>
            </w:pPr>
          </w:p>
        </w:tc>
        <w:tc>
          <w:tcPr>
            <w:tcW w:w="2589" w:type="dxa"/>
          </w:tcPr>
          <w:p w14:paraId="1FEABC20" w14:textId="77777777" w:rsidR="003B255C" w:rsidRPr="00641883" w:rsidRDefault="003B255C">
            <w:pPr>
              <w:rPr>
                <w:rFonts w:ascii="Arial" w:hAnsi="Arial" w:cs="Arial"/>
                <w:b/>
                <w:bCs/>
              </w:rPr>
            </w:pPr>
          </w:p>
        </w:tc>
        <w:tc>
          <w:tcPr>
            <w:tcW w:w="2109" w:type="dxa"/>
          </w:tcPr>
          <w:p w14:paraId="0B3FDF2F" w14:textId="77777777" w:rsidR="003B255C" w:rsidRPr="00641883" w:rsidRDefault="003B255C">
            <w:pPr>
              <w:rPr>
                <w:rFonts w:ascii="Arial" w:hAnsi="Arial" w:cs="Arial"/>
                <w:b/>
                <w:bCs/>
              </w:rPr>
            </w:pPr>
          </w:p>
        </w:tc>
      </w:tr>
    </w:tbl>
    <w:p w14:paraId="3FFA10FC" w14:textId="77777777" w:rsidR="003B255C" w:rsidRPr="00641883" w:rsidRDefault="003B255C" w:rsidP="003B255C">
      <w:pPr>
        <w:spacing w:after="0" w:line="280" w:lineRule="atLeast"/>
        <w:rPr>
          <w:rFonts w:ascii="Arial" w:hAnsi="Arial" w:cs="Arial"/>
        </w:rPr>
      </w:pPr>
    </w:p>
    <w:p w14:paraId="776A7972" w14:textId="6867CA07" w:rsidR="003B255C" w:rsidRPr="00641883" w:rsidRDefault="003B255C" w:rsidP="003B255C">
      <w:pPr>
        <w:spacing w:after="0" w:line="280" w:lineRule="atLeast"/>
        <w:rPr>
          <w:rFonts w:ascii="Arial" w:hAnsi="Arial" w:cs="Arial"/>
        </w:rPr>
      </w:pPr>
      <w:r w:rsidRPr="00641883">
        <w:rPr>
          <w:rFonts w:ascii="Arial" w:hAnsi="Arial" w:cs="Arial"/>
        </w:rPr>
        <w:t>Indien er tekortkomingen worden geconstateerd of een melding hierover wordt gedaan</w:t>
      </w:r>
      <w:r w:rsidR="00BC2630">
        <w:rPr>
          <w:rFonts w:ascii="Arial" w:hAnsi="Arial" w:cs="Arial"/>
        </w:rPr>
        <w:t>,</w:t>
      </w:r>
      <w:r w:rsidRPr="00641883">
        <w:rPr>
          <w:rFonts w:ascii="Arial" w:hAnsi="Arial" w:cs="Arial"/>
        </w:rPr>
        <w:t xml:space="preserve"> </w:t>
      </w:r>
      <w:r w:rsidR="00BC2630">
        <w:rPr>
          <w:rFonts w:ascii="Arial" w:hAnsi="Arial" w:cs="Arial"/>
        </w:rPr>
        <w:t>zorgt</w:t>
      </w:r>
      <w:r w:rsidR="00BC2630" w:rsidRPr="00641883">
        <w:rPr>
          <w:rFonts w:ascii="Arial" w:hAnsi="Arial" w:cs="Arial"/>
        </w:rPr>
        <w:t xml:space="preserve"> </w:t>
      </w:r>
      <w:r w:rsidRPr="004430BE">
        <w:rPr>
          <w:rFonts w:ascii="Arial" w:hAnsi="Arial" w:cs="Arial"/>
          <w:highlight w:val="yellow"/>
        </w:rPr>
        <w:t>&lt;naam persoon of afdeling&gt;</w:t>
      </w:r>
      <w:r w:rsidRPr="00641883">
        <w:rPr>
          <w:rFonts w:ascii="Arial" w:hAnsi="Arial" w:cs="Arial"/>
        </w:rPr>
        <w:t xml:space="preserve"> dat de tekortkoming zo snel mogelijk wordt verholpen.</w:t>
      </w:r>
    </w:p>
    <w:p w14:paraId="21C95CB9" w14:textId="77777777" w:rsidR="003B255C" w:rsidRPr="0095678F" w:rsidRDefault="003B255C" w:rsidP="003B255C">
      <w:pPr>
        <w:pStyle w:val="Kop2"/>
        <w:rPr>
          <w:rFonts w:ascii="Arial" w:hAnsi="Arial" w:cs="Arial"/>
        </w:rPr>
      </w:pPr>
    </w:p>
    <w:p w14:paraId="4243328F" w14:textId="228B46CA" w:rsidR="003B255C" w:rsidRPr="0095678F" w:rsidRDefault="003B255C" w:rsidP="003B255C">
      <w:pPr>
        <w:rPr>
          <w:rFonts w:ascii="Arial" w:hAnsi="Arial" w:cs="Arial"/>
          <w:b/>
        </w:rPr>
      </w:pPr>
      <w:r w:rsidRPr="0095678F">
        <w:rPr>
          <w:rFonts w:ascii="Arial" w:hAnsi="Arial" w:cs="Arial"/>
          <w:b/>
        </w:rPr>
        <w:t>Zelfsluitende deuren in geopende stand vastgezet met een kleefmagneet of vrijloop deurdranger</w:t>
      </w:r>
    </w:p>
    <w:p w14:paraId="6A4F6A6A" w14:textId="408D3A2B" w:rsidR="00224ECE" w:rsidRPr="0095678F" w:rsidRDefault="00224ECE" w:rsidP="00224ECE">
      <w:pPr>
        <w:spacing w:after="0" w:line="280" w:lineRule="atLeast"/>
        <w:rPr>
          <w:rFonts w:ascii="Arial" w:hAnsi="Arial" w:cs="Arial"/>
        </w:rPr>
      </w:pPr>
      <w:r w:rsidRPr="0095678F">
        <w:rPr>
          <w:rFonts w:ascii="Arial" w:hAnsi="Arial" w:cs="Arial"/>
        </w:rPr>
        <w:t>Indien de voorziening niet of niet goed meer functioneert</w:t>
      </w:r>
      <w:r w:rsidR="00EC25EF">
        <w:rPr>
          <w:rFonts w:ascii="Arial" w:hAnsi="Arial" w:cs="Arial"/>
        </w:rPr>
        <w:t>,</w:t>
      </w:r>
      <w:r w:rsidRPr="0095678F">
        <w:rPr>
          <w:rFonts w:ascii="Arial" w:hAnsi="Arial" w:cs="Arial"/>
        </w:rPr>
        <w:t xml:space="preserve"> dan wordt dit gemeld aan </w:t>
      </w:r>
      <w:r w:rsidRPr="006C4794">
        <w:rPr>
          <w:rFonts w:ascii="Arial" w:hAnsi="Arial" w:cs="Arial"/>
          <w:highlight w:val="yellow"/>
        </w:rPr>
        <w:t>&lt;naam persoon, bedrijf&gt;</w:t>
      </w:r>
      <w:r w:rsidRPr="0095678F">
        <w:rPr>
          <w:rFonts w:ascii="Arial" w:hAnsi="Arial" w:cs="Arial"/>
        </w:rPr>
        <w:t>. Er zal direct actie ondernomen worden om de tekortkoming te verhelpen.</w:t>
      </w:r>
    </w:p>
    <w:p w14:paraId="492D4F7E" w14:textId="77777777" w:rsidR="00224ECE" w:rsidRPr="0095678F" w:rsidRDefault="00224ECE" w:rsidP="003B255C">
      <w:pPr>
        <w:rPr>
          <w:rFonts w:ascii="Arial" w:hAnsi="Arial" w:cs="Arial"/>
          <w:b/>
          <w:bCs/>
        </w:rPr>
      </w:pPr>
    </w:p>
    <w:tbl>
      <w:tblPr>
        <w:tblStyle w:val="Tabelraster"/>
        <w:tblW w:w="0" w:type="auto"/>
        <w:tblLook w:val="04A0" w:firstRow="1" w:lastRow="0" w:firstColumn="1" w:lastColumn="0" w:noHBand="0" w:noVBand="1"/>
      </w:tblPr>
      <w:tblGrid>
        <w:gridCol w:w="2371"/>
        <w:gridCol w:w="2589"/>
        <w:gridCol w:w="2109"/>
      </w:tblGrid>
      <w:tr w:rsidR="003B255C" w:rsidRPr="00641883" w14:paraId="7F1A896D" w14:textId="77777777">
        <w:tc>
          <w:tcPr>
            <w:tcW w:w="2371" w:type="dxa"/>
          </w:tcPr>
          <w:p w14:paraId="26F77982" w14:textId="77777777" w:rsidR="003B255C" w:rsidRPr="00641883" w:rsidRDefault="003B255C">
            <w:pPr>
              <w:rPr>
                <w:rFonts w:ascii="Arial" w:hAnsi="Arial" w:cs="Arial"/>
                <w:b/>
                <w:bCs/>
              </w:rPr>
            </w:pPr>
            <w:r w:rsidRPr="00641883">
              <w:rPr>
                <w:rFonts w:ascii="Arial" w:hAnsi="Arial" w:cs="Arial"/>
                <w:b/>
                <w:bCs/>
              </w:rPr>
              <w:t>Datum onderhoud</w:t>
            </w:r>
          </w:p>
        </w:tc>
        <w:tc>
          <w:tcPr>
            <w:tcW w:w="2589" w:type="dxa"/>
          </w:tcPr>
          <w:p w14:paraId="7EFD36BB" w14:textId="77777777" w:rsidR="003B255C" w:rsidRPr="00641883" w:rsidRDefault="003B255C">
            <w:pPr>
              <w:rPr>
                <w:rFonts w:ascii="Arial" w:hAnsi="Arial" w:cs="Arial"/>
                <w:b/>
                <w:bCs/>
              </w:rPr>
            </w:pPr>
            <w:r w:rsidRPr="00641883">
              <w:rPr>
                <w:rFonts w:ascii="Arial" w:hAnsi="Arial" w:cs="Arial"/>
                <w:b/>
                <w:bCs/>
              </w:rPr>
              <w:t>Onderhoud door</w:t>
            </w:r>
          </w:p>
        </w:tc>
        <w:tc>
          <w:tcPr>
            <w:tcW w:w="2109" w:type="dxa"/>
          </w:tcPr>
          <w:p w14:paraId="5329A136" w14:textId="77777777" w:rsidR="003B255C" w:rsidRPr="00641883" w:rsidRDefault="003B255C">
            <w:pPr>
              <w:rPr>
                <w:rFonts w:ascii="Arial" w:hAnsi="Arial" w:cs="Arial"/>
                <w:b/>
                <w:bCs/>
              </w:rPr>
            </w:pPr>
            <w:r w:rsidRPr="00641883">
              <w:rPr>
                <w:rFonts w:ascii="Arial" w:hAnsi="Arial" w:cs="Arial"/>
                <w:b/>
                <w:bCs/>
              </w:rPr>
              <w:t>Datum volgend onderhoud</w:t>
            </w:r>
          </w:p>
        </w:tc>
      </w:tr>
      <w:tr w:rsidR="003B255C" w:rsidRPr="00641883" w14:paraId="37353FD7" w14:textId="77777777">
        <w:tc>
          <w:tcPr>
            <w:tcW w:w="2371" w:type="dxa"/>
          </w:tcPr>
          <w:p w14:paraId="3817219F" w14:textId="77777777" w:rsidR="003B255C" w:rsidRPr="00641883" w:rsidRDefault="003B255C">
            <w:pPr>
              <w:rPr>
                <w:rFonts w:ascii="Arial" w:hAnsi="Arial" w:cs="Arial"/>
                <w:i/>
                <w:iCs/>
              </w:rPr>
            </w:pPr>
            <w:r w:rsidRPr="00641883">
              <w:rPr>
                <w:rFonts w:ascii="Arial" w:hAnsi="Arial" w:cs="Arial"/>
                <w:i/>
                <w:iCs/>
              </w:rPr>
              <w:t>&lt;mei 2023&gt;</w:t>
            </w:r>
          </w:p>
        </w:tc>
        <w:tc>
          <w:tcPr>
            <w:tcW w:w="2589" w:type="dxa"/>
          </w:tcPr>
          <w:p w14:paraId="6A719086" w14:textId="77777777" w:rsidR="003B255C" w:rsidRPr="00641883" w:rsidRDefault="003B255C">
            <w:pPr>
              <w:rPr>
                <w:rFonts w:ascii="Arial" w:hAnsi="Arial" w:cs="Arial"/>
                <w:i/>
                <w:iCs/>
              </w:rPr>
            </w:pPr>
            <w:r w:rsidRPr="00641883">
              <w:rPr>
                <w:rFonts w:ascii="Arial" w:hAnsi="Arial" w:cs="Arial"/>
                <w:i/>
                <w:iCs/>
              </w:rPr>
              <w:t xml:space="preserve">&lt;Brandveilig b.v., Arnhem&gt; </w:t>
            </w:r>
          </w:p>
        </w:tc>
        <w:tc>
          <w:tcPr>
            <w:tcW w:w="2109" w:type="dxa"/>
          </w:tcPr>
          <w:p w14:paraId="21C254A0" w14:textId="77777777" w:rsidR="003B255C" w:rsidRPr="00641883" w:rsidRDefault="003B255C">
            <w:pPr>
              <w:rPr>
                <w:rFonts w:ascii="Arial" w:hAnsi="Arial" w:cs="Arial"/>
                <w:i/>
                <w:iCs/>
              </w:rPr>
            </w:pPr>
            <w:r w:rsidRPr="00641883">
              <w:rPr>
                <w:rFonts w:ascii="Arial" w:hAnsi="Arial" w:cs="Arial"/>
                <w:i/>
                <w:iCs/>
              </w:rPr>
              <w:t>&lt;2035&gt;</w:t>
            </w:r>
          </w:p>
        </w:tc>
      </w:tr>
      <w:tr w:rsidR="003B255C" w:rsidRPr="00641883" w14:paraId="75569B88" w14:textId="77777777">
        <w:tc>
          <w:tcPr>
            <w:tcW w:w="2371" w:type="dxa"/>
          </w:tcPr>
          <w:p w14:paraId="10DEDA0C" w14:textId="77777777" w:rsidR="003B255C" w:rsidRPr="00641883" w:rsidRDefault="003B255C">
            <w:pPr>
              <w:rPr>
                <w:rFonts w:ascii="Arial" w:hAnsi="Arial" w:cs="Arial"/>
                <w:b/>
                <w:bCs/>
              </w:rPr>
            </w:pPr>
          </w:p>
        </w:tc>
        <w:tc>
          <w:tcPr>
            <w:tcW w:w="2589" w:type="dxa"/>
          </w:tcPr>
          <w:p w14:paraId="505FC803" w14:textId="77777777" w:rsidR="003B255C" w:rsidRPr="00641883" w:rsidRDefault="003B255C">
            <w:pPr>
              <w:rPr>
                <w:rFonts w:ascii="Arial" w:hAnsi="Arial" w:cs="Arial"/>
                <w:b/>
                <w:bCs/>
              </w:rPr>
            </w:pPr>
          </w:p>
        </w:tc>
        <w:tc>
          <w:tcPr>
            <w:tcW w:w="2109" w:type="dxa"/>
          </w:tcPr>
          <w:p w14:paraId="05890A23" w14:textId="77777777" w:rsidR="003B255C" w:rsidRPr="00641883" w:rsidRDefault="003B255C">
            <w:pPr>
              <w:rPr>
                <w:rFonts w:ascii="Arial" w:hAnsi="Arial" w:cs="Arial"/>
                <w:b/>
                <w:bCs/>
              </w:rPr>
            </w:pPr>
          </w:p>
        </w:tc>
      </w:tr>
      <w:tr w:rsidR="003B255C" w:rsidRPr="00641883" w14:paraId="01D573DE" w14:textId="77777777">
        <w:tc>
          <w:tcPr>
            <w:tcW w:w="2371" w:type="dxa"/>
          </w:tcPr>
          <w:p w14:paraId="1699A0CD" w14:textId="77777777" w:rsidR="003B255C" w:rsidRPr="00641883" w:rsidRDefault="003B255C">
            <w:pPr>
              <w:rPr>
                <w:rFonts w:ascii="Arial" w:hAnsi="Arial" w:cs="Arial"/>
                <w:b/>
                <w:bCs/>
              </w:rPr>
            </w:pPr>
          </w:p>
        </w:tc>
        <w:tc>
          <w:tcPr>
            <w:tcW w:w="2589" w:type="dxa"/>
          </w:tcPr>
          <w:p w14:paraId="1EBA9DA2" w14:textId="77777777" w:rsidR="003B255C" w:rsidRPr="00641883" w:rsidRDefault="003B255C">
            <w:pPr>
              <w:rPr>
                <w:rFonts w:ascii="Arial" w:hAnsi="Arial" w:cs="Arial"/>
                <w:b/>
                <w:bCs/>
              </w:rPr>
            </w:pPr>
          </w:p>
        </w:tc>
        <w:tc>
          <w:tcPr>
            <w:tcW w:w="2109" w:type="dxa"/>
          </w:tcPr>
          <w:p w14:paraId="783E1C6D" w14:textId="77777777" w:rsidR="003B255C" w:rsidRPr="00641883" w:rsidRDefault="003B255C">
            <w:pPr>
              <w:rPr>
                <w:rFonts w:ascii="Arial" w:hAnsi="Arial" w:cs="Arial"/>
                <w:b/>
                <w:bCs/>
              </w:rPr>
            </w:pPr>
          </w:p>
        </w:tc>
      </w:tr>
      <w:tr w:rsidR="003B255C" w:rsidRPr="00641883" w14:paraId="14E1EFCD" w14:textId="77777777">
        <w:tc>
          <w:tcPr>
            <w:tcW w:w="2371" w:type="dxa"/>
          </w:tcPr>
          <w:p w14:paraId="74CABF45" w14:textId="77777777" w:rsidR="003B255C" w:rsidRPr="00641883" w:rsidRDefault="003B255C">
            <w:pPr>
              <w:rPr>
                <w:rFonts w:ascii="Arial" w:hAnsi="Arial" w:cs="Arial"/>
                <w:b/>
                <w:bCs/>
              </w:rPr>
            </w:pPr>
          </w:p>
        </w:tc>
        <w:tc>
          <w:tcPr>
            <w:tcW w:w="2589" w:type="dxa"/>
          </w:tcPr>
          <w:p w14:paraId="2118C00B" w14:textId="77777777" w:rsidR="003B255C" w:rsidRPr="00641883" w:rsidRDefault="003B255C">
            <w:pPr>
              <w:rPr>
                <w:rFonts w:ascii="Arial" w:hAnsi="Arial" w:cs="Arial"/>
                <w:b/>
                <w:bCs/>
              </w:rPr>
            </w:pPr>
          </w:p>
        </w:tc>
        <w:tc>
          <w:tcPr>
            <w:tcW w:w="2109" w:type="dxa"/>
          </w:tcPr>
          <w:p w14:paraId="4D8C27DC" w14:textId="77777777" w:rsidR="003B255C" w:rsidRPr="00641883" w:rsidRDefault="003B255C">
            <w:pPr>
              <w:rPr>
                <w:rFonts w:ascii="Arial" w:hAnsi="Arial" w:cs="Arial"/>
                <w:b/>
                <w:bCs/>
              </w:rPr>
            </w:pPr>
          </w:p>
        </w:tc>
      </w:tr>
      <w:tr w:rsidR="003B255C" w:rsidRPr="00641883" w14:paraId="60B49422" w14:textId="77777777">
        <w:tc>
          <w:tcPr>
            <w:tcW w:w="2371" w:type="dxa"/>
          </w:tcPr>
          <w:p w14:paraId="3AB94CE3" w14:textId="77777777" w:rsidR="003B255C" w:rsidRPr="00641883" w:rsidRDefault="003B255C">
            <w:pPr>
              <w:rPr>
                <w:rFonts w:ascii="Arial" w:hAnsi="Arial" w:cs="Arial"/>
                <w:b/>
                <w:bCs/>
              </w:rPr>
            </w:pPr>
          </w:p>
        </w:tc>
        <w:tc>
          <w:tcPr>
            <w:tcW w:w="2589" w:type="dxa"/>
          </w:tcPr>
          <w:p w14:paraId="71C769E4" w14:textId="77777777" w:rsidR="003B255C" w:rsidRPr="00641883" w:rsidRDefault="003B255C">
            <w:pPr>
              <w:rPr>
                <w:rFonts w:ascii="Arial" w:hAnsi="Arial" w:cs="Arial"/>
                <w:b/>
                <w:bCs/>
              </w:rPr>
            </w:pPr>
          </w:p>
        </w:tc>
        <w:tc>
          <w:tcPr>
            <w:tcW w:w="2109" w:type="dxa"/>
          </w:tcPr>
          <w:p w14:paraId="0A365055" w14:textId="77777777" w:rsidR="003B255C" w:rsidRPr="00641883" w:rsidRDefault="003B255C">
            <w:pPr>
              <w:rPr>
                <w:rFonts w:ascii="Arial" w:hAnsi="Arial" w:cs="Arial"/>
                <w:b/>
                <w:bCs/>
              </w:rPr>
            </w:pPr>
          </w:p>
        </w:tc>
      </w:tr>
    </w:tbl>
    <w:p w14:paraId="0AA3D298" w14:textId="77777777" w:rsidR="003B255C" w:rsidRPr="00641883" w:rsidRDefault="003B255C" w:rsidP="003B255C">
      <w:pPr>
        <w:spacing w:after="0" w:line="280" w:lineRule="atLeast"/>
        <w:rPr>
          <w:rFonts w:ascii="Arial" w:hAnsi="Arial" w:cs="Arial"/>
        </w:rPr>
      </w:pPr>
    </w:p>
    <w:p w14:paraId="06915083" w14:textId="77777777" w:rsidR="003B255C" w:rsidRPr="0095678F" w:rsidRDefault="003B255C" w:rsidP="001B60CF">
      <w:pPr>
        <w:rPr>
          <w:rFonts w:ascii="Arial" w:hAnsi="Arial" w:cs="Arial"/>
          <w:b/>
        </w:rPr>
      </w:pPr>
      <w:r w:rsidRPr="0095678F">
        <w:rPr>
          <w:rFonts w:ascii="Arial" w:hAnsi="Arial" w:cs="Arial"/>
          <w:b/>
        </w:rPr>
        <w:t>Automatische deuren (drukknop op sensor) op de vluchtroute</w:t>
      </w:r>
    </w:p>
    <w:p w14:paraId="0FCA6AFD" w14:textId="77777777" w:rsidR="003B255C" w:rsidRPr="00641883" w:rsidRDefault="003B255C" w:rsidP="003B255C">
      <w:pPr>
        <w:spacing w:after="0" w:line="280" w:lineRule="atLeast"/>
        <w:rPr>
          <w:rFonts w:ascii="Arial" w:hAnsi="Arial" w:cs="Arial"/>
        </w:rPr>
      </w:pPr>
      <w:r w:rsidRPr="00641883">
        <w:rPr>
          <w:rFonts w:ascii="Arial" w:hAnsi="Arial" w:cs="Arial"/>
        </w:rPr>
        <w:t xml:space="preserve">Tijdens de </w:t>
      </w:r>
      <w:r w:rsidRPr="006C4794">
        <w:rPr>
          <w:rFonts w:ascii="Arial" w:hAnsi="Arial" w:cs="Arial"/>
          <w:highlight w:val="yellow"/>
        </w:rPr>
        <w:t>&lt;reguliere of kwartaal&gt;</w:t>
      </w:r>
      <w:r w:rsidRPr="00641883">
        <w:rPr>
          <w:rFonts w:ascii="Arial" w:hAnsi="Arial" w:cs="Arial"/>
        </w:rPr>
        <w:t xml:space="preserve"> controle wordt getest of de voorziening nog functioneert door de testknop in te drukken. </w:t>
      </w:r>
    </w:p>
    <w:p w14:paraId="637724A1" w14:textId="77777777" w:rsidR="003B255C" w:rsidRPr="00641883" w:rsidRDefault="003B255C" w:rsidP="003B255C">
      <w:pPr>
        <w:spacing w:after="0" w:line="280" w:lineRule="atLeast"/>
        <w:rPr>
          <w:rFonts w:ascii="Arial" w:hAnsi="Arial" w:cs="Arial"/>
        </w:rPr>
      </w:pPr>
    </w:p>
    <w:tbl>
      <w:tblPr>
        <w:tblStyle w:val="Tabelraster"/>
        <w:tblW w:w="0" w:type="auto"/>
        <w:tblLook w:val="04A0" w:firstRow="1" w:lastRow="0" w:firstColumn="1" w:lastColumn="0" w:noHBand="0" w:noVBand="1"/>
      </w:tblPr>
      <w:tblGrid>
        <w:gridCol w:w="2371"/>
        <w:gridCol w:w="2589"/>
        <w:gridCol w:w="2109"/>
      </w:tblGrid>
      <w:tr w:rsidR="003B255C" w:rsidRPr="00641883" w14:paraId="78138738" w14:textId="77777777">
        <w:tc>
          <w:tcPr>
            <w:tcW w:w="2371" w:type="dxa"/>
          </w:tcPr>
          <w:p w14:paraId="6CC52195" w14:textId="77777777" w:rsidR="003B255C" w:rsidRPr="00641883" w:rsidRDefault="003B255C">
            <w:pPr>
              <w:rPr>
                <w:rFonts w:ascii="Arial" w:hAnsi="Arial" w:cs="Arial"/>
                <w:b/>
                <w:bCs/>
              </w:rPr>
            </w:pPr>
            <w:r w:rsidRPr="00641883">
              <w:rPr>
                <w:rFonts w:ascii="Arial" w:hAnsi="Arial" w:cs="Arial"/>
                <w:b/>
                <w:bCs/>
              </w:rPr>
              <w:t>Datum onderhoud</w:t>
            </w:r>
          </w:p>
        </w:tc>
        <w:tc>
          <w:tcPr>
            <w:tcW w:w="2589" w:type="dxa"/>
          </w:tcPr>
          <w:p w14:paraId="61A63CF3" w14:textId="77777777" w:rsidR="003B255C" w:rsidRPr="00641883" w:rsidRDefault="003B255C">
            <w:pPr>
              <w:rPr>
                <w:rFonts w:ascii="Arial" w:hAnsi="Arial" w:cs="Arial"/>
                <w:b/>
                <w:bCs/>
              </w:rPr>
            </w:pPr>
            <w:r w:rsidRPr="00641883">
              <w:rPr>
                <w:rFonts w:ascii="Arial" w:hAnsi="Arial" w:cs="Arial"/>
                <w:b/>
                <w:bCs/>
              </w:rPr>
              <w:t>Onderhoud door</w:t>
            </w:r>
          </w:p>
        </w:tc>
        <w:tc>
          <w:tcPr>
            <w:tcW w:w="2109" w:type="dxa"/>
          </w:tcPr>
          <w:p w14:paraId="417D1ECD" w14:textId="77777777" w:rsidR="003B255C" w:rsidRPr="00641883" w:rsidRDefault="003B255C">
            <w:pPr>
              <w:rPr>
                <w:rFonts w:ascii="Arial" w:hAnsi="Arial" w:cs="Arial"/>
                <w:b/>
                <w:bCs/>
              </w:rPr>
            </w:pPr>
            <w:r w:rsidRPr="00641883">
              <w:rPr>
                <w:rFonts w:ascii="Arial" w:hAnsi="Arial" w:cs="Arial"/>
                <w:b/>
                <w:bCs/>
              </w:rPr>
              <w:t>Datum volgend onderhoud</w:t>
            </w:r>
          </w:p>
        </w:tc>
      </w:tr>
      <w:tr w:rsidR="003B255C" w:rsidRPr="00641883" w14:paraId="44EF8C55" w14:textId="77777777">
        <w:tc>
          <w:tcPr>
            <w:tcW w:w="2371" w:type="dxa"/>
          </w:tcPr>
          <w:p w14:paraId="20376D00" w14:textId="77777777" w:rsidR="003B255C" w:rsidRPr="00641883" w:rsidRDefault="003B255C">
            <w:pPr>
              <w:rPr>
                <w:rFonts w:ascii="Arial" w:hAnsi="Arial" w:cs="Arial"/>
                <w:i/>
                <w:iCs/>
              </w:rPr>
            </w:pPr>
            <w:r w:rsidRPr="00641883">
              <w:rPr>
                <w:rFonts w:ascii="Arial" w:hAnsi="Arial" w:cs="Arial"/>
                <w:i/>
                <w:iCs/>
              </w:rPr>
              <w:t>&lt;mei 2023&gt;</w:t>
            </w:r>
          </w:p>
        </w:tc>
        <w:tc>
          <w:tcPr>
            <w:tcW w:w="2589" w:type="dxa"/>
          </w:tcPr>
          <w:p w14:paraId="095D6402" w14:textId="77777777" w:rsidR="003B255C" w:rsidRPr="00641883" w:rsidRDefault="003B255C">
            <w:pPr>
              <w:rPr>
                <w:rFonts w:ascii="Arial" w:hAnsi="Arial" w:cs="Arial"/>
                <w:i/>
                <w:iCs/>
              </w:rPr>
            </w:pPr>
            <w:r w:rsidRPr="00641883">
              <w:rPr>
                <w:rFonts w:ascii="Arial" w:hAnsi="Arial" w:cs="Arial"/>
                <w:i/>
                <w:iCs/>
              </w:rPr>
              <w:t xml:space="preserve">&lt;Brandveilig b.v., Arnhem&gt; </w:t>
            </w:r>
          </w:p>
        </w:tc>
        <w:tc>
          <w:tcPr>
            <w:tcW w:w="2109" w:type="dxa"/>
          </w:tcPr>
          <w:p w14:paraId="5ED24D62" w14:textId="77777777" w:rsidR="003B255C" w:rsidRPr="00641883" w:rsidRDefault="003B255C">
            <w:pPr>
              <w:rPr>
                <w:rFonts w:ascii="Arial" w:hAnsi="Arial" w:cs="Arial"/>
                <w:i/>
                <w:iCs/>
              </w:rPr>
            </w:pPr>
            <w:r w:rsidRPr="00641883">
              <w:rPr>
                <w:rFonts w:ascii="Arial" w:hAnsi="Arial" w:cs="Arial"/>
                <w:i/>
                <w:iCs/>
              </w:rPr>
              <w:t>&lt;2035&gt;</w:t>
            </w:r>
          </w:p>
        </w:tc>
      </w:tr>
      <w:tr w:rsidR="003B255C" w:rsidRPr="00641883" w14:paraId="4EE850A9" w14:textId="77777777">
        <w:tc>
          <w:tcPr>
            <w:tcW w:w="2371" w:type="dxa"/>
          </w:tcPr>
          <w:p w14:paraId="34E769A7" w14:textId="77777777" w:rsidR="003B255C" w:rsidRPr="00641883" w:rsidRDefault="003B255C">
            <w:pPr>
              <w:rPr>
                <w:rFonts w:ascii="Arial" w:hAnsi="Arial" w:cs="Arial"/>
                <w:b/>
                <w:bCs/>
              </w:rPr>
            </w:pPr>
          </w:p>
        </w:tc>
        <w:tc>
          <w:tcPr>
            <w:tcW w:w="2589" w:type="dxa"/>
          </w:tcPr>
          <w:p w14:paraId="2CCCFE2A" w14:textId="77777777" w:rsidR="003B255C" w:rsidRPr="00641883" w:rsidRDefault="003B255C">
            <w:pPr>
              <w:rPr>
                <w:rFonts w:ascii="Arial" w:hAnsi="Arial" w:cs="Arial"/>
                <w:b/>
                <w:bCs/>
              </w:rPr>
            </w:pPr>
          </w:p>
        </w:tc>
        <w:tc>
          <w:tcPr>
            <w:tcW w:w="2109" w:type="dxa"/>
          </w:tcPr>
          <w:p w14:paraId="4F3F6A92" w14:textId="77777777" w:rsidR="003B255C" w:rsidRPr="00641883" w:rsidRDefault="003B255C">
            <w:pPr>
              <w:rPr>
                <w:rFonts w:ascii="Arial" w:hAnsi="Arial" w:cs="Arial"/>
                <w:b/>
                <w:bCs/>
              </w:rPr>
            </w:pPr>
          </w:p>
        </w:tc>
      </w:tr>
      <w:tr w:rsidR="003B255C" w:rsidRPr="00641883" w14:paraId="76EAA2CD" w14:textId="77777777">
        <w:tc>
          <w:tcPr>
            <w:tcW w:w="2371" w:type="dxa"/>
          </w:tcPr>
          <w:p w14:paraId="416B3345" w14:textId="77777777" w:rsidR="003B255C" w:rsidRPr="00641883" w:rsidRDefault="003B255C">
            <w:pPr>
              <w:rPr>
                <w:rFonts w:ascii="Arial" w:hAnsi="Arial" w:cs="Arial"/>
                <w:b/>
                <w:bCs/>
              </w:rPr>
            </w:pPr>
          </w:p>
        </w:tc>
        <w:tc>
          <w:tcPr>
            <w:tcW w:w="2589" w:type="dxa"/>
          </w:tcPr>
          <w:p w14:paraId="489AA9AB" w14:textId="77777777" w:rsidR="003B255C" w:rsidRPr="00641883" w:rsidRDefault="003B255C">
            <w:pPr>
              <w:rPr>
                <w:rFonts w:ascii="Arial" w:hAnsi="Arial" w:cs="Arial"/>
                <w:b/>
                <w:bCs/>
              </w:rPr>
            </w:pPr>
          </w:p>
        </w:tc>
        <w:tc>
          <w:tcPr>
            <w:tcW w:w="2109" w:type="dxa"/>
          </w:tcPr>
          <w:p w14:paraId="706BE986" w14:textId="77777777" w:rsidR="003B255C" w:rsidRPr="00641883" w:rsidRDefault="003B255C">
            <w:pPr>
              <w:rPr>
                <w:rFonts w:ascii="Arial" w:hAnsi="Arial" w:cs="Arial"/>
                <w:b/>
                <w:bCs/>
              </w:rPr>
            </w:pPr>
          </w:p>
        </w:tc>
      </w:tr>
      <w:tr w:rsidR="003B255C" w:rsidRPr="00641883" w14:paraId="7C0F9ACB" w14:textId="77777777">
        <w:tc>
          <w:tcPr>
            <w:tcW w:w="2371" w:type="dxa"/>
          </w:tcPr>
          <w:p w14:paraId="22748CAF" w14:textId="77777777" w:rsidR="003B255C" w:rsidRPr="00641883" w:rsidRDefault="003B255C">
            <w:pPr>
              <w:rPr>
                <w:rFonts w:ascii="Arial" w:hAnsi="Arial" w:cs="Arial"/>
                <w:b/>
                <w:bCs/>
              </w:rPr>
            </w:pPr>
          </w:p>
        </w:tc>
        <w:tc>
          <w:tcPr>
            <w:tcW w:w="2589" w:type="dxa"/>
          </w:tcPr>
          <w:p w14:paraId="6C45D2F0" w14:textId="77777777" w:rsidR="003B255C" w:rsidRPr="00641883" w:rsidRDefault="003B255C">
            <w:pPr>
              <w:rPr>
                <w:rFonts w:ascii="Arial" w:hAnsi="Arial" w:cs="Arial"/>
                <w:b/>
                <w:bCs/>
              </w:rPr>
            </w:pPr>
          </w:p>
        </w:tc>
        <w:tc>
          <w:tcPr>
            <w:tcW w:w="2109" w:type="dxa"/>
          </w:tcPr>
          <w:p w14:paraId="4DBA3853" w14:textId="77777777" w:rsidR="003B255C" w:rsidRPr="00641883" w:rsidRDefault="003B255C">
            <w:pPr>
              <w:rPr>
                <w:rFonts w:ascii="Arial" w:hAnsi="Arial" w:cs="Arial"/>
                <w:b/>
                <w:bCs/>
              </w:rPr>
            </w:pPr>
          </w:p>
        </w:tc>
      </w:tr>
      <w:tr w:rsidR="003B255C" w:rsidRPr="00641883" w14:paraId="2243B14C" w14:textId="77777777">
        <w:tc>
          <w:tcPr>
            <w:tcW w:w="2371" w:type="dxa"/>
          </w:tcPr>
          <w:p w14:paraId="7DB26B5B" w14:textId="77777777" w:rsidR="003B255C" w:rsidRPr="00641883" w:rsidRDefault="003B255C">
            <w:pPr>
              <w:rPr>
                <w:rFonts w:ascii="Arial" w:hAnsi="Arial" w:cs="Arial"/>
                <w:b/>
                <w:bCs/>
              </w:rPr>
            </w:pPr>
          </w:p>
        </w:tc>
        <w:tc>
          <w:tcPr>
            <w:tcW w:w="2589" w:type="dxa"/>
          </w:tcPr>
          <w:p w14:paraId="40CD8DF3" w14:textId="77777777" w:rsidR="003B255C" w:rsidRPr="00641883" w:rsidRDefault="003B255C">
            <w:pPr>
              <w:rPr>
                <w:rFonts w:ascii="Arial" w:hAnsi="Arial" w:cs="Arial"/>
                <w:b/>
                <w:bCs/>
              </w:rPr>
            </w:pPr>
          </w:p>
        </w:tc>
        <w:tc>
          <w:tcPr>
            <w:tcW w:w="2109" w:type="dxa"/>
          </w:tcPr>
          <w:p w14:paraId="28CB81EA" w14:textId="77777777" w:rsidR="003B255C" w:rsidRPr="00641883" w:rsidRDefault="003B255C">
            <w:pPr>
              <w:rPr>
                <w:rFonts w:ascii="Arial" w:hAnsi="Arial" w:cs="Arial"/>
                <w:b/>
                <w:bCs/>
              </w:rPr>
            </w:pPr>
          </w:p>
        </w:tc>
      </w:tr>
    </w:tbl>
    <w:p w14:paraId="19F5686F" w14:textId="77777777" w:rsidR="003B255C" w:rsidRPr="00641883" w:rsidRDefault="003B255C" w:rsidP="003B255C">
      <w:pPr>
        <w:spacing w:after="0" w:line="280" w:lineRule="atLeast"/>
        <w:rPr>
          <w:rFonts w:ascii="Arial" w:hAnsi="Arial" w:cs="Arial"/>
        </w:rPr>
      </w:pPr>
    </w:p>
    <w:p w14:paraId="76B42A29" w14:textId="04FD658E" w:rsidR="003B255C" w:rsidRPr="00641883" w:rsidRDefault="003B255C" w:rsidP="003B255C">
      <w:pPr>
        <w:spacing w:after="0" w:line="280" w:lineRule="atLeast"/>
        <w:rPr>
          <w:rFonts w:ascii="Arial" w:hAnsi="Arial" w:cs="Arial"/>
        </w:rPr>
      </w:pPr>
      <w:r w:rsidRPr="00641883">
        <w:rPr>
          <w:rFonts w:ascii="Arial" w:hAnsi="Arial" w:cs="Arial"/>
        </w:rPr>
        <w:t>Indien de voorziening niet of niet goed meer functioneert</w:t>
      </w:r>
      <w:r w:rsidR="00EC25EF">
        <w:rPr>
          <w:rFonts w:ascii="Arial" w:hAnsi="Arial" w:cs="Arial"/>
        </w:rPr>
        <w:t>,</w:t>
      </w:r>
      <w:r w:rsidRPr="00641883">
        <w:rPr>
          <w:rFonts w:ascii="Arial" w:hAnsi="Arial" w:cs="Arial"/>
        </w:rPr>
        <w:t xml:space="preserve"> dan wordt dit gemeld aan </w:t>
      </w:r>
      <w:r w:rsidRPr="006C4794">
        <w:rPr>
          <w:rFonts w:ascii="Arial" w:hAnsi="Arial" w:cs="Arial"/>
          <w:highlight w:val="yellow"/>
        </w:rPr>
        <w:t>&lt;naam persoon, bedrijf&gt;</w:t>
      </w:r>
      <w:r w:rsidRPr="00641883">
        <w:rPr>
          <w:rFonts w:ascii="Arial" w:hAnsi="Arial" w:cs="Arial"/>
        </w:rPr>
        <w:t>. Er zal direct actie ondernomen worden om de tekortkoming te verhelpen.</w:t>
      </w:r>
    </w:p>
    <w:p w14:paraId="78C25DCD" w14:textId="77777777" w:rsidR="003B255C" w:rsidRPr="00641883" w:rsidRDefault="003B255C" w:rsidP="003B255C">
      <w:pPr>
        <w:spacing w:after="0" w:line="280" w:lineRule="atLeast"/>
        <w:rPr>
          <w:rFonts w:ascii="Arial" w:hAnsi="Arial" w:cs="Arial"/>
        </w:rPr>
      </w:pPr>
    </w:p>
    <w:p w14:paraId="5F72CE3B" w14:textId="3780A5E5" w:rsidR="003B255C" w:rsidRPr="0095678F" w:rsidRDefault="003B255C" w:rsidP="0095678F">
      <w:pPr>
        <w:rPr>
          <w:rStyle w:val="Intensievebenadrukking"/>
          <w:rFonts w:ascii="Arial" w:hAnsi="Arial" w:cs="Arial"/>
          <w:sz w:val="24"/>
          <w:szCs w:val="24"/>
        </w:rPr>
      </w:pPr>
      <w:r w:rsidRPr="0095678F">
        <w:rPr>
          <w:rStyle w:val="Intensievebenadrukking"/>
          <w:rFonts w:ascii="Arial" w:hAnsi="Arial" w:cs="Arial"/>
          <w:sz w:val="24"/>
          <w:szCs w:val="24"/>
        </w:rPr>
        <w:t xml:space="preserve">Ondersteuning door de brandweer tijdens ontruiming: de mogelijkheden voor de brandweer om te helpen bij de ontruiming van het gebouw </w:t>
      </w:r>
    </w:p>
    <w:p w14:paraId="5BCA8B7C" w14:textId="77777777" w:rsidR="00AF5459" w:rsidRDefault="00AF5459" w:rsidP="002F13E1">
      <w:pPr>
        <w:rPr>
          <w:rFonts w:ascii="Arial" w:hAnsi="Arial" w:cs="Arial"/>
          <w:b/>
        </w:rPr>
      </w:pPr>
    </w:p>
    <w:p w14:paraId="5F6DAF4B" w14:textId="77777777" w:rsidR="00AF5459" w:rsidRDefault="00AF5459" w:rsidP="002F13E1">
      <w:pPr>
        <w:rPr>
          <w:rFonts w:ascii="Arial" w:hAnsi="Arial" w:cs="Arial"/>
          <w:b/>
        </w:rPr>
      </w:pPr>
    </w:p>
    <w:p w14:paraId="56FFE759" w14:textId="3CE95BA5" w:rsidR="003B255C" w:rsidRPr="0095678F" w:rsidRDefault="00E160B4" w:rsidP="002F13E1">
      <w:pPr>
        <w:rPr>
          <w:rFonts w:ascii="Arial" w:hAnsi="Arial" w:cs="Arial"/>
          <w:b/>
        </w:rPr>
      </w:pPr>
      <w:r w:rsidRPr="0095678F">
        <w:rPr>
          <w:rFonts w:ascii="Arial" w:hAnsi="Arial" w:cs="Arial"/>
          <w:b/>
        </w:rPr>
        <w:t xml:space="preserve">Onderhoud </w:t>
      </w:r>
      <w:r w:rsidR="00685EDF" w:rsidRPr="0095678F">
        <w:rPr>
          <w:rFonts w:ascii="Arial" w:hAnsi="Arial" w:cs="Arial"/>
          <w:b/>
        </w:rPr>
        <w:t>b</w:t>
      </w:r>
      <w:r w:rsidR="003B255C" w:rsidRPr="0095678F">
        <w:rPr>
          <w:rFonts w:ascii="Arial" w:hAnsi="Arial" w:cs="Arial"/>
          <w:b/>
        </w:rPr>
        <w:t>lusleiding</w:t>
      </w:r>
    </w:p>
    <w:p w14:paraId="7709C841" w14:textId="2248C8E5" w:rsidR="003B255C" w:rsidRPr="00641883" w:rsidRDefault="003B255C" w:rsidP="003B255C">
      <w:pPr>
        <w:spacing w:after="0" w:line="280" w:lineRule="atLeast"/>
        <w:rPr>
          <w:rFonts w:ascii="Arial" w:hAnsi="Arial" w:cs="Arial"/>
        </w:rPr>
      </w:pPr>
      <w:r w:rsidRPr="00641883">
        <w:rPr>
          <w:rFonts w:ascii="Arial" w:hAnsi="Arial" w:cs="Arial"/>
        </w:rPr>
        <w:t>Indien er een tekortkoming wordt geconstateerd</w:t>
      </w:r>
      <w:r w:rsidR="00381A14">
        <w:rPr>
          <w:rFonts w:ascii="Arial" w:hAnsi="Arial" w:cs="Arial"/>
        </w:rPr>
        <w:t>,</w:t>
      </w:r>
      <w:r w:rsidRPr="00641883">
        <w:rPr>
          <w:rFonts w:ascii="Arial" w:hAnsi="Arial" w:cs="Arial"/>
        </w:rPr>
        <w:t xml:space="preserve"> dan wordt dit gemeld aan </w:t>
      </w:r>
      <w:r w:rsidRPr="006C4794">
        <w:rPr>
          <w:rFonts w:ascii="Arial" w:hAnsi="Arial" w:cs="Arial"/>
          <w:highlight w:val="yellow"/>
        </w:rPr>
        <w:t>&lt;naam persoon, bedrijf&gt;</w:t>
      </w:r>
      <w:r w:rsidRPr="00641883">
        <w:rPr>
          <w:rFonts w:ascii="Arial" w:hAnsi="Arial" w:cs="Arial"/>
        </w:rPr>
        <w:t>. Er zal direct actie ondernomen worden om de tekortkoming te verhelpen.</w:t>
      </w:r>
    </w:p>
    <w:p w14:paraId="0DFAE305" w14:textId="77777777" w:rsidR="00685EDF" w:rsidRPr="00641883" w:rsidRDefault="00685EDF" w:rsidP="003B255C">
      <w:pPr>
        <w:spacing w:after="0" w:line="280" w:lineRule="atLeast"/>
        <w:rPr>
          <w:rFonts w:ascii="Arial" w:hAnsi="Arial" w:cs="Arial"/>
        </w:rPr>
      </w:pPr>
    </w:p>
    <w:tbl>
      <w:tblPr>
        <w:tblStyle w:val="Tabelraster"/>
        <w:tblW w:w="0" w:type="auto"/>
        <w:tblLook w:val="04A0" w:firstRow="1" w:lastRow="0" w:firstColumn="1" w:lastColumn="0" w:noHBand="0" w:noVBand="1"/>
      </w:tblPr>
      <w:tblGrid>
        <w:gridCol w:w="2371"/>
        <w:gridCol w:w="2589"/>
        <w:gridCol w:w="2109"/>
      </w:tblGrid>
      <w:tr w:rsidR="003B255C" w:rsidRPr="00641883" w14:paraId="7F2D6059" w14:textId="77777777">
        <w:tc>
          <w:tcPr>
            <w:tcW w:w="2371" w:type="dxa"/>
          </w:tcPr>
          <w:p w14:paraId="17E242F7" w14:textId="77777777" w:rsidR="003B255C" w:rsidRPr="00641883" w:rsidRDefault="003B255C">
            <w:pPr>
              <w:rPr>
                <w:rFonts w:ascii="Arial" w:hAnsi="Arial" w:cs="Arial"/>
                <w:b/>
                <w:bCs/>
              </w:rPr>
            </w:pPr>
            <w:r w:rsidRPr="00641883">
              <w:rPr>
                <w:rFonts w:ascii="Arial" w:hAnsi="Arial" w:cs="Arial"/>
                <w:b/>
                <w:bCs/>
              </w:rPr>
              <w:t>Datum onderhoud</w:t>
            </w:r>
          </w:p>
        </w:tc>
        <w:tc>
          <w:tcPr>
            <w:tcW w:w="2589" w:type="dxa"/>
          </w:tcPr>
          <w:p w14:paraId="5E2FB999" w14:textId="77777777" w:rsidR="003B255C" w:rsidRPr="00641883" w:rsidRDefault="003B255C">
            <w:pPr>
              <w:rPr>
                <w:rFonts w:ascii="Arial" w:hAnsi="Arial" w:cs="Arial"/>
                <w:b/>
                <w:bCs/>
              </w:rPr>
            </w:pPr>
            <w:r w:rsidRPr="00641883">
              <w:rPr>
                <w:rFonts w:ascii="Arial" w:hAnsi="Arial" w:cs="Arial"/>
                <w:b/>
                <w:bCs/>
              </w:rPr>
              <w:t>Onderhoud door</w:t>
            </w:r>
          </w:p>
        </w:tc>
        <w:tc>
          <w:tcPr>
            <w:tcW w:w="2109" w:type="dxa"/>
          </w:tcPr>
          <w:p w14:paraId="67F00CF1" w14:textId="77777777" w:rsidR="003B255C" w:rsidRPr="00641883" w:rsidRDefault="003B255C">
            <w:pPr>
              <w:rPr>
                <w:rFonts w:ascii="Arial" w:hAnsi="Arial" w:cs="Arial"/>
                <w:b/>
                <w:bCs/>
              </w:rPr>
            </w:pPr>
            <w:r w:rsidRPr="00641883">
              <w:rPr>
                <w:rFonts w:ascii="Arial" w:hAnsi="Arial" w:cs="Arial"/>
                <w:b/>
                <w:bCs/>
              </w:rPr>
              <w:t>Datum volgend onderhoud</w:t>
            </w:r>
          </w:p>
        </w:tc>
      </w:tr>
      <w:tr w:rsidR="003B255C" w:rsidRPr="00641883" w14:paraId="185A9411" w14:textId="77777777">
        <w:tc>
          <w:tcPr>
            <w:tcW w:w="2371" w:type="dxa"/>
          </w:tcPr>
          <w:p w14:paraId="0AD63EA1" w14:textId="77777777" w:rsidR="003B255C" w:rsidRPr="00641883" w:rsidRDefault="003B255C">
            <w:pPr>
              <w:rPr>
                <w:rFonts w:ascii="Arial" w:hAnsi="Arial" w:cs="Arial"/>
                <w:i/>
                <w:iCs/>
              </w:rPr>
            </w:pPr>
            <w:r w:rsidRPr="00641883">
              <w:rPr>
                <w:rFonts w:ascii="Arial" w:hAnsi="Arial" w:cs="Arial"/>
                <w:i/>
                <w:iCs/>
              </w:rPr>
              <w:t>&lt;mei 2023&gt;</w:t>
            </w:r>
          </w:p>
        </w:tc>
        <w:tc>
          <w:tcPr>
            <w:tcW w:w="2589" w:type="dxa"/>
          </w:tcPr>
          <w:p w14:paraId="582D698C" w14:textId="77777777" w:rsidR="003B255C" w:rsidRPr="00641883" w:rsidRDefault="003B255C">
            <w:pPr>
              <w:rPr>
                <w:rFonts w:ascii="Arial" w:hAnsi="Arial" w:cs="Arial"/>
                <w:i/>
                <w:iCs/>
              </w:rPr>
            </w:pPr>
            <w:r w:rsidRPr="00641883">
              <w:rPr>
                <w:rFonts w:ascii="Arial" w:hAnsi="Arial" w:cs="Arial"/>
                <w:i/>
                <w:iCs/>
              </w:rPr>
              <w:t xml:space="preserve">&lt;Brandveilig b.v., Arnhem&gt; </w:t>
            </w:r>
          </w:p>
        </w:tc>
        <w:tc>
          <w:tcPr>
            <w:tcW w:w="2109" w:type="dxa"/>
          </w:tcPr>
          <w:p w14:paraId="61370F80" w14:textId="77777777" w:rsidR="003B255C" w:rsidRPr="00641883" w:rsidRDefault="003B255C">
            <w:pPr>
              <w:rPr>
                <w:rFonts w:ascii="Arial" w:hAnsi="Arial" w:cs="Arial"/>
                <w:i/>
                <w:iCs/>
              </w:rPr>
            </w:pPr>
            <w:r w:rsidRPr="00641883">
              <w:rPr>
                <w:rFonts w:ascii="Arial" w:hAnsi="Arial" w:cs="Arial"/>
                <w:i/>
                <w:iCs/>
              </w:rPr>
              <w:t>&lt;2024&gt;</w:t>
            </w:r>
          </w:p>
        </w:tc>
      </w:tr>
      <w:tr w:rsidR="003B255C" w:rsidRPr="00641883" w14:paraId="3388A17F" w14:textId="77777777">
        <w:tc>
          <w:tcPr>
            <w:tcW w:w="2371" w:type="dxa"/>
          </w:tcPr>
          <w:p w14:paraId="65EF1F99" w14:textId="77777777" w:rsidR="003B255C" w:rsidRPr="00641883" w:rsidRDefault="003B255C">
            <w:pPr>
              <w:rPr>
                <w:rFonts w:ascii="Arial" w:hAnsi="Arial" w:cs="Arial"/>
                <w:b/>
                <w:bCs/>
              </w:rPr>
            </w:pPr>
          </w:p>
        </w:tc>
        <w:tc>
          <w:tcPr>
            <w:tcW w:w="2589" w:type="dxa"/>
          </w:tcPr>
          <w:p w14:paraId="219C1F1A" w14:textId="77777777" w:rsidR="003B255C" w:rsidRPr="00641883" w:rsidRDefault="003B255C">
            <w:pPr>
              <w:rPr>
                <w:rFonts w:ascii="Arial" w:hAnsi="Arial" w:cs="Arial"/>
                <w:b/>
                <w:bCs/>
              </w:rPr>
            </w:pPr>
          </w:p>
        </w:tc>
        <w:tc>
          <w:tcPr>
            <w:tcW w:w="2109" w:type="dxa"/>
          </w:tcPr>
          <w:p w14:paraId="7D61FF35" w14:textId="77777777" w:rsidR="003B255C" w:rsidRPr="00641883" w:rsidRDefault="003B255C">
            <w:pPr>
              <w:rPr>
                <w:rFonts w:ascii="Arial" w:hAnsi="Arial" w:cs="Arial"/>
                <w:b/>
                <w:bCs/>
              </w:rPr>
            </w:pPr>
          </w:p>
        </w:tc>
      </w:tr>
      <w:tr w:rsidR="003B255C" w:rsidRPr="00641883" w14:paraId="6C4F479F" w14:textId="77777777">
        <w:tc>
          <w:tcPr>
            <w:tcW w:w="2371" w:type="dxa"/>
          </w:tcPr>
          <w:p w14:paraId="1BA847C0" w14:textId="77777777" w:rsidR="003B255C" w:rsidRPr="00641883" w:rsidRDefault="003B255C">
            <w:pPr>
              <w:rPr>
                <w:rFonts w:ascii="Arial" w:hAnsi="Arial" w:cs="Arial"/>
                <w:b/>
                <w:bCs/>
              </w:rPr>
            </w:pPr>
          </w:p>
        </w:tc>
        <w:tc>
          <w:tcPr>
            <w:tcW w:w="2589" w:type="dxa"/>
          </w:tcPr>
          <w:p w14:paraId="21D55696" w14:textId="77777777" w:rsidR="003B255C" w:rsidRPr="00641883" w:rsidRDefault="003B255C">
            <w:pPr>
              <w:rPr>
                <w:rFonts w:ascii="Arial" w:hAnsi="Arial" w:cs="Arial"/>
                <w:b/>
                <w:bCs/>
              </w:rPr>
            </w:pPr>
          </w:p>
        </w:tc>
        <w:tc>
          <w:tcPr>
            <w:tcW w:w="2109" w:type="dxa"/>
          </w:tcPr>
          <w:p w14:paraId="1067770F" w14:textId="77777777" w:rsidR="003B255C" w:rsidRPr="00641883" w:rsidRDefault="003B255C">
            <w:pPr>
              <w:rPr>
                <w:rFonts w:ascii="Arial" w:hAnsi="Arial" w:cs="Arial"/>
                <w:b/>
                <w:bCs/>
              </w:rPr>
            </w:pPr>
          </w:p>
        </w:tc>
      </w:tr>
      <w:tr w:rsidR="003B255C" w:rsidRPr="00641883" w14:paraId="245A21A5" w14:textId="77777777">
        <w:tc>
          <w:tcPr>
            <w:tcW w:w="2371" w:type="dxa"/>
          </w:tcPr>
          <w:p w14:paraId="387BA269" w14:textId="77777777" w:rsidR="003B255C" w:rsidRPr="00641883" w:rsidRDefault="003B255C">
            <w:pPr>
              <w:rPr>
                <w:rFonts w:ascii="Arial" w:hAnsi="Arial" w:cs="Arial"/>
                <w:b/>
                <w:bCs/>
              </w:rPr>
            </w:pPr>
          </w:p>
        </w:tc>
        <w:tc>
          <w:tcPr>
            <w:tcW w:w="2589" w:type="dxa"/>
          </w:tcPr>
          <w:p w14:paraId="7A127586" w14:textId="77777777" w:rsidR="003B255C" w:rsidRPr="00641883" w:rsidRDefault="003B255C">
            <w:pPr>
              <w:rPr>
                <w:rFonts w:ascii="Arial" w:hAnsi="Arial" w:cs="Arial"/>
                <w:b/>
                <w:bCs/>
              </w:rPr>
            </w:pPr>
          </w:p>
        </w:tc>
        <w:tc>
          <w:tcPr>
            <w:tcW w:w="2109" w:type="dxa"/>
          </w:tcPr>
          <w:p w14:paraId="31339EA6" w14:textId="77777777" w:rsidR="003B255C" w:rsidRPr="00641883" w:rsidRDefault="003B255C">
            <w:pPr>
              <w:rPr>
                <w:rFonts w:ascii="Arial" w:hAnsi="Arial" w:cs="Arial"/>
                <w:b/>
                <w:bCs/>
              </w:rPr>
            </w:pPr>
          </w:p>
        </w:tc>
      </w:tr>
      <w:tr w:rsidR="003B255C" w:rsidRPr="00641883" w14:paraId="24884349" w14:textId="77777777">
        <w:tc>
          <w:tcPr>
            <w:tcW w:w="2371" w:type="dxa"/>
          </w:tcPr>
          <w:p w14:paraId="30C97A87" w14:textId="77777777" w:rsidR="003B255C" w:rsidRPr="00641883" w:rsidRDefault="003B255C">
            <w:pPr>
              <w:rPr>
                <w:rFonts w:ascii="Arial" w:hAnsi="Arial" w:cs="Arial"/>
                <w:b/>
                <w:bCs/>
              </w:rPr>
            </w:pPr>
          </w:p>
        </w:tc>
        <w:tc>
          <w:tcPr>
            <w:tcW w:w="2589" w:type="dxa"/>
          </w:tcPr>
          <w:p w14:paraId="3C6E60BD" w14:textId="77777777" w:rsidR="003B255C" w:rsidRPr="00641883" w:rsidRDefault="003B255C">
            <w:pPr>
              <w:rPr>
                <w:rFonts w:ascii="Arial" w:hAnsi="Arial" w:cs="Arial"/>
                <w:b/>
                <w:bCs/>
              </w:rPr>
            </w:pPr>
          </w:p>
        </w:tc>
        <w:tc>
          <w:tcPr>
            <w:tcW w:w="2109" w:type="dxa"/>
          </w:tcPr>
          <w:p w14:paraId="71820860" w14:textId="77777777" w:rsidR="003B255C" w:rsidRPr="00641883" w:rsidRDefault="003B255C">
            <w:pPr>
              <w:rPr>
                <w:rFonts w:ascii="Arial" w:hAnsi="Arial" w:cs="Arial"/>
                <w:b/>
                <w:bCs/>
              </w:rPr>
            </w:pPr>
          </w:p>
        </w:tc>
      </w:tr>
    </w:tbl>
    <w:p w14:paraId="5D07A7FA" w14:textId="77777777" w:rsidR="003B255C" w:rsidRPr="0095678F" w:rsidRDefault="003B255C" w:rsidP="003B255C">
      <w:pPr>
        <w:rPr>
          <w:rFonts w:ascii="Arial" w:hAnsi="Arial" w:cs="Arial"/>
          <w:b/>
        </w:rPr>
      </w:pPr>
    </w:p>
    <w:p w14:paraId="704027CB" w14:textId="4D7A0466" w:rsidR="003B255C" w:rsidRPr="0095678F" w:rsidRDefault="003B255C" w:rsidP="002F13E1">
      <w:pPr>
        <w:rPr>
          <w:rFonts w:ascii="Arial" w:hAnsi="Arial" w:cs="Arial"/>
          <w:b/>
        </w:rPr>
      </w:pPr>
      <w:r w:rsidRPr="0095678F">
        <w:rPr>
          <w:rFonts w:ascii="Arial" w:hAnsi="Arial" w:cs="Arial"/>
          <w:b/>
        </w:rPr>
        <w:t>Brandweerlift</w:t>
      </w:r>
    </w:p>
    <w:p w14:paraId="5266EDB1" w14:textId="27A8932C" w:rsidR="003B255C" w:rsidRPr="00641883" w:rsidRDefault="003B255C" w:rsidP="003B255C">
      <w:pPr>
        <w:spacing w:after="0" w:line="280" w:lineRule="atLeast"/>
        <w:rPr>
          <w:rFonts w:ascii="Arial" w:hAnsi="Arial" w:cs="Arial"/>
        </w:rPr>
      </w:pPr>
      <w:r w:rsidRPr="00641883">
        <w:rPr>
          <w:rFonts w:ascii="Arial" w:hAnsi="Arial" w:cs="Arial"/>
        </w:rPr>
        <w:t xml:space="preserve">De brandweerlift wordt periodiek beoordeeld. </w:t>
      </w:r>
      <w:r w:rsidR="00692256" w:rsidRPr="0095678F">
        <w:rPr>
          <w:rFonts w:ascii="Arial" w:hAnsi="Arial" w:cs="Arial"/>
        </w:rPr>
        <w:t>Als</w:t>
      </w:r>
      <w:r w:rsidRPr="00641883">
        <w:rPr>
          <w:rFonts w:ascii="Arial" w:hAnsi="Arial" w:cs="Arial"/>
        </w:rPr>
        <w:t xml:space="preserve"> er een tekortkoming wordt geconstateerd</w:t>
      </w:r>
      <w:r w:rsidR="00381A14">
        <w:rPr>
          <w:rFonts w:ascii="Arial" w:hAnsi="Arial" w:cs="Arial"/>
        </w:rPr>
        <w:t>,</w:t>
      </w:r>
      <w:r w:rsidRPr="00641883">
        <w:rPr>
          <w:rFonts w:ascii="Arial" w:hAnsi="Arial" w:cs="Arial"/>
        </w:rPr>
        <w:t xml:space="preserve"> dan wordt dit gemeld aan </w:t>
      </w:r>
      <w:r w:rsidRPr="006C4794">
        <w:rPr>
          <w:rFonts w:ascii="Arial" w:hAnsi="Arial" w:cs="Arial"/>
          <w:highlight w:val="yellow"/>
        </w:rPr>
        <w:t>&lt;naam persoon, bedrijf&gt;</w:t>
      </w:r>
      <w:r w:rsidRPr="00641883">
        <w:rPr>
          <w:rFonts w:ascii="Arial" w:hAnsi="Arial" w:cs="Arial"/>
        </w:rPr>
        <w:t>. Als de brandweerlift niet meer functioneert</w:t>
      </w:r>
      <w:r w:rsidR="004B745B">
        <w:rPr>
          <w:rFonts w:ascii="Arial" w:hAnsi="Arial" w:cs="Arial"/>
        </w:rPr>
        <w:t>,</w:t>
      </w:r>
      <w:r w:rsidRPr="00641883">
        <w:rPr>
          <w:rFonts w:ascii="Arial" w:hAnsi="Arial" w:cs="Arial"/>
        </w:rPr>
        <w:t xml:space="preserve"> zal direct actie ondernomen worden om de tekortkoming te verhelpen.</w:t>
      </w:r>
    </w:p>
    <w:p w14:paraId="51B98594" w14:textId="77777777" w:rsidR="003B255C" w:rsidRPr="00641883" w:rsidRDefault="003B255C" w:rsidP="003B255C">
      <w:pPr>
        <w:rPr>
          <w:rFonts w:ascii="Arial" w:hAnsi="Arial" w:cs="Arial"/>
          <w:i/>
          <w:iCs/>
        </w:rPr>
      </w:pPr>
    </w:p>
    <w:tbl>
      <w:tblPr>
        <w:tblStyle w:val="Tabelraster"/>
        <w:tblW w:w="0" w:type="auto"/>
        <w:tblLook w:val="04A0" w:firstRow="1" w:lastRow="0" w:firstColumn="1" w:lastColumn="0" w:noHBand="0" w:noVBand="1"/>
      </w:tblPr>
      <w:tblGrid>
        <w:gridCol w:w="2371"/>
        <w:gridCol w:w="2589"/>
        <w:gridCol w:w="2109"/>
      </w:tblGrid>
      <w:tr w:rsidR="003B255C" w:rsidRPr="00641883" w14:paraId="5B495857" w14:textId="77777777">
        <w:tc>
          <w:tcPr>
            <w:tcW w:w="2371" w:type="dxa"/>
          </w:tcPr>
          <w:p w14:paraId="55465648" w14:textId="77777777" w:rsidR="003B255C" w:rsidRPr="00641883" w:rsidRDefault="003B255C">
            <w:pPr>
              <w:rPr>
                <w:rFonts w:ascii="Arial" w:hAnsi="Arial" w:cs="Arial"/>
                <w:b/>
                <w:bCs/>
              </w:rPr>
            </w:pPr>
            <w:r w:rsidRPr="00641883">
              <w:rPr>
                <w:rFonts w:ascii="Arial" w:hAnsi="Arial" w:cs="Arial"/>
                <w:b/>
                <w:bCs/>
              </w:rPr>
              <w:t>Datum onderhoud</w:t>
            </w:r>
          </w:p>
        </w:tc>
        <w:tc>
          <w:tcPr>
            <w:tcW w:w="2589" w:type="dxa"/>
          </w:tcPr>
          <w:p w14:paraId="0668E7FE" w14:textId="77777777" w:rsidR="003B255C" w:rsidRPr="00641883" w:rsidRDefault="003B255C">
            <w:pPr>
              <w:rPr>
                <w:rFonts w:ascii="Arial" w:hAnsi="Arial" w:cs="Arial"/>
                <w:b/>
                <w:bCs/>
              </w:rPr>
            </w:pPr>
            <w:r w:rsidRPr="00641883">
              <w:rPr>
                <w:rFonts w:ascii="Arial" w:hAnsi="Arial" w:cs="Arial"/>
                <w:b/>
                <w:bCs/>
              </w:rPr>
              <w:t>Onderhoud door</w:t>
            </w:r>
          </w:p>
        </w:tc>
        <w:tc>
          <w:tcPr>
            <w:tcW w:w="2109" w:type="dxa"/>
          </w:tcPr>
          <w:p w14:paraId="0198BAF7" w14:textId="77777777" w:rsidR="003B255C" w:rsidRPr="00641883" w:rsidRDefault="003B255C">
            <w:pPr>
              <w:rPr>
                <w:rFonts w:ascii="Arial" w:hAnsi="Arial" w:cs="Arial"/>
                <w:b/>
                <w:bCs/>
              </w:rPr>
            </w:pPr>
            <w:r w:rsidRPr="00641883">
              <w:rPr>
                <w:rFonts w:ascii="Arial" w:hAnsi="Arial" w:cs="Arial"/>
                <w:b/>
                <w:bCs/>
              </w:rPr>
              <w:t>Datum volgend onderhoud</w:t>
            </w:r>
          </w:p>
        </w:tc>
      </w:tr>
      <w:tr w:rsidR="003B255C" w:rsidRPr="00641883" w14:paraId="7FBC9FC6" w14:textId="77777777">
        <w:tc>
          <w:tcPr>
            <w:tcW w:w="2371" w:type="dxa"/>
          </w:tcPr>
          <w:p w14:paraId="27CEEDCE" w14:textId="77777777" w:rsidR="003B255C" w:rsidRPr="00641883" w:rsidRDefault="003B255C">
            <w:pPr>
              <w:rPr>
                <w:rFonts w:ascii="Arial" w:hAnsi="Arial" w:cs="Arial"/>
                <w:i/>
                <w:iCs/>
              </w:rPr>
            </w:pPr>
            <w:r w:rsidRPr="00641883">
              <w:rPr>
                <w:rFonts w:ascii="Arial" w:hAnsi="Arial" w:cs="Arial"/>
                <w:i/>
                <w:iCs/>
              </w:rPr>
              <w:t>&lt;mei 2023&gt;</w:t>
            </w:r>
          </w:p>
        </w:tc>
        <w:tc>
          <w:tcPr>
            <w:tcW w:w="2589" w:type="dxa"/>
          </w:tcPr>
          <w:p w14:paraId="4885C1DD" w14:textId="77777777" w:rsidR="003B255C" w:rsidRPr="00641883" w:rsidRDefault="003B255C">
            <w:pPr>
              <w:rPr>
                <w:rFonts w:ascii="Arial" w:hAnsi="Arial" w:cs="Arial"/>
                <w:i/>
                <w:iCs/>
              </w:rPr>
            </w:pPr>
            <w:r w:rsidRPr="00641883">
              <w:rPr>
                <w:rFonts w:ascii="Arial" w:hAnsi="Arial" w:cs="Arial"/>
                <w:i/>
                <w:iCs/>
              </w:rPr>
              <w:t xml:space="preserve">&lt;Brandveilig b.v., Arnhem&gt; </w:t>
            </w:r>
          </w:p>
        </w:tc>
        <w:tc>
          <w:tcPr>
            <w:tcW w:w="2109" w:type="dxa"/>
          </w:tcPr>
          <w:p w14:paraId="4E6B26CF" w14:textId="77777777" w:rsidR="003B255C" w:rsidRPr="00641883" w:rsidRDefault="003B255C">
            <w:pPr>
              <w:rPr>
                <w:rFonts w:ascii="Arial" w:hAnsi="Arial" w:cs="Arial"/>
                <w:i/>
                <w:iCs/>
              </w:rPr>
            </w:pPr>
            <w:r w:rsidRPr="00641883">
              <w:rPr>
                <w:rFonts w:ascii="Arial" w:hAnsi="Arial" w:cs="Arial"/>
                <w:i/>
                <w:iCs/>
              </w:rPr>
              <w:t>&lt;2024&gt;</w:t>
            </w:r>
          </w:p>
        </w:tc>
      </w:tr>
      <w:tr w:rsidR="003B255C" w:rsidRPr="00641883" w14:paraId="424E3285" w14:textId="77777777">
        <w:tc>
          <w:tcPr>
            <w:tcW w:w="2371" w:type="dxa"/>
          </w:tcPr>
          <w:p w14:paraId="024A6133" w14:textId="77777777" w:rsidR="003B255C" w:rsidRPr="00641883" w:rsidRDefault="003B255C">
            <w:pPr>
              <w:rPr>
                <w:rFonts w:ascii="Arial" w:hAnsi="Arial" w:cs="Arial"/>
                <w:b/>
                <w:bCs/>
              </w:rPr>
            </w:pPr>
          </w:p>
        </w:tc>
        <w:tc>
          <w:tcPr>
            <w:tcW w:w="2589" w:type="dxa"/>
          </w:tcPr>
          <w:p w14:paraId="7A7F9526" w14:textId="77777777" w:rsidR="003B255C" w:rsidRPr="00641883" w:rsidRDefault="003B255C">
            <w:pPr>
              <w:rPr>
                <w:rFonts w:ascii="Arial" w:hAnsi="Arial" w:cs="Arial"/>
                <w:b/>
                <w:bCs/>
              </w:rPr>
            </w:pPr>
          </w:p>
        </w:tc>
        <w:tc>
          <w:tcPr>
            <w:tcW w:w="2109" w:type="dxa"/>
          </w:tcPr>
          <w:p w14:paraId="0B89D8C8" w14:textId="77777777" w:rsidR="003B255C" w:rsidRPr="00641883" w:rsidRDefault="003B255C">
            <w:pPr>
              <w:rPr>
                <w:rFonts w:ascii="Arial" w:hAnsi="Arial" w:cs="Arial"/>
                <w:b/>
                <w:bCs/>
              </w:rPr>
            </w:pPr>
          </w:p>
        </w:tc>
      </w:tr>
      <w:tr w:rsidR="003B255C" w:rsidRPr="00641883" w14:paraId="708B034D" w14:textId="77777777">
        <w:tc>
          <w:tcPr>
            <w:tcW w:w="2371" w:type="dxa"/>
          </w:tcPr>
          <w:p w14:paraId="4CF4E531" w14:textId="77777777" w:rsidR="003B255C" w:rsidRPr="00641883" w:rsidRDefault="003B255C">
            <w:pPr>
              <w:rPr>
                <w:rFonts w:ascii="Arial" w:hAnsi="Arial" w:cs="Arial"/>
                <w:b/>
                <w:bCs/>
              </w:rPr>
            </w:pPr>
          </w:p>
        </w:tc>
        <w:tc>
          <w:tcPr>
            <w:tcW w:w="2589" w:type="dxa"/>
          </w:tcPr>
          <w:p w14:paraId="6A097093" w14:textId="77777777" w:rsidR="003B255C" w:rsidRPr="00641883" w:rsidRDefault="003B255C">
            <w:pPr>
              <w:rPr>
                <w:rFonts w:ascii="Arial" w:hAnsi="Arial" w:cs="Arial"/>
                <w:b/>
                <w:bCs/>
              </w:rPr>
            </w:pPr>
          </w:p>
        </w:tc>
        <w:tc>
          <w:tcPr>
            <w:tcW w:w="2109" w:type="dxa"/>
          </w:tcPr>
          <w:p w14:paraId="0730A733" w14:textId="77777777" w:rsidR="003B255C" w:rsidRPr="00641883" w:rsidRDefault="003B255C">
            <w:pPr>
              <w:rPr>
                <w:rFonts w:ascii="Arial" w:hAnsi="Arial" w:cs="Arial"/>
                <w:b/>
                <w:bCs/>
              </w:rPr>
            </w:pPr>
          </w:p>
        </w:tc>
      </w:tr>
      <w:tr w:rsidR="003B255C" w:rsidRPr="00641883" w14:paraId="5FB75AC5" w14:textId="77777777">
        <w:tc>
          <w:tcPr>
            <w:tcW w:w="2371" w:type="dxa"/>
          </w:tcPr>
          <w:p w14:paraId="200A8E85" w14:textId="77777777" w:rsidR="003B255C" w:rsidRPr="00641883" w:rsidRDefault="003B255C">
            <w:pPr>
              <w:rPr>
                <w:rFonts w:ascii="Arial" w:hAnsi="Arial" w:cs="Arial"/>
                <w:b/>
                <w:bCs/>
              </w:rPr>
            </w:pPr>
          </w:p>
        </w:tc>
        <w:tc>
          <w:tcPr>
            <w:tcW w:w="2589" w:type="dxa"/>
          </w:tcPr>
          <w:p w14:paraId="500A4D5F" w14:textId="77777777" w:rsidR="003B255C" w:rsidRPr="00641883" w:rsidRDefault="003B255C">
            <w:pPr>
              <w:rPr>
                <w:rFonts w:ascii="Arial" w:hAnsi="Arial" w:cs="Arial"/>
                <w:b/>
                <w:bCs/>
              </w:rPr>
            </w:pPr>
          </w:p>
        </w:tc>
        <w:tc>
          <w:tcPr>
            <w:tcW w:w="2109" w:type="dxa"/>
          </w:tcPr>
          <w:p w14:paraId="3647132C" w14:textId="77777777" w:rsidR="003B255C" w:rsidRPr="00641883" w:rsidRDefault="003B255C">
            <w:pPr>
              <w:rPr>
                <w:rFonts w:ascii="Arial" w:hAnsi="Arial" w:cs="Arial"/>
                <w:b/>
                <w:bCs/>
              </w:rPr>
            </w:pPr>
          </w:p>
        </w:tc>
      </w:tr>
      <w:tr w:rsidR="003B255C" w:rsidRPr="00641883" w14:paraId="01F697B5" w14:textId="77777777">
        <w:tc>
          <w:tcPr>
            <w:tcW w:w="2371" w:type="dxa"/>
          </w:tcPr>
          <w:p w14:paraId="182224F7" w14:textId="77777777" w:rsidR="003B255C" w:rsidRPr="00641883" w:rsidRDefault="003B255C">
            <w:pPr>
              <w:rPr>
                <w:rFonts w:ascii="Arial" w:hAnsi="Arial" w:cs="Arial"/>
                <w:b/>
                <w:bCs/>
              </w:rPr>
            </w:pPr>
          </w:p>
        </w:tc>
        <w:tc>
          <w:tcPr>
            <w:tcW w:w="2589" w:type="dxa"/>
          </w:tcPr>
          <w:p w14:paraId="70F0D2B2" w14:textId="77777777" w:rsidR="003B255C" w:rsidRPr="00641883" w:rsidRDefault="003B255C">
            <w:pPr>
              <w:rPr>
                <w:rFonts w:ascii="Arial" w:hAnsi="Arial" w:cs="Arial"/>
                <w:b/>
                <w:bCs/>
              </w:rPr>
            </w:pPr>
          </w:p>
        </w:tc>
        <w:tc>
          <w:tcPr>
            <w:tcW w:w="2109" w:type="dxa"/>
          </w:tcPr>
          <w:p w14:paraId="61CFF4FE" w14:textId="77777777" w:rsidR="003B255C" w:rsidRPr="00641883" w:rsidRDefault="003B255C">
            <w:pPr>
              <w:rPr>
                <w:rFonts w:ascii="Arial" w:hAnsi="Arial" w:cs="Arial"/>
                <w:b/>
                <w:bCs/>
              </w:rPr>
            </w:pPr>
          </w:p>
        </w:tc>
      </w:tr>
    </w:tbl>
    <w:p w14:paraId="6C26AFA7" w14:textId="77777777" w:rsidR="003B255C" w:rsidRPr="00641883" w:rsidRDefault="003B255C" w:rsidP="003B255C">
      <w:pPr>
        <w:rPr>
          <w:rFonts w:ascii="Arial" w:hAnsi="Arial" w:cs="Arial"/>
        </w:rPr>
      </w:pPr>
    </w:p>
    <w:p w14:paraId="2313DB20" w14:textId="77777777" w:rsidR="003B255C" w:rsidRPr="0095678F" w:rsidRDefault="003B255C" w:rsidP="002F13E1">
      <w:pPr>
        <w:rPr>
          <w:rFonts w:ascii="Arial" w:hAnsi="Arial" w:cs="Arial"/>
          <w:b/>
        </w:rPr>
      </w:pPr>
      <w:r w:rsidRPr="0095678F">
        <w:rPr>
          <w:rFonts w:ascii="Arial" w:hAnsi="Arial" w:cs="Arial"/>
          <w:b/>
        </w:rPr>
        <w:t>Automatische brandblusinstallatie</w:t>
      </w:r>
    </w:p>
    <w:p w14:paraId="4BCA26E7" w14:textId="79ED119F" w:rsidR="003B255C" w:rsidRPr="00641883" w:rsidRDefault="003B255C" w:rsidP="003B255C">
      <w:pPr>
        <w:spacing w:after="0" w:line="280" w:lineRule="atLeast"/>
        <w:rPr>
          <w:rFonts w:ascii="Arial" w:hAnsi="Arial" w:cs="Arial"/>
        </w:rPr>
      </w:pPr>
      <w:r w:rsidRPr="00641883">
        <w:rPr>
          <w:rFonts w:ascii="Arial" w:hAnsi="Arial" w:cs="Arial"/>
        </w:rPr>
        <w:t>Tijdens de periodiek</w:t>
      </w:r>
      <w:r w:rsidR="004B745B">
        <w:rPr>
          <w:rFonts w:ascii="Arial" w:hAnsi="Arial" w:cs="Arial"/>
        </w:rPr>
        <w:t>e</w:t>
      </w:r>
      <w:r w:rsidRPr="00641883">
        <w:rPr>
          <w:rFonts w:ascii="Arial" w:hAnsi="Arial" w:cs="Arial"/>
        </w:rPr>
        <w:t xml:space="preserve"> controle wordt nagegaan of er geen storingen worden aangegeven bij door de installatie. Indien er een tekortkoming wordt geconstateerd of als er sprake is van een storing</w:t>
      </w:r>
      <w:r w:rsidR="004B745B">
        <w:rPr>
          <w:rFonts w:ascii="Arial" w:hAnsi="Arial" w:cs="Arial"/>
        </w:rPr>
        <w:t>,</w:t>
      </w:r>
      <w:r w:rsidRPr="00641883">
        <w:rPr>
          <w:rFonts w:ascii="Arial" w:hAnsi="Arial" w:cs="Arial"/>
        </w:rPr>
        <w:t xml:space="preserve"> dan wordt dit gemeld aan </w:t>
      </w:r>
      <w:r w:rsidRPr="00375F81">
        <w:rPr>
          <w:rFonts w:ascii="Arial" w:hAnsi="Arial" w:cs="Arial"/>
          <w:highlight w:val="yellow"/>
        </w:rPr>
        <w:t>&lt;naam persoon,</w:t>
      </w:r>
      <w:r w:rsidRPr="00641883">
        <w:rPr>
          <w:rFonts w:ascii="Arial" w:hAnsi="Arial" w:cs="Arial"/>
        </w:rPr>
        <w:t xml:space="preserve"> </w:t>
      </w:r>
      <w:r w:rsidRPr="006C4794">
        <w:rPr>
          <w:rFonts w:ascii="Arial" w:hAnsi="Arial" w:cs="Arial"/>
          <w:highlight w:val="yellow"/>
        </w:rPr>
        <w:t>bedrijf&gt;.</w:t>
      </w:r>
      <w:r w:rsidRPr="00641883">
        <w:rPr>
          <w:rFonts w:ascii="Arial" w:hAnsi="Arial" w:cs="Arial"/>
        </w:rPr>
        <w:t xml:space="preserve"> Als de sprinklerinstallatie niet meer functioneert</w:t>
      </w:r>
      <w:r w:rsidR="004B745B">
        <w:rPr>
          <w:rFonts w:ascii="Arial" w:hAnsi="Arial" w:cs="Arial"/>
        </w:rPr>
        <w:t>,</w:t>
      </w:r>
      <w:r w:rsidRPr="00641883">
        <w:rPr>
          <w:rFonts w:ascii="Arial" w:hAnsi="Arial" w:cs="Arial"/>
        </w:rPr>
        <w:t xml:space="preserve"> zal direct actie ondernomen worden om de tekortkoming te verhelpen.</w:t>
      </w:r>
    </w:p>
    <w:p w14:paraId="35AA9D1C" w14:textId="77777777" w:rsidR="003B255C" w:rsidRPr="00641883" w:rsidRDefault="003B255C" w:rsidP="003B255C">
      <w:pPr>
        <w:spacing w:after="0" w:line="280" w:lineRule="atLeast"/>
        <w:rPr>
          <w:rFonts w:ascii="Arial" w:hAnsi="Arial" w:cs="Arial"/>
        </w:rPr>
      </w:pPr>
    </w:p>
    <w:tbl>
      <w:tblPr>
        <w:tblStyle w:val="Tabelraster"/>
        <w:tblW w:w="0" w:type="auto"/>
        <w:tblLook w:val="04A0" w:firstRow="1" w:lastRow="0" w:firstColumn="1" w:lastColumn="0" w:noHBand="0" w:noVBand="1"/>
      </w:tblPr>
      <w:tblGrid>
        <w:gridCol w:w="2371"/>
        <w:gridCol w:w="2589"/>
        <w:gridCol w:w="2109"/>
      </w:tblGrid>
      <w:tr w:rsidR="003B255C" w:rsidRPr="00641883" w14:paraId="7DF8E899" w14:textId="77777777">
        <w:tc>
          <w:tcPr>
            <w:tcW w:w="2371" w:type="dxa"/>
          </w:tcPr>
          <w:p w14:paraId="6D59FBE8" w14:textId="77777777" w:rsidR="003B255C" w:rsidRPr="00641883" w:rsidRDefault="003B255C">
            <w:pPr>
              <w:rPr>
                <w:rFonts w:ascii="Arial" w:hAnsi="Arial" w:cs="Arial"/>
                <w:b/>
                <w:bCs/>
              </w:rPr>
            </w:pPr>
            <w:r w:rsidRPr="00641883">
              <w:rPr>
                <w:rFonts w:ascii="Arial" w:hAnsi="Arial" w:cs="Arial"/>
                <w:b/>
                <w:bCs/>
              </w:rPr>
              <w:t>Datum onderhoud</w:t>
            </w:r>
          </w:p>
        </w:tc>
        <w:tc>
          <w:tcPr>
            <w:tcW w:w="2589" w:type="dxa"/>
          </w:tcPr>
          <w:p w14:paraId="3021F116" w14:textId="77777777" w:rsidR="003B255C" w:rsidRPr="00641883" w:rsidRDefault="003B255C">
            <w:pPr>
              <w:rPr>
                <w:rFonts w:ascii="Arial" w:hAnsi="Arial" w:cs="Arial"/>
                <w:b/>
                <w:bCs/>
              </w:rPr>
            </w:pPr>
            <w:r w:rsidRPr="00641883">
              <w:rPr>
                <w:rFonts w:ascii="Arial" w:hAnsi="Arial" w:cs="Arial"/>
                <w:b/>
                <w:bCs/>
              </w:rPr>
              <w:t>Onderhoud door</w:t>
            </w:r>
          </w:p>
        </w:tc>
        <w:tc>
          <w:tcPr>
            <w:tcW w:w="2109" w:type="dxa"/>
          </w:tcPr>
          <w:p w14:paraId="212AB1EF" w14:textId="77777777" w:rsidR="003B255C" w:rsidRPr="00641883" w:rsidRDefault="003B255C">
            <w:pPr>
              <w:rPr>
                <w:rFonts w:ascii="Arial" w:hAnsi="Arial" w:cs="Arial"/>
                <w:b/>
                <w:bCs/>
              </w:rPr>
            </w:pPr>
            <w:r w:rsidRPr="00641883">
              <w:rPr>
                <w:rFonts w:ascii="Arial" w:hAnsi="Arial" w:cs="Arial"/>
                <w:b/>
                <w:bCs/>
              </w:rPr>
              <w:t>Datum volgend onderhoud</w:t>
            </w:r>
          </w:p>
        </w:tc>
      </w:tr>
      <w:tr w:rsidR="003B255C" w:rsidRPr="00641883" w14:paraId="18793736" w14:textId="77777777">
        <w:tc>
          <w:tcPr>
            <w:tcW w:w="2371" w:type="dxa"/>
          </w:tcPr>
          <w:p w14:paraId="5100406C" w14:textId="69027D54" w:rsidR="003B255C" w:rsidRPr="00641883" w:rsidRDefault="003B255C">
            <w:pPr>
              <w:rPr>
                <w:rFonts w:ascii="Arial" w:hAnsi="Arial" w:cs="Arial"/>
                <w:i/>
                <w:iCs/>
              </w:rPr>
            </w:pPr>
            <w:r w:rsidRPr="00641883">
              <w:rPr>
                <w:rFonts w:ascii="Arial" w:hAnsi="Arial" w:cs="Arial"/>
                <w:i/>
                <w:iCs/>
              </w:rPr>
              <w:t>&lt;</w:t>
            </w:r>
            <w:r w:rsidR="00692256" w:rsidRPr="0095678F">
              <w:rPr>
                <w:rFonts w:ascii="Arial" w:hAnsi="Arial" w:cs="Arial"/>
                <w:i/>
                <w:iCs/>
              </w:rPr>
              <w:t>Mei</w:t>
            </w:r>
            <w:r w:rsidRPr="00641883">
              <w:rPr>
                <w:rFonts w:ascii="Arial" w:hAnsi="Arial" w:cs="Arial"/>
                <w:i/>
                <w:iCs/>
              </w:rPr>
              <w:t xml:space="preserve"> 2023&gt;</w:t>
            </w:r>
          </w:p>
        </w:tc>
        <w:tc>
          <w:tcPr>
            <w:tcW w:w="2589" w:type="dxa"/>
          </w:tcPr>
          <w:p w14:paraId="11B45F68" w14:textId="77777777" w:rsidR="003B255C" w:rsidRPr="00641883" w:rsidRDefault="003B255C">
            <w:pPr>
              <w:rPr>
                <w:rFonts w:ascii="Arial" w:hAnsi="Arial" w:cs="Arial"/>
                <w:i/>
                <w:iCs/>
              </w:rPr>
            </w:pPr>
            <w:r w:rsidRPr="00641883">
              <w:rPr>
                <w:rFonts w:ascii="Arial" w:hAnsi="Arial" w:cs="Arial"/>
                <w:i/>
                <w:iCs/>
              </w:rPr>
              <w:t xml:space="preserve">&lt;Brandveilig b.v., Arnhem&gt; </w:t>
            </w:r>
          </w:p>
        </w:tc>
        <w:tc>
          <w:tcPr>
            <w:tcW w:w="2109" w:type="dxa"/>
          </w:tcPr>
          <w:p w14:paraId="4FBCC909" w14:textId="77777777" w:rsidR="003B255C" w:rsidRPr="00641883" w:rsidRDefault="003B255C">
            <w:pPr>
              <w:rPr>
                <w:rFonts w:ascii="Arial" w:hAnsi="Arial" w:cs="Arial"/>
                <w:i/>
                <w:iCs/>
              </w:rPr>
            </w:pPr>
            <w:r w:rsidRPr="00641883">
              <w:rPr>
                <w:rFonts w:ascii="Arial" w:hAnsi="Arial" w:cs="Arial"/>
                <w:i/>
                <w:iCs/>
              </w:rPr>
              <w:t>&lt;2024&gt;</w:t>
            </w:r>
          </w:p>
        </w:tc>
      </w:tr>
      <w:tr w:rsidR="003B255C" w:rsidRPr="00641883" w14:paraId="42D72900" w14:textId="77777777">
        <w:tc>
          <w:tcPr>
            <w:tcW w:w="2371" w:type="dxa"/>
          </w:tcPr>
          <w:p w14:paraId="7D47DD64" w14:textId="77777777" w:rsidR="003B255C" w:rsidRPr="00641883" w:rsidRDefault="003B255C">
            <w:pPr>
              <w:rPr>
                <w:rFonts w:ascii="Arial" w:hAnsi="Arial" w:cs="Arial"/>
                <w:b/>
                <w:bCs/>
              </w:rPr>
            </w:pPr>
          </w:p>
        </w:tc>
        <w:tc>
          <w:tcPr>
            <w:tcW w:w="2589" w:type="dxa"/>
          </w:tcPr>
          <w:p w14:paraId="4905502C" w14:textId="77777777" w:rsidR="003B255C" w:rsidRPr="00641883" w:rsidRDefault="003B255C">
            <w:pPr>
              <w:rPr>
                <w:rFonts w:ascii="Arial" w:hAnsi="Arial" w:cs="Arial"/>
                <w:b/>
                <w:bCs/>
              </w:rPr>
            </w:pPr>
          </w:p>
        </w:tc>
        <w:tc>
          <w:tcPr>
            <w:tcW w:w="2109" w:type="dxa"/>
          </w:tcPr>
          <w:p w14:paraId="6BE171C9" w14:textId="77777777" w:rsidR="003B255C" w:rsidRPr="00641883" w:rsidRDefault="003B255C">
            <w:pPr>
              <w:rPr>
                <w:rFonts w:ascii="Arial" w:hAnsi="Arial" w:cs="Arial"/>
                <w:b/>
                <w:bCs/>
              </w:rPr>
            </w:pPr>
          </w:p>
        </w:tc>
      </w:tr>
      <w:tr w:rsidR="003B255C" w:rsidRPr="00641883" w14:paraId="23662B5E" w14:textId="77777777">
        <w:tc>
          <w:tcPr>
            <w:tcW w:w="2371" w:type="dxa"/>
          </w:tcPr>
          <w:p w14:paraId="534CBDF0" w14:textId="77777777" w:rsidR="003B255C" w:rsidRPr="00641883" w:rsidRDefault="003B255C">
            <w:pPr>
              <w:rPr>
                <w:rFonts w:ascii="Arial" w:hAnsi="Arial" w:cs="Arial"/>
                <w:b/>
                <w:bCs/>
              </w:rPr>
            </w:pPr>
          </w:p>
        </w:tc>
        <w:tc>
          <w:tcPr>
            <w:tcW w:w="2589" w:type="dxa"/>
          </w:tcPr>
          <w:p w14:paraId="421F9154" w14:textId="77777777" w:rsidR="003B255C" w:rsidRPr="00641883" w:rsidRDefault="003B255C">
            <w:pPr>
              <w:rPr>
                <w:rFonts w:ascii="Arial" w:hAnsi="Arial" w:cs="Arial"/>
                <w:b/>
                <w:bCs/>
              </w:rPr>
            </w:pPr>
          </w:p>
        </w:tc>
        <w:tc>
          <w:tcPr>
            <w:tcW w:w="2109" w:type="dxa"/>
          </w:tcPr>
          <w:p w14:paraId="501727FE" w14:textId="77777777" w:rsidR="003B255C" w:rsidRPr="00641883" w:rsidRDefault="003B255C">
            <w:pPr>
              <w:rPr>
                <w:rFonts w:ascii="Arial" w:hAnsi="Arial" w:cs="Arial"/>
                <w:b/>
                <w:bCs/>
              </w:rPr>
            </w:pPr>
          </w:p>
        </w:tc>
      </w:tr>
      <w:tr w:rsidR="003B255C" w:rsidRPr="00641883" w14:paraId="33E412F7" w14:textId="77777777">
        <w:tc>
          <w:tcPr>
            <w:tcW w:w="2371" w:type="dxa"/>
          </w:tcPr>
          <w:p w14:paraId="219A84CD" w14:textId="77777777" w:rsidR="003B255C" w:rsidRPr="00641883" w:rsidRDefault="003B255C">
            <w:pPr>
              <w:rPr>
                <w:rFonts w:ascii="Arial" w:hAnsi="Arial" w:cs="Arial"/>
                <w:b/>
                <w:bCs/>
              </w:rPr>
            </w:pPr>
          </w:p>
        </w:tc>
        <w:tc>
          <w:tcPr>
            <w:tcW w:w="2589" w:type="dxa"/>
          </w:tcPr>
          <w:p w14:paraId="3FE5632C" w14:textId="77777777" w:rsidR="003B255C" w:rsidRPr="00641883" w:rsidRDefault="003B255C">
            <w:pPr>
              <w:rPr>
                <w:rFonts w:ascii="Arial" w:hAnsi="Arial" w:cs="Arial"/>
                <w:b/>
                <w:bCs/>
              </w:rPr>
            </w:pPr>
          </w:p>
        </w:tc>
        <w:tc>
          <w:tcPr>
            <w:tcW w:w="2109" w:type="dxa"/>
          </w:tcPr>
          <w:p w14:paraId="5E1A5963" w14:textId="77777777" w:rsidR="003B255C" w:rsidRPr="00641883" w:rsidRDefault="003B255C">
            <w:pPr>
              <w:rPr>
                <w:rFonts w:ascii="Arial" w:hAnsi="Arial" w:cs="Arial"/>
                <w:b/>
                <w:bCs/>
              </w:rPr>
            </w:pPr>
          </w:p>
        </w:tc>
      </w:tr>
      <w:tr w:rsidR="003B255C" w:rsidRPr="00641883" w14:paraId="70EA1DB1" w14:textId="77777777">
        <w:tc>
          <w:tcPr>
            <w:tcW w:w="2371" w:type="dxa"/>
          </w:tcPr>
          <w:p w14:paraId="4FB86C11" w14:textId="77777777" w:rsidR="003B255C" w:rsidRPr="00641883" w:rsidRDefault="003B255C">
            <w:pPr>
              <w:rPr>
                <w:rFonts w:ascii="Arial" w:hAnsi="Arial" w:cs="Arial"/>
                <w:b/>
                <w:bCs/>
              </w:rPr>
            </w:pPr>
          </w:p>
        </w:tc>
        <w:tc>
          <w:tcPr>
            <w:tcW w:w="2589" w:type="dxa"/>
          </w:tcPr>
          <w:p w14:paraId="711695F3" w14:textId="77777777" w:rsidR="003B255C" w:rsidRPr="00641883" w:rsidRDefault="003B255C">
            <w:pPr>
              <w:rPr>
                <w:rFonts w:ascii="Arial" w:hAnsi="Arial" w:cs="Arial"/>
                <w:b/>
                <w:bCs/>
              </w:rPr>
            </w:pPr>
          </w:p>
        </w:tc>
        <w:tc>
          <w:tcPr>
            <w:tcW w:w="2109" w:type="dxa"/>
          </w:tcPr>
          <w:p w14:paraId="0A8379F3" w14:textId="77777777" w:rsidR="003B255C" w:rsidRPr="00641883" w:rsidRDefault="003B255C">
            <w:pPr>
              <w:rPr>
                <w:rFonts w:ascii="Arial" w:hAnsi="Arial" w:cs="Arial"/>
                <w:b/>
                <w:bCs/>
              </w:rPr>
            </w:pPr>
          </w:p>
        </w:tc>
      </w:tr>
    </w:tbl>
    <w:p w14:paraId="796A325E" w14:textId="77777777" w:rsidR="003B255C" w:rsidRPr="0095678F" w:rsidRDefault="003B255C" w:rsidP="00496DF8">
      <w:pPr>
        <w:pStyle w:val="Kop3"/>
        <w:rPr>
          <w:rFonts w:ascii="Arial" w:hAnsi="Arial" w:cs="Arial"/>
          <w:b/>
        </w:rPr>
      </w:pPr>
    </w:p>
    <w:p w14:paraId="1554194A" w14:textId="643FAA03" w:rsidR="003B255C" w:rsidRPr="0095678F" w:rsidRDefault="003B255C" w:rsidP="0095678F">
      <w:pPr>
        <w:rPr>
          <w:rStyle w:val="Intensievebenadrukking"/>
          <w:rFonts w:ascii="Arial" w:hAnsi="Arial" w:cs="Arial"/>
          <w:sz w:val="24"/>
          <w:szCs w:val="24"/>
        </w:rPr>
      </w:pPr>
      <w:r w:rsidRPr="0095678F">
        <w:rPr>
          <w:rStyle w:val="Intensievebenadrukking"/>
          <w:rFonts w:ascii="Arial" w:hAnsi="Arial" w:cs="Arial"/>
          <w:sz w:val="24"/>
          <w:szCs w:val="24"/>
        </w:rPr>
        <w:t xml:space="preserve">Parkeergelegenheden: het veilig stallen van (elektrische) voertuigen, elektrische fietsen, scootmobielen en dergelijke </w:t>
      </w:r>
    </w:p>
    <w:p w14:paraId="3FC266BF" w14:textId="77777777" w:rsidR="003B255C" w:rsidRPr="0095678F" w:rsidRDefault="003B255C" w:rsidP="00024789">
      <w:pPr>
        <w:spacing w:after="0" w:line="280" w:lineRule="atLeast"/>
        <w:rPr>
          <w:rFonts w:ascii="Arial" w:hAnsi="Arial" w:cs="Arial"/>
        </w:rPr>
      </w:pPr>
    </w:p>
    <w:p w14:paraId="24824A52" w14:textId="4BFC90F0" w:rsidR="00024789" w:rsidRPr="0095678F" w:rsidRDefault="00692256" w:rsidP="00024789">
      <w:pPr>
        <w:spacing w:after="0" w:line="280" w:lineRule="atLeast"/>
        <w:rPr>
          <w:rFonts w:ascii="Arial" w:hAnsi="Arial" w:cs="Arial"/>
          <w:i/>
          <w:iCs/>
        </w:rPr>
      </w:pPr>
      <w:r w:rsidRPr="0095678F">
        <w:rPr>
          <w:rFonts w:ascii="Arial" w:hAnsi="Arial" w:cs="Arial"/>
        </w:rPr>
        <w:t>Als</w:t>
      </w:r>
      <w:r w:rsidR="00024789" w:rsidRPr="0095678F">
        <w:rPr>
          <w:rFonts w:ascii="Arial" w:hAnsi="Arial" w:cs="Arial"/>
        </w:rPr>
        <w:t xml:space="preserve"> er een tekortkoming wordt geconstateerd aan de laadvoorzieningen</w:t>
      </w:r>
      <w:r w:rsidR="003977BC">
        <w:rPr>
          <w:rFonts w:ascii="Arial" w:hAnsi="Arial" w:cs="Arial"/>
        </w:rPr>
        <w:t>,</w:t>
      </w:r>
      <w:r w:rsidR="00024789" w:rsidRPr="0095678F">
        <w:rPr>
          <w:rFonts w:ascii="Arial" w:hAnsi="Arial" w:cs="Arial"/>
        </w:rPr>
        <w:t xml:space="preserve"> wordt dit gemeld aan </w:t>
      </w:r>
      <w:r w:rsidR="00024789" w:rsidRPr="00375F81">
        <w:rPr>
          <w:rFonts w:ascii="Arial" w:hAnsi="Arial" w:cs="Arial"/>
          <w:highlight w:val="yellow"/>
        </w:rPr>
        <w:t>&lt;naam persoon, bedrijf&gt;</w:t>
      </w:r>
      <w:r w:rsidR="00024789" w:rsidRPr="0095678F">
        <w:rPr>
          <w:rFonts w:ascii="Arial" w:hAnsi="Arial" w:cs="Arial"/>
        </w:rPr>
        <w:t>. Er zal direct actie ondernomen worden om de tekortkoming te verhelpen.</w:t>
      </w:r>
    </w:p>
    <w:tbl>
      <w:tblPr>
        <w:tblStyle w:val="Tabelraster"/>
        <w:tblW w:w="0" w:type="auto"/>
        <w:tblLook w:val="04A0" w:firstRow="1" w:lastRow="0" w:firstColumn="1" w:lastColumn="0" w:noHBand="0" w:noVBand="1"/>
      </w:tblPr>
      <w:tblGrid>
        <w:gridCol w:w="2371"/>
        <w:gridCol w:w="2589"/>
        <w:gridCol w:w="3966"/>
      </w:tblGrid>
      <w:tr w:rsidR="00024789" w:rsidRPr="0095678F" w14:paraId="3C0EEE40" w14:textId="77777777" w:rsidTr="008F48F1">
        <w:tc>
          <w:tcPr>
            <w:tcW w:w="2371" w:type="dxa"/>
          </w:tcPr>
          <w:p w14:paraId="3569ED6D" w14:textId="576B638C" w:rsidR="00024789" w:rsidRPr="0095678F" w:rsidRDefault="00024789" w:rsidP="008F48F1">
            <w:pPr>
              <w:rPr>
                <w:rFonts w:ascii="Arial" w:hAnsi="Arial" w:cs="Arial"/>
                <w:b/>
                <w:bCs/>
              </w:rPr>
            </w:pPr>
            <w:r w:rsidRPr="0095678F">
              <w:rPr>
                <w:rFonts w:ascii="Arial" w:hAnsi="Arial" w:cs="Arial"/>
                <w:b/>
                <w:bCs/>
              </w:rPr>
              <w:t>Datum keuring laadvoorziening</w:t>
            </w:r>
          </w:p>
        </w:tc>
        <w:tc>
          <w:tcPr>
            <w:tcW w:w="2589" w:type="dxa"/>
          </w:tcPr>
          <w:p w14:paraId="3BC64CEF" w14:textId="77777777" w:rsidR="00024789" w:rsidRPr="0095678F" w:rsidRDefault="00024789" w:rsidP="008F48F1">
            <w:pPr>
              <w:rPr>
                <w:rFonts w:ascii="Arial" w:hAnsi="Arial" w:cs="Arial"/>
                <w:b/>
                <w:bCs/>
              </w:rPr>
            </w:pPr>
            <w:r w:rsidRPr="0095678F">
              <w:rPr>
                <w:rFonts w:ascii="Arial" w:hAnsi="Arial" w:cs="Arial"/>
                <w:b/>
                <w:bCs/>
              </w:rPr>
              <w:t>Onderhoud door</w:t>
            </w:r>
          </w:p>
        </w:tc>
        <w:tc>
          <w:tcPr>
            <w:tcW w:w="3966" w:type="dxa"/>
          </w:tcPr>
          <w:p w14:paraId="41823A9A" w14:textId="77777777" w:rsidR="00024789" w:rsidRPr="0095678F" w:rsidRDefault="00024789" w:rsidP="008F48F1">
            <w:pPr>
              <w:rPr>
                <w:rFonts w:ascii="Arial" w:hAnsi="Arial" w:cs="Arial"/>
                <w:b/>
                <w:bCs/>
              </w:rPr>
            </w:pPr>
            <w:r w:rsidRPr="0095678F">
              <w:rPr>
                <w:rFonts w:ascii="Arial" w:hAnsi="Arial" w:cs="Arial"/>
                <w:b/>
                <w:bCs/>
              </w:rPr>
              <w:t>Datum volgende keuring</w:t>
            </w:r>
          </w:p>
        </w:tc>
      </w:tr>
      <w:tr w:rsidR="00024789" w:rsidRPr="0095678F" w14:paraId="58182473" w14:textId="77777777" w:rsidTr="008F48F1">
        <w:tc>
          <w:tcPr>
            <w:tcW w:w="2371" w:type="dxa"/>
          </w:tcPr>
          <w:p w14:paraId="23D6F1F5" w14:textId="47EA3613" w:rsidR="00024789" w:rsidRPr="0095678F" w:rsidRDefault="00024789" w:rsidP="008F48F1">
            <w:pPr>
              <w:rPr>
                <w:rFonts w:ascii="Arial" w:hAnsi="Arial" w:cs="Arial"/>
                <w:i/>
                <w:iCs/>
              </w:rPr>
            </w:pPr>
            <w:r w:rsidRPr="0095678F">
              <w:rPr>
                <w:rFonts w:ascii="Arial" w:hAnsi="Arial" w:cs="Arial"/>
                <w:i/>
                <w:iCs/>
              </w:rPr>
              <w:t>&lt;</w:t>
            </w:r>
            <w:r w:rsidR="00692256" w:rsidRPr="0095678F">
              <w:rPr>
                <w:rFonts w:ascii="Arial" w:hAnsi="Arial" w:cs="Arial"/>
                <w:i/>
                <w:iCs/>
              </w:rPr>
              <w:t>Mei</w:t>
            </w:r>
            <w:r w:rsidRPr="0095678F">
              <w:rPr>
                <w:rFonts w:ascii="Arial" w:hAnsi="Arial" w:cs="Arial"/>
                <w:i/>
                <w:iCs/>
              </w:rPr>
              <w:t xml:space="preserve"> 2023&gt;</w:t>
            </w:r>
          </w:p>
        </w:tc>
        <w:tc>
          <w:tcPr>
            <w:tcW w:w="2589" w:type="dxa"/>
          </w:tcPr>
          <w:p w14:paraId="080CFC47" w14:textId="77777777" w:rsidR="00024789" w:rsidRPr="0095678F" w:rsidRDefault="00024789" w:rsidP="008F48F1">
            <w:pPr>
              <w:rPr>
                <w:rFonts w:ascii="Arial" w:hAnsi="Arial" w:cs="Arial"/>
                <w:i/>
                <w:iCs/>
              </w:rPr>
            </w:pPr>
            <w:r w:rsidRPr="0095678F">
              <w:rPr>
                <w:rFonts w:ascii="Arial" w:hAnsi="Arial" w:cs="Arial"/>
                <w:i/>
                <w:iCs/>
              </w:rPr>
              <w:t xml:space="preserve">&lt;Brandveilig b.v., Arnhem&gt; </w:t>
            </w:r>
          </w:p>
        </w:tc>
        <w:tc>
          <w:tcPr>
            <w:tcW w:w="3966" w:type="dxa"/>
          </w:tcPr>
          <w:p w14:paraId="7536F313" w14:textId="77777777" w:rsidR="00024789" w:rsidRPr="0095678F" w:rsidRDefault="00024789" w:rsidP="008F48F1">
            <w:pPr>
              <w:rPr>
                <w:rFonts w:ascii="Arial" w:hAnsi="Arial" w:cs="Arial"/>
                <w:i/>
                <w:iCs/>
              </w:rPr>
            </w:pPr>
            <w:r w:rsidRPr="0095678F">
              <w:rPr>
                <w:rFonts w:ascii="Arial" w:hAnsi="Arial" w:cs="Arial"/>
                <w:i/>
                <w:iCs/>
              </w:rPr>
              <w:t>&lt;202?&gt;</w:t>
            </w:r>
          </w:p>
        </w:tc>
      </w:tr>
      <w:tr w:rsidR="00024789" w:rsidRPr="0095678F" w14:paraId="5D8E7D58" w14:textId="77777777" w:rsidTr="008F48F1">
        <w:tc>
          <w:tcPr>
            <w:tcW w:w="2371" w:type="dxa"/>
          </w:tcPr>
          <w:p w14:paraId="313B360E" w14:textId="77777777" w:rsidR="00024789" w:rsidRPr="0095678F" w:rsidRDefault="00024789" w:rsidP="008F48F1">
            <w:pPr>
              <w:rPr>
                <w:rFonts w:ascii="Arial" w:hAnsi="Arial" w:cs="Arial"/>
                <w:b/>
                <w:bCs/>
              </w:rPr>
            </w:pPr>
          </w:p>
        </w:tc>
        <w:tc>
          <w:tcPr>
            <w:tcW w:w="2589" w:type="dxa"/>
          </w:tcPr>
          <w:p w14:paraId="47958E9A" w14:textId="77777777" w:rsidR="00024789" w:rsidRPr="0095678F" w:rsidRDefault="00024789" w:rsidP="008F48F1">
            <w:pPr>
              <w:rPr>
                <w:rFonts w:ascii="Arial" w:hAnsi="Arial" w:cs="Arial"/>
                <w:b/>
                <w:bCs/>
              </w:rPr>
            </w:pPr>
          </w:p>
        </w:tc>
        <w:tc>
          <w:tcPr>
            <w:tcW w:w="3966" w:type="dxa"/>
          </w:tcPr>
          <w:p w14:paraId="4F8C89C7" w14:textId="77777777" w:rsidR="00024789" w:rsidRPr="0095678F" w:rsidRDefault="00024789" w:rsidP="008F48F1">
            <w:pPr>
              <w:rPr>
                <w:rFonts w:ascii="Arial" w:hAnsi="Arial" w:cs="Arial"/>
                <w:b/>
                <w:bCs/>
              </w:rPr>
            </w:pPr>
          </w:p>
        </w:tc>
      </w:tr>
      <w:tr w:rsidR="00024789" w:rsidRPr="0095678F" w14:paraId="6ECC7A99" w14:textId="77777777" w:rsidTr="008F48F1">
        <w:tc>
          <w:tcPr>
            <w:tcW w:w="2371" w:type="dxa"/>
          </w:tcPr>
          <w:p w14:paraId="3E6B81F2" w14:textId="77777777" w:rsidR="00024789" w:rsidRPr="0095678F" w:rsidRDefault="00024789" w:rsidP="008F48F1">
            <w:pPr>
              <w:rPr>
                <w:rFonts w:ascii="Arial" w:hAnsi="Arial" w:cs="Arial"/>
                <w:b/>
                <w:bCs/>
              </w:rPr>
            </w:pPr>
          </w:p>
        </w:tc>
        <w:tc>
          <w:tcPr>
            <w:tcW w:w="2589" w:type="dxa"/>
          </w:tcPr>
          <w:p w14:paraId="3D64E6BF" w14:textId="77777777" w:rsidR="00024789" w:rsidRPr="0095678F" w:rsidRDefault="00024789" w:rsidP="008F48F1">
            <w:pPr>
              <w:rPr>
                <w:rFonts w:ascii="Arial" w:hAnsi="Arial" w:cs="Arial"/>
                <w:b/>
                <w:bCs/>
              </w:rPr>
            </w:pPr>
          </w:p>
        </w:tc>
        <w:tc>
          <w:tcPr>
            <w:tcW w:w="3966" w:type="dxa"/>
          </w:tcPr>
          <w:p w14:paraId="62F51250" w14:textId="77777777" w:rsidR="00024789" w:rsidRPr="0095678F" w:rsidRDefault="00024789" w:rsidP="008F48F1">
            <w:pPr>
              <w:rPr>
                <w:rFonts w:ascii="Arial" w:hAnsi="Arial" w:cs="Arial"/>
                <w:b/>
                <w:bCs/>
              </w:rPr>
            </w:pPr>
          </w:p>
        </w:tc>
      </w:tr>
      <w:tr w:rsidR="00024789" w:rsidRPr="0095678F" w14:paraId="585355BE" w14:textId="77777777" w:rsidTr="008F48F1">
        <w:tc>
          <w:tcPr>
            <w:tcW w:w="2371" w:type="dxa"/>
          </w:tcPr>
          <w:p w14:paraId="3588433B" w14:textId="77777777" w:rsidR="00024789" w:rsidRPr="0095678F" w:rsidRDefault="00024789" w:rsidP="008F48F1">
            <w:pPr>
              <w:rPr>
                <w:rFonts w:ascii="Arial" w:hAnsi="Arial" w:cs="Arial"/>
                <w:b/>
                <w:bCs/>
              </w:rPr>
            </w:pPr>
          </w:p>
        </w:tc>
        <w:tc>
          <w:tcPr>
            <w:tcW w:w="2589" w:type="dxa"/>
          </w:tcPr>
          <w:p w14:paraId="47880DD1" w14:textId="77777777" w:rsidR="00024789" w:rsidRPr="0095678F" w:rsidRDefault="00024789" w:rsidP="008F48F1">
            <w:pPr>
              <w:rPr>
                <w:rFonts w:ascii="Arial" w:hAnsi="Arial" w:cs="Arial"/>
                <w:b/>
                <w:bCs/>
              </w:rPr>
            </w:pPr>
          </w:p>
        </w:tc>
        <w:tc>
          <w:tcPr>
            <w:tcW w:w="3966" w:type="dxa"/>
          </w:tcPr>
          <w:p w14:paraId="4986ED88" w14:textId="77777777" w:rsidR="00024789" w:rsidRPr="0095678F" w:rsidRDefault="00024789" w:rsidP="008F48F1">
            <w:pPr>
              <w:rPr>
                <w:rFonts w:ascii="Arial" w:hAnsi="Arial" w:cs="Arial"/>
                <w:b/>
                <w:bCs/>
              </w:rPr>
            </w:pPr>
          </w:p>
        </w:tc>
      </w:tr>
      <w:tr w:rsidR="00024789" w:rsidRPr="0095678F" w14:paraId="57324283" w14:textId="77777777" w:rsidTr="008F48F1">
        <w:tc>
          <w:tcPr>
            <w:tcW w:w="2371" w:type="dxa"/>
          </w:tcPr>
          <w:p w14:paraId="100D43FA" w14:textId="77777777" w:rsidR="00024789" w:rsidRPr="0095678F" w:rsidRDefault="00024789" w:rsidP="008F48F1">
            <w:pPr>
              <w:rPr>
                <w:rFonts w:ascii="Arial" w:hAnsi="Arial" w:cs="Arial"/>
                <w:b/>
                <w:bCs/>
              </w:rPr>
            </w:pPr>
          </w:p>
        </w:tc>
        <w:tc>
          <w:tcPr>
            <w:tcW w:w="2589" w:type="dxa"/>
          </w:tcPr>
          <w:p w14:paraId="67F57B26" w14:textId="77777777" w:rsidR="00024789" w:rsidRPr="0095678F" w:rsidRDefault="00024789" w:rsidP="008F48F1">
            <w:pPr>
              <w:rPr>
                <w:rFonts w:ascii="Arial" w:hAnsi="Arial" w:cs="Arial"/>
                <w:b/>
                <w:bCs/>
              </w:rPr>
            </w:pPr>
          </w:p>
        </w:tc>
        <w:tc>
          <w:tcPr>
            <w:tcW w:w="3966" w:type="dxa"/>
          </w:tcPr>
          <w:p w14:paraId="4F825CE3" w14:textId="77777777" w:rsidR="00024789" w:rsidRPr="0095678F" w:rsidRDefault="00024789" w:rsidP="008F48F1">
            <w:pPr>
              <w:rPr>
                <w:rFonts w:ascii="Arial" w:hAnsi="Arial" w:cs="Arial"/>
                <w:b/>
                <w:bCs/>
              </w:rPr>
            </w:pPr>
          </w:p>
        </w:tc>
      </w:tr>
    </w:tbl>
    <w:p w14:paraId="05E89D10" w14:textId="77777777" w:rsidR="000F6BFF" w:rsidRPr="0095678F" w:rsidRDefault="000F6BFF" w:rsidP="003B255C">
      <w:pPr>
        <w:rPr>
          <w:rFonts w:ascii="Arial" w:hAnsi="Arial" w:cs="Arial"/>
          <w:i/>
          <w:iCs/>
        </w:rPr>
      </w:pPr>
    </w:p>
    <w:p w14:paraId="5F1B769B" w14:textId="77777777" w:rsidR="003B255C" w:rsidRPr="0095678F" w:rsidRDefault="003B255C" w:rsidP="0095678F">
      <w:pPr>
        <w:rPr>
          <w:rStyle w:val="Intensievebenadrukking"/>
          <w:rFonts w:ascii="Arial" w:hAnsi="Arial" w:cs="Arial"/>
          <w:sz w:val="24"/>
          <w:szCs w:val="24"/>
        </w:rPr>
      </w:pPr>
      <w:r w:rsidRPr="0095678F">
        <w:rPr>
          <w:rStyle w:val="Intensievebenadrukking"/>
          <w:rFonts w:ascii="Arial" w:hAnsi="Arial" w:cs="Arial"/>
          <w:sz w:val="24"/>
          <w:szCs w:val="24"/>
        </w:rPr>
        <w:t xml:space="preserve">Energievoorzieningen: het veilig gebruik van energievoorzieningen </w:t>
      </w:r>
    </w:p>
    <w:p w14:paraId="3BA1F79E" w14:textId="77777777" w:rsidR="003B255C" w:rsidRPr="00641883" w:rsidRDefault="003B255C" w:rsidP="003B255C">
      <w:pPr>
        <w:spacing w:after="0" w:line="280" w:lineRule="atLeast"/>
        <w:rPr>
          <w:rFonts w:ascii="Arial" w:hAnsi="Arial" w:cs="Arial"/>
          <w:i/>
          <w:iCs/>
        </w:rPr>
      </w:pPr>
    </w:p>
    <w:p w14:paraId="53998525" w14:textId="77777777" w:rsidR="003B255C" w:rsidRPr="0095678F" w:rsidRDefault="003B255C" w:rsidP="002F13E1">
      <w:pPr>
        <w:rPr>
          <w:rFonts w:ascii="Arial" w:hAnsi="Arial" w:cs="Arial"/>
          <w:b/>
        </w:rPr>
      </w:pPr>
      <w:r w:rsidRPr="0095678F">
        <w:rPr>
          <w:rFonts w:ascii="Arial" w:hAnsi="Arial" w:cs="Arial"/>
          <w:b/>
        </w:rPr>
        <w:t>(Algemene) elektrische installatie</w:t>
      </w:r>
    </w:p>
    <w:p w14:paraId="4EE7A590" w14:textId="38B8D585" w:rsidR="003B255C" w:rsidRPr="00641883" w:rsidRDefault="003B255C" w:rsidP="00F45634">
      <w:pPr>
        <w:spacing w:after="0" w:line="280" w:lineRule="atLeast"/>
        <w:rPr>
          <w:rFonts w:ascii="Arial" w:hAnsi="Arial" w:cs="Arial"/>
          <w:i/>
          <w:iCs/>
        </w:rPr>
      </w:pPr>
      <w:r w:rsidRPr="00641883">
        <w:rPr>
          <w:rFonts w:ascii="Arial" w:hAnsi="Arial" w:cs="Arial"/>
        </w:rPr>
        <w:t>Indien er een tekortkoming wordt geconstateerd dan aan de elektrische installatie</w:t>
      </w:r>
      <w:r w:rsidR="003977BC">
        <w:rPr>
          <w:rFonts w:ascii="Arial" w:hAnsi="Arial" w:cs="Arial"/>
        </w:rPr>
        <w:t>,</w:t>
      </w:r>
      <w:r w:rsidRPr="00641883">
        <w:rPr>
          <w:rFonts w:ascii="Arial" w:hAnsi="Arial" w:cs="Arial"/>
        </w:rPr>
        <w:t xml:space="preserve"> wordt dit gemeld aan </w:t>
      </w:r>
      <w:r w:rsidRPr="00BE3B1F">
        <w:rPr>
          <w:rFonts w:ascii="Arial" w:hAnsi="Arial" w:cs="Arial"/>
          <w:highlight w:val="yellow"/>
        </w:rPr>
        <w:t>&lt;naam persoon, bedrijf&gt;</w:t>
      </w:r>
      <w:r w:rsidRPr="00641883">
        <w:rPr>
          <w:rFonts w:ascii="Arial" w:hAnsi="Arial" w:cs="Arial"/>
        </w:rPr>
        <w:t>. Er zal direct actie ondernomen worden om de tekortkoming te verhelpen.</w:t>
      </w:r>
    </w:p>
    <w:tbl>
      <w:tblPr>
        <w:tblStyle w:val="Tabelraster"/>
        <w:tblW w:w="0" w:type="auto"/>
        <w:tblLook w:val="04A0" w:firstRow="1" w:lastRow="0" w:firstColumn="1" w:lastColumn="0" w:noHBand="0" w:noVBand="1"/>
      </w:tblPr>
      <w:tblGrid>
        <w:gridCol w:w="2371"/>
        <w:gridCol w:w="2589"/>
        <w:gridCol w:w="3966"/>
      </w:tblGrid>
      <w:tr w:rsidR="003B255C" w:rsidRPr="00641883" w14:paraId="0353BCC9" w14:textId="77777777">
        <w:tc>
          <w:tcPr>
            <w:tcW w:w="2371" w:type="dxa"/>
          </w:tcPr>
          <w:p w14:paraId="27C76FF0" w14:textId="77777777" w:rsidR="003B255C" w:rsidRPr="00641883" w:rsidRDefault="003B255C">
            <w:pPr>
              <w:rPr>
                <w:rFonts w:ascii="Arial" w:hAnsi="Arial" w:cs="Arial"/>
                <w:b/>
                <w:bCs/>
              </w:rPr>
            </w:pPr>
            <w:r w:rsidRPr="00641883">
              <w:rPr>
                <w:rFonts w:ascii="Arial" w:hAnsi="Arial" w:cs="Arial"/>
                <w:b/>
                <w:bCs/>
              </w:rPr>
              <w:t>Datum keuring elektrische installatie</w:t>
            </w:r>
          </w:p>
        </w:tc>
        <w:tc>
          <w:tcPr>
            <w:tcW w:w="2589" w:type="dxa"/>
          </w:tcPr>
          <w:p w14:paraId="291E0FDF" w14:textId="77777777" w:rsidR="003B255C" w:rsidRPr="00641883" w:rsidRDefault="003B255C">
            <w:pPr>
              <w:rPr>
                <w:rFonts w:ascii="Arial" w:hAnsi="Arial" w:cs="Arial"/>
                <w:b/>
                <w:bCs/>
              </w:rPr>
            </w:pPr>
            <w:r w:rsidRPr="00641883">
              <w:rPr>
                <w:rFonts w:ascii="Arial" w:hAnsi="Arial" w:cs="Arial"/>
                <w:b/>
                <w:bCs/>
              </w:rPr>
              <w:t>Onderhoud door</w:t>
            </w:r>
          </w:p>
        </w:tc>
        <w:tc>
          <w:tcPr>
            <w:tcW w:w="3966" w:type="dxa"/>
          </w:tcPr>
          <w:p w14:paraId="0153B502" w14:textId="77777777" w:rsidR="003B255C" w:rsidRPr="00641883" w:rsidRDefault="003B255C">
            <w:pPr>
              <w:rPr>
                <w:rFonts w:ascii="Arial" w:hAnsi="Arial" w:cs="Arial"/>
                <w:b/>
                <w:bCs/>
              </w:rPr>
            </w:pPr>
            <w:r w:rsidRPr="00641883">
              <w:rPr>
                <w:rFonts w:ascii="Arial" w:hAnsi="Arial" w:cs="Arial"/>
                <w:b/>
                <w:bCs/>
              </w:rPr>
              <w:t>Datum volgende keuring</w:t>
            </w:r>
          </w:p>
        </w:tc>
      </w:tr>
      <w:tr w:rsidR="003B255C" w:rsidRPr="00641883" w14:paraId="3FA6C93C" w14:textId="77777777">
        <w:tc>
          <w:tcPr>
            <w:tcW w:w="2371" w:type="dxa"/>
          </w:tcPr>
          <w:p w14:paraId="3E7E2132" w14:textId="6D173132" w:rsidR="003B255C" w:rsidRPr="00641883" w:rsidRDefault="003B255C">
            <w:pPr>
              <w:rPr>
                <w:rFonts w:ascii="Arial" w:hAnsi="Arial" w:cs="Arial"/>
                <w:i/>
                <w:iCs/>
              </w:rPr>
            </w:pPr>
            <w:r w:rsidRPr="00641883">
              <w:rPr>
                <w:rFonts w:ascii="Arial" w:hAnsi="Arial" w:cs="Arial"/>
                <w:i/>
                <w:iCs/>
              </w:rPr>
              <w:t>&lt;</w:t>
            </w:r>
            <w:r w:rsidR="00692256" w:rsidRPr="0095678F">
              <w:rPr>
                <w:rFonts w:ascii="Arial" w:hAnsi="Arial" w:cs="Arial"/>
                <w:i/>
                <w:iCs/>
              </w:rPr>
              <w:t>Mei</w:t>
            </w:r>
            <w:r w:rsidRPr="00641883">
              <w:rPr>
                <w:rFonts w:ascii="Arial" w:hAnsi="Arial" w:cs="Arial"/>
                <w:i/>
                <w:iCs/>
              </w:rPr>
              <w:t xml:space="preserve"> 2023&gt;</w:t>
            </w:r>
          </w:p>
        </w:tc>
        <w:tc>
          <w:tcPr>
            <w:tcW w:w="2589" w:type="dxa"/>
          </w:tcPr>
          <w:p w14:paraId="07CC46A8" w14:textId="77777777" w:rsidR="003B255C" w:rsidRPr="00641883" w:rsidRDefault="003B255C">
            <w:pPr>
              <w:rPr>
                <w:rFonts w:ascii="Arial" w:hAnsi="Arial" w:cs="Arial"/>
                <w:i/>
                <w:iCs/>
              </w:rPr>
            </w:pPr>
            <w:r w:rsidRPr="00641883">
              <w:rPr>
                <w:rFonts w:ascii="Arial" w:hAnsi="Arial" w:cs="Arial"/>
                <w:i/>
                <w:iCs/>
              </w:rPr>
              <w:t xml:space="preserve">&lt;Brandveilig b.v., Arnhem&gt; </w:t>
            </w:r>
          </w:p>
        </w:tc>
        <w:tc>
          <w:tcPr>
            <w:tcW w:w="3966" w:type="dxa"/>
          </w:tcPr>
          <w:p w14:paraId="42BF4AD6" w14:textId="77777777" w:rsidR="003B255C" w:rsidRPr="00641883" w:rsidRDefault="003B255C">
            <w:pPr>
              <w:rPr>
                <w:rFonts w:ascii="Arial" w:hAnsi="Arial" w:cs="Arial"/>
                <w:i/>
                <w:iCs/>
              </w:rPr>
            </w:pPr>
            <w:r w:rsidRPr="00641883">
              <w:rPr>
                <w:rFonts w:ascii="Arial" w:hAnsi="Arial" w:cs="Arial"/>
                <w:i/>
                <w:iCs/>
              </w:rPr>
              <w:t>&lt;202?&gt;</w:t>
            </w:r>
          </w:p>
        </w:tc>
      </w:tr>
      <w:tr w:rsidR="003B255C" w:rsidRPr="00641883" w14:paraId="28EB2CD0" w14:textId="77777777">
        <w:tc>
          <w:tcPr>
            <w:tcW w:w="2371" w:type="dxa"/>
          </w:tcPr>
          <w:p w14:paraId="7C82E64C" w14:textId="77777777" w:rsidR="003B255C" w:rsidRPr="00641883" w:rsidRDefault="003B255C">
            <w:pPr>
              <w:rPr>
                <w:rFonts w:ascii="Arial" w:hAnsi="Arial" w:cs="Arial"/>
                <w:b/>
                <w:bCs/>
              </w:rPr>
            </w:pPr>
          </w:p>
        </w:tc>
        <w:tc>
          <w:tcPr>
            <w:tcW w:w="2589" w:type="dxa"/>
          </w:tcPr>
          <w:p w14:paraId="44C9FA34" w14:textId="77777777" w:rsidR="003B255C" w:rsidRPr="00641883" w:rsidRDefault="003B255C">
            <w:pPr>
              <w:rPr>
                <w:rFonts w:ascii="Arial" w:hAnsi="Arial" w:cs="Arial"/>
                <w:b/>
                <w:bCs/>
              </w:rPr>
            </w:pPr>
          </w:p>
        </w:tc>
        <w:tc>
          <w:tcPr>
            <w:tcW w:w="3966" w:type="dxa"/>
          </w:tcPr>
          <w:p w14:paraId="13907BD4" w14:textId="77777777" w:rsidR="003B255C" w:rsidRPr="00641883" w:rsidRDefault="003B255C">
            <w:pPr>
              <w:rPr>
                <w:rFonts w:ascii="Arial" w:hAnsi="Arial" w:cs="Arial"/>
                <w:b/>
                <w:bCs/>
              </w:rPr>
            </w:pPr>
          </w:p>
        </w:tc>
      </w:tr>
      <w:tr w:rsidR="003B255C" w:rsidRPr="00641883" w14:paraId="7A8EF9C3" w14:textId="77777777">
        <w:tc>
          <w:tcPr>
            <w:tcW w:w="2371" w:type="dxa"/>
          </w:tcPr>
          <w:p w14:paraId="6122F543" w14:textId="77777777" w:rsidR="003B255C" w:rsidRPr="00641883" w:rsidRDefault="003B255C">
            <w:pPr>
              <w:rPr>
                <w:rFonts w:ascii="Arial" w:hAnsi="Arial" w:cs="Arial"/>
                <w:b/>
                <w:bCs/>
              </w:rPr>
            </w:pPr>
          </w:p>
        </w:tc>
        <w:tc>
          <w:tcPr>
            <w:tcW w:w="2589" w:type="dxa"/>
          </w:tcPr>
          <w:p w14:paraId="1527F30B" w14:textId="77777777" w:rsidR="003B255C" w:rsidRPr="00641883" w:rsidRDefault="003B255C">
            <w:pPr>
              <w:rPr>
                <w:rFonts w:ascii="Arial" w:hAnsi="Arial" w:cs="Arial"/>
                <w:b/>
                <w:bCs/>
              </w:rPr>
            </w:pPr>
          </w:p>
        </w:tc>
        <w:tc>
          <w:tcPr>
            <w:tcW w:w="3966" w:type="dxa"/>
          </w:tcPr>
          <w:p w14:paraId="38A3AF75" w14:textId="77777777" w:rsidR="003B255C" w:rsidRPr="00641883" w:rsidRDefault="003B255C">
            <w:pPr>
              <w:rPr>
                <w:rFonts w:ascii="Arial" w:hAnsi="Arial" w:cs="Arial"/>
                <w:b/>
                <w:bCs/>
              </w:rPr>
            </w:pPr>
          </w:p>
        </w:tc>
      </w:tr>
      <w:tr w:rsidR="003B255C" w:rsidRPr="00641883" w14:paraId="40191034" w14:textId="77777777">
        <w:tc>
          <w:tcPr>
            <w:tcW w:w="2371" w:type="dxa"/>
          </w:tcPr>
          <w:p w14:paraId="5A109B02" w14:textId="77777777" w:rsidR="003B255C" w:rsidRPr="00641883" w:rsidRDefault="003B255C">
            <w:pPr>
              <w:rPr>
                <w:rFonts w:ascii="Arial" w:hAnsi="Arial" w:cs="Arial"/>
                <w:b/>
                <w:bCs/>
              </w:rPr>
            </w:pPr>
          </w:p>
        </w:tc>
        <w:tc>
          <w:tcPr>
            <w:tcW w:w="2589" w:type="dxa"/>
          </w:tcPr>
          <w:p w14:paraId="4A178E97" w14:textId="77777777" w:rsidR="003B255C" w:rsidRPr="00641883" w:rsidRDefault="003B255C">
            <w:pPr>
              <w:rPr>
                <w:rFonts w:ascii="Arial" w:hAnsi="Arial" w:cs="Arial"/>
                <w:b/>
                <w:bCs/>
              </w:rPr>
            </w:pPr>
          </w:p>
        </w:tc>
        <w:tc>
          <w:tcPr>
            <w:tcW w:w="3966" w:type="dxa"/>
          </w:tcPr>
          <w:p w14:paraId="04C62228" w14:textId="77777777" w:rsidR="003B255C" w:rsidRPr="00641883" w:rsidRDefault="003B255C">
            <w:pPr>
              <w:rPr>
                <w:rFonts w:ascii="Arial" w:hAnsi="Arial" w:cs="Arial"/>
                <w:b/>
                <w:bCs/>
              </w:rPr>
            </w:pPr>
          </w:p>
        </w:tc>
      </w:tr>
      <w:tr w:rsidR="003B255C" w:rsidRPr="00641883" w14:paraId="2D0B06FF" w14:textId="77777777">
        <w:tc>
          <w:tcPr>
            <w:tcW w:w="2371" w:type="dxa"/>
          </w:tcPr>
          <w:p w14:paraId="1C8F7329" w14:textId="77777777" w:rsidR="003B255C" w:rsidRPr="00641883" w:rsidRDefault="003B255C">
            <w:pPr>
              <w:rPr>
                <w:rFonts w:ascii="Arial" w:hAnsi="Arial" w:cs="Arial"/>
                <w:b/>
                <w:bCs/>
              </w:rPr>
            </w:pPr>
          </w:p>
        </w:tc>
        <w:tc>
          <w:tcPr>
            <w:tcW w:w="2589" w:type="dxa"/>
          </w:tcPr>
          <w:p w14:paraId="46419E52" w14:textId="77777777" w:rsidR="003B255C" w:rsidRPr="00641883" w:rsidRDefault="003B255C">
            <w:pPr>
              <w:rPr>
                <w:rFonts w:ascii="Arial" w:hAnsi="Arial" w:cs="Arial"/>
                <w:b/>
                <w:bCs/>
              </w:rPr>
            </w:pPr>
          </w:p>
        </w:tc>
        <w:tc>
          <w:tcPr>
            <w:tcW w:w="3966" w:type="dxa"/>
          </w:tcPr>
          <w:p w14:paraId="5E6392FE" w14:textId="77777777" w:rsidR="003B255C" w:rsidRPr="00641883" w:rsidRDefault="003B255C">
            <w:pPr>
              <w:rPr>
                <w:rFonts w:ascii="Arial" w:hAnsi="Arial" w:cs="Arial"/>
                <w:b/>
                <w:bCs/>
              </w:rPr>
            </w:pPr>
          </w:p>
        </w:tc>
      </w:tr>
    </w:tbl>
    <w:p w14:paraId="4D7AC050" w14:textId="77777777" w:rsidR="003B255C" w:rsidRPr="0095678F" w:rsidRDefault="003B255C" w:rsidP="003B255C">
      <w:pPr>
        <w:rPr>
          <w:rFonts w:ascii="Arial" w:hAnsi="Arial" w:cs="Arial"/>
          <w:i/>
        </w:rPr>
      </w:pPr>
    </w:p>
    <w:p w14:paraId="6EF99677" w14:textId="77777777" w:rsidR="00120F11" w:rsidRDefault="00120F11" w:rsidP="002F13E1">
      <w:pPr>
        <w:rPr>
          <w:rFonts w:ascii="Arial" w:hAnsi="Arial" w:cs="Arial"/>
          <w:b/>
          <w:bCs/>
        </w:rPr>
      </w:pPr>
    </w:p>
    <w:p w14:paraId="15209B44" w14:textId="24AF2A61" w:rsidR="003B255C" w:rsidRPr="0095678F" w:rsidRDefault="003B255C" w:rsidP="002F13E1">
      <w:pPr>
        <w:rPr>
          <w:rFonts w:ascii="Arial" w:hAnsi="Arial" w:cs="Arial"/>
          <w:b/>
          <w:u w:val="single"/>
        </w:rPr>
      </w:pPr>
      <w:r w:rsidRPr="0095678F">
        <w:rPr>
          <w:rFonts w:ascii="Arial" w:hAnsi="Arial" w:cs="Arial"/>
          <w:b/>
          <w:bCs/>
        </w:rPr>
        <w:t>Naam installatie</w:t>
      </w:r>
      <w:r w:rsidR="001C2AE0" w:rsidRPr="0095678F">
        <w:rPr>
          <w:rFonts w:ascii="Arial" w:hAnsi="Arial" w:cs="Arial"/>
          <w:b/>
          <w:bCs/>
        </w:rPr>
        <w:t xml:space="preserve"> </w:t>
      </w:r>
      <w:r w:rsidR="001C2AE0" w:rsidRPr="0095678F">
        <w:rPr>
          <w:rFonts w:ascii="Arial" w:hAnsi="Arial" w:cs="Arial"/>
          <w:b/>
          <w:bCs/>
          <w:u w:val="single"/>
        </w:rPr>
        <w:t>Hier kunt u zelf installaties toevoegen die u brandveilig gaat beheren.</w:t>
      </w:r>
    </w:p>
    <w:p w14:paraId="1EF1465D" w14:textId="78454598" w:rsidR="003B255C" w:rsidRPr="00641883" w:rsidRDefault="003B255C" w:rsidP="003B255C">
      <w:pPr>
        <w:spacing w:after="0" w:line="280" w:lineRule="atLeast"/>
        <w:rPr>
          <w:rFonts w:ascii="Arial" w:hAnsi="Arial" w:cs="Arial"/>
        </w:rPr>
      </w:pPr>
      <w:r w:rsidRPr="00641883">
        <w:rPr>
          <w:rFonts w:ascii="Arial" w:hAnsi="Arial" w:cs="Arial"/>
        </w:rPr>
        <w:t>Indien er een tekortkoming wordt geconstateerd dan aan de</w:t>
      </w:r>
      <w:proofErr w:type="gramStart"/>
      <w:r w:rsidRPr="00641883">
        <w:rPr>
          <w:rFonts w:ascii="Arial" w:hAnsi="Arial" w:cs="Arial"/>
        </w:rPr>
        <w:t xml:space="preserve"> </w:t>
      </w:r>
      <w:r w:rsidRPr="00E25FDA">
        <w:rPr>
          <w:rFonts w:ascii="Arial" w:hAnsi="Arial" w:cs="Arial"/>
          <w:highlight w:val="yellow"/>
        </w:rPr>
        <w:t>….</w:t>
      </w:r>
      <w:proofErr w:type="gramEnd"/>
      <w:r w:rsidR="003061A6">
        <w:rPr>
          <w:rFonts w:ascii="Arial" w:hAnsi="Arial" w:cs="Arial"/>
        </w:rPr>
        <w:t>,</w:t>
      </w:r>
      <w:r w:rsidRPr="00641883">
        <w:rPr>
          <w:rFonts w:ascii="Arial" w:hAnsi="Arial" w:cs="Arial"/>
        </w:rPr>
        <w:t xml:space="preserve"> wordt dit gemeld aan </w:t>
      </w:r>
      <w:r w:rsidRPr="00E25FDA">
        <w:rPr>
          <w:rFonts w:ascii="Arial" w:hAnsi="Arial" w:cs="Arial"/>
          <w:highlight w:val="yellow"/>
        </w:rPr>
        <w:t>&lt;naam persoon, bedrijf&gt;</w:t>
      </w:r>
      <w:r w:rsidRPr="00641883">
        <w:rPr>
          <w:rFonts w:ascii="Arial" w:hAnsi="Arial" w:cs="Arial"/>
        </w:rPr>
        <w:t>. Er zal direct actie ondernomen worden om de tekortkoming te verhelpen.</w:t>
      </w:r>
    </w:p>
    <w:p w14:paraId="29251C47" w14:textId="77777777" w:rsidR="003B255C" w:rsidRPr="00641883" w:rsidRDefault="003B255C" w:rsidP="003B255C">
      <w:pPr>
        <w:spacing w:after="0" w:line="280" w:lineRule="atLeast"/>
        <w:rPr>
          <w:rFonts w:ascii="Arial" w:hAnsi="Arial" w:cs="Arial"/>
        </w:rPr>
      </w:pPr>
    </w:p>
    <w:tbl>
      <w:tblPr>
        <w:tblStyle w:val="Tabelraster"/>
        <w:tblW w:w="0" w:type="auto"/>
        <w:tblLook w:val="04A0" w:firstRow="1" w:lastRow="0" w:firstColumn="1" w:lastColumn="0" w:noHBand="0" w:noVBand="1"/>
      </w:tblPr>
      <w:tblGrid>
        <w:gridCol w:w="2371"/>
        <w:gridCol w:w="2589"/>
        <w:gridCol w:w="2109"/>
      </w:tblGrid>
      <w:tr w:rsidR="003B255C" w:rsidRPr="00641883" w14:paraId="20CEA7AE" w14:textId="77777777">
        <w:tc>
          <w:tcPr>
            <w:tcW w:w="2371" w:type="dxa"/>
          </w:tcPr>
          <w:p w14:paraId="01C506A5" w14:textId="77777777" w:rsidR="003B255C" w:rsidRPr="00641883" w:rsidRDefault="003B255C">
            <w:pPr>
              <w:rPr>
                <w:rFonts w:ascii="Arial" w:hAnsi="Arial" w:cs="Arial"/>
                <w:b/>
                <w:bCs/>
              </w:rPr>
            </w:pPr>
            <w:r w:rsidRPr="00641883">
              <w:rPr>
                <w:rFonts w:ascii="Arial" w:hAnsi="Arial" w:cs="Arial"/>
                <w:b/>
                <w:bCs/>
              </w:rPr>
              <w:t>Datum keuring elektrische installatie</w:t>
            </w:r>
          </w:p>
        </w:tc>
        <w:tc>
          <w:tcPr>
            <w:tcW w:w="2589" w:type="dxa"/>
          </w:tcPr>
          <w:p w14:paraId="7E9C8F46" w14:textId="77777777" w:rsidR="003B255C" w:rsidRPr="00641883" w:rsidRDefault="003B255C">
            <w:pPr>
              <w:rPr>
                <w:rFonts w:ascii="Arial" w:hAnsi="Arial" w:cs="Arial"/>
                <w:b/>
                <w:bCs/>
              </w:rPr>
            </w:pPr>
            <w:r w:rsidRPr="00641883">
              <w:rPr>
                <w:rFonts w:ascii="Arial" w:hAnsi="Arial" w:cs="Arial"/>
                <w:b/>
                <w:bCs/>
              </w:rPr>
              <w:t>Onderhoud door</w:t>
            </w:r>
          </w:p>
        </w:tc>
        <w:tc>
          <w:tcPr>
            <w:tcW w:w="2109" w:type="dxa"/>
          </w:tcPr>
          <w:p w14:paraId="57317E7F" w14:textId="77777777" w:rsidR="003B255C" w:rsidRPr="00641883" w:rsidRDefault="003B255C">
            <w:pPr>
              <w:rPr>
                <w:rFonts w:ascii="Arial" w:hAnsi="Arial" w:cs="Arial"/>
                <w:b/>
                <w:bCs/>
              </w:rPr>
            </w:pPr>
            <w:r w:rsidRPr="00641883">
              <w:rPr>
                <w:rFonts w:ascii="Arial" w:hAnsi="Arial" w:cs="Arial"/>
                <w:b/>
                <w:bCs/>
              </w:rPr>
              <w:t>Datum volgende keuring</w:t>
            </w:r>
          </w:p>
        </w:tc>
      </w:tr>
      <w:tr w:rsidR="003B255C" w:rsidRPr="00641883" w14:paraId="605DAA52" w14:textId="77777777">
        <w:tc>
          <w:tcPr>
            <w:tcW w:w="2371" w:type="dxa"/>
          </w:tcPr>
          <w:p w14:paraId="33037403" w14:textId="2E5C5EA5" w:rsidR="003B255C" w:rsidRPr="00641883" w:rsidRDefault="003B255C">
            <w:pPr>
              <w:rPr>
                <w:rFonts w:ascii="Arial" w:hAnsi="Arial" w:cs="Arial"/>
                <w:i/>
                <w:iCs/>
              </w:rPr>
            </w:pPr>
            <w:r w:rsidRPr="00641883">
              <w:rPr>
                <w:rFonts w:ascii="Arial" w:hAnsi="Arial" w:cs="Arial"/>
                <w:i/>
                <w:iCs/>
              </w:rPr>
              <w:t>&lt;</w:t>
            </w:r>
            <w:r w:rsidR="00457FEC" w:rsidRPr="0095678F">
              <w:rPr>
                <w:rFonts w:ascii="Arial" w:hAnsi="Arial" w:cs="Arial"/>
                <w:i/>
                <w:iCs/>
              </w:rPr>
              <w:t>Mei</w:t>
            </w:r>
            <w:r w:rsidRPr="00641883">
              <w:rPr>
                <w:rFonts w:ascii="Arial" w:hAnsi="Arial" w:cs="Arial"/>
                <w:i/>
                <w:iCs/>
              </w:rPr>
              <w:t xml:space="preserve"> 2023&gt;</w:t>
            </w:r>
          </w:p>
        </w:tc>
        <w:tc>
          <w:tcPr>
            <w:tcW w:w="2589" w:type="dxa"/>
          </w:tcPr>
          <w:p w14:paraId="26865A9A" w14:textId="77777777" w:rsidR="003B255C" w:rsidRPr="00641883" w:rsidRDefault="003B255C">
            <w:pPr>
              <w:rPr>
                <w:rFonts w:ascii="Arial" w:hAnsi="Arial" w:cs="Arial"/>
                <w:i/>
                <w:iCs/>
              </w:rPr>
            </w:pPr>
            <w:r w:rsidRPr="00641883">
              <w:rPr>
                <w:rFonts w:ascii="Arial" w:hAnsi="Arial" w:cs="Arial"/>
                <w:i/>
                <w:iCs/>
              </w:rPr>
              <w:t xml:space="preserve">&lt;Brandveilig b.v., Arnhem&gt; </w:t>
            </w:r>
          </w:p>
        </w:tc>
        <w:tc>
          <w:tcPr>
            <w:tcW w:w="2109" w:type="dxa"/>
          </w:tcPr>
          <w:p w14:paraId="0B4E92AD" w14:textId="77777777" w:rsidR="003B255C" w:rsidRPr="00641883" w:rsidRDefault="003B255C">
            <w:pPr>
              <w:rPr>
                <w:rFonts w:ascii="Arial" w:hAnsi="Arial" w:cs="Arial"/>
                <w:i/>
                <w:iCs/>
              </w:rPr>
            </w:pPr>
            <w:r w:rsidRPr="00641883">
              <w:rPr>
                <w:rFonts w:ascii="Arial" w:hAnsi="Arial" w:cs="Arial"/>
                <w:i/>
                <w:iCs/>
              </w:rPr>
              <w:t>&lt;202?&gt;</w:t>
            </w:r>
          </w:p>
        </w:tc>
      </w:tr>
      <w:tr w:rsidR="003B255C" w:rsidRPr="00641883" w14:paraId="3833C176" w14:textId="77777777">
        <w:tc>
          <w:tcPr>
            <w:tcW w:w="2371" w:type="dxa"/>
          </w:tcPr>
          <w:p w14:paraId="045C03D4" w14:textId="77777777" w:rsidR="003B255C" w:rsidRPr="00641883" w:rsidRDefault="003B255C">
            <w:pPr>
              <w:rPr>
                <w:rFonts w:ascii="Arial" w:hAnsi="Arial" w:cs="Arial"/>
                <w:b/>
                <w:bCs/>
              </w:rPr>
            </w:pPr>
          </w:p>
        </w:tc>
        <w:tc>
          <w:tcPr>
            <w:tcW w:w="2589" w:type="dxa"/>
          </w:tcPr>
          <w:p w14:paraId="590B8F0A" w14:textId="77777777" w:rsidR="003B255C" w:rsidRPr="00641883" w:rsidRDefault="003B255C">
            <w:pPr>
              <w:rPr>
                <w:rFonts w:ascii="Arial" w:hAnsi="Arial" w:cs="Arial"/>
                <w:b/>
                <w:bCs/>
              </w:rPr>
            </w:pPr>
          </w:p>
        </w:tc>
        <w:tc>
          <w:tcPr>
            <w:tcW w:w="2109" w:type="dxa"/>
          </w:tcPr>
          <w:p w14:paraId="2B7B6739" w14:textId="77777777" w:rsidR="003B255C" w:rsidRPr="00641883" w:rsidRDefault="003B255C">
            <w:pPr>
              <w:rPr>
                <w:rFonts w:ascii="Arial" w:hAnsi="Arial" w:cs="Arial"/>
                <w:b/>
                <w:bCs/>
              </w:rPr>
            </w:pPr>
          </w:p>
        </w:tc>
      </w:tr>
      <w:tr w:rsidR="003B255C" w:rsidRPr="00641883" w14:paraId="5483EA9F" w14:textId="77777777">
        <w:tc>
          <w:tcPr>
            <w:tcW w:w="2371" w:type="dxa"/>
          </w:tcPr>
          <w:p w14:paraId="349197D8" w14:textId="77777777" w:rsidR="003B255C" w:rsidRPr="00641883" w:rsidRDefault="003B255C">
            <w:pPr>
              <w:rPr>
                <w:rFonts w:ascii="Arial" w:hAnsi="Arial" w:cs="Arial"/>
                <w:b/>
                <w:bCs/>
              </w:rPr>
            </w:pPr>
          </w:p>
        </w:tc>
        <w:tc>
          <w:tcPr>
            <w:tcW w:w="2589" w:type="dxa"/>
          </w:tcPr>
          <w:p w14:paraId="507B1A5A" w14:textId="77777777" w:rsidR="003B255C" w:rsidRPr="00641883" w:rsidRDefault="003B255C">
            <w:pPr>
              <w:rPr>
                <w:rFonts w:ascii="Arial" w:hAnsi="Arial" w:cs="Arial"/>
                <w:b/>
                <w:bCs/>
              </w:rPr>
            </w:pPr>
          </w:p>
        </w:tc>
        <w:tc>
          <w:tcPr>
            <w:tcW w:w="2109" w:type="dxa"/>
          </w:tcPr>
          <w:p w14:paraId="1DAEC338" w14:textId="77777777" w:rsidR="003B255C" w:rsidRPr="00641883" w:rsidRDefault="003B255C">
            <w:pPr>
              <w:rPr>
                <w:rFonts w:ascii="Arial" w:hAnsi="Arial" w:cs="Arial"/>
                <w:b/>
                <w:bCs/>
              </w:rPr>
            </w:pPr>
          </w:p>
        </w:tc>
      </w:tr>
      <w:tr w:rsidR="003B255C" w:rsidRPr="00641883" w14:paraId="3531A97B" w14:textId="77777777">
        <w:tc>
          <w:tcPr>
            <w:tcW w:w="2371" w:type="dxa"/>
          </w:tcPr>
          <w:p w14:paraId="63CCC734" w14:textId="77777777" w:rsidR="003B255C" w:rsidRPr="00641883" w:rsidRDefault="003B255C">
            <w:pPr>
              <w:rPr>
                <w:rFonts w:ascii="Arial" w:hAnsi="Arial" w:cs="Arial"/>
                <w:b/>
                <w:bCs/>
              </w:rPr>
            </w:pPr>
          </w:p>
        </w:tc>
        <w:tc>
          <w:tcPr>
            <w:tcW w:w="2589" w:type="dxa"/>
          </w:tcPr>
          <w:p w14:paraId="4202EFE1" w14:textId="77777777" w:rsidR="003B255C" w:rsidRPr="00641883" w:rsidRDefault="003B255C">
            <w:pPr>
              <w:rPr>
                <w:rFonts w:ascii="Arial" w:hAnsi="Arial" w:cs="Arial"/>
                <w:b/>
                <w:bCs/>
              </w:rPr>
            </w:pPr>
          </w:p>
        </w:tc>
        <w:tc>
          <w:tcPr>
            <w:tcW w:w="2109" w:type="dxa"/>
          </w:tcPr>
          <w:p w14:paraId="05B96A5A" w14:textId="77777777" w:rsidR="003B255C" w:rsidRPr="00641883" w:rsidRDefault="003B255C">
            <w:pPr>
              <w:rPr>
                <w:rFonts w:ascii="Arial" w:hAnsi="Arial" w:cs="Arial"/>
                <w:b/>
                <w:bCs/>
              </w:rPr>
            </w:pPr>
          </w:p>
        </w:tc>
      </w:tr>
      <w:tr w:rsidR="003B255C" w:rsidRPr="00641883" w14:paraId="0734E1D2" w14:textId="77777777">
        <w:tc>
          <w:tcPr>
            <w:tcW w:w="2371" w:type="dxa"/>
          </w:tcPr>
          <w:p w14:paraId="4D3FA2A8" w14:textId="77777777" w:rsidR="003B255C" w:rsidRPr="00641883" w:rsidRDefault="003B255C">
            <w:pPr>
              <w:rPr>
                <w:rFonts w:ascii="Arial" w:hAnsi="Arial" w:cs="Arial"/>
                <w:b/>
                <w:bCs/>
              </w:rPr>
            </w:pPr>
          </w:p>
        </w:tc>
        <w:tc>
          <w:tcPr>
            <w:tcW w:w="2589" w:type="dxa"/>
          </w:tcPr>
          <w:p w14:paraId="1D4FF21B" w14:textId="77777777" w:rsidR="003B255C" w:rsidRPr="00641883" w:rsidRDefault="003B255C">
            <w:pPr>
              <w:rPr>
                <w:rFonts w:ascii="Arial" w:hAnsi="Arial" w:cs="Arial"/>
                <w:b/>
                <w:bCs/>
              </w:rPr>
            </w:pPr>
          </w:p>
        </w:tc>
        <w:tc>
          <w:tcPr>
            <w:tcW w:w="2109" w:type="dxa"/>
          </w:tcPr>
          <w:p w14:paraId="1F07BEF1" w14:textId="77777777" w:rsidR="003B255C" w:rsidRPr="00641883" w:rsidRDefault="003B255C">
            <w:pPr>
              <w:rPr>
                <w:rFonts w:ascii="Arial" w:hAnsi="Arial" w:cs="Arial"/>
                <w:b/>
                <w:bCs/>
              </w:rPr>
            </w:pPr>
          </w:p>
        </w:tc>
      </w:tr>
    </w:tbl>
    <w:p w14:paraId="12C7E698" w14:textId="77777777" w:rsidR="003B255C" w:rsidRPr="00641883" w:rsidRDefault="003B255C" w:rsidP="003B255C">
      <w:pPr>
        <w:rPr>
          <w:rFonts w:ascii="Arial" w:hAnsi="Arial" w:cs="Arial"/>
        </w:rPr>
      </w:pPr>
    </w:p>
    <w:p w14:paraId="0AA67799" w14:textId="77777777" w:rsidR="00AF5459" w:rsidRDefault="00AF5459">
      <w:pPr>
        <w:rPr>
          <w:rFonts w:ascii="Arial" w:hAnsi="Arial" w:cs="Arial"/>
          <w:b/>
          <w:bCs/>
        </w:rPr>
      </w:pPr>
      <w:r>
        <w:rPr>
          <w:rFonts w:ascii="Arial" w:hAnsi="Arial" w:cs="Arial"/>
          <w:b/>
          <w:bCs/>
        </w:rPr>
        <w:br w:type="page"/>
      </w:r>
    </w:p>
    <w:p w14:paraId="5E731CCF" w14:textId="69B61DEA" w:rsidR="001C2AE0" w:rsidRPr="0095678F" w:rsidRDefault="001C2AE0" w:rsidP="001C2AE0">
      <w:pPr>
        <w:rPr>
          <w:rFonts w:ascii="Arial" w:hAnsi="Arial" w:cs="Arial"/>
          <w:b/>
          <w:bCs/>
          <w:u w:val="single"/>
        </w:rPr>
      </w:pPr>
      <w:r w:rsidRPr="0095678F">
        <w:rPr>
          <w:rFonts w:ascii="Arial" w:hAnsi="Arial" w:cs="Arial"/>
          <w:b/>
          <w:bCs/>
        </w:rPr>
        <w:t xml:space="preserve">Naam installatie </w:t>
      </w:r>
      <w:r w:rsidRPr="0095678F">
        <w:rPr>
          <w:rFonts w:ascii="Arial" w:hAnsi="Arial" w:cs="Arial"/>
          <w:b/>
          <w:bCs/>
          <w:u w:val="single"/>
        </w:rPr>
        <w:t>Hier kunt u zelf installaties toevoegen die u brandveilig gaat beheren.</w:t>
      </w:r>
    </w:p>
    <w:p w14:paraId="0BD4D18D" w14:textId="4EE7377F" w:rsidR="003B255C" w:rsidRPr="00641883" w:rsidRDefault="003B255C" w:rsidP="003B255C">
      <w:pPr>
        <w:spacing w:after="0" w:line="280" w:lineRule="atLeast"/>
        <w:rPr>
          <w:rFonts w:ascii="Arial" w:hAnsi="Arial" w:cs="Arial"/>
        </w:rPr>
      </w:pPr>
      <w:r w:rsidRPr="00641883">
        <w:rPr>
          <w:rFonts w:ascii="Arial" w:hAnsi="Arial" w:cs="Arial"/>
        </w:rPr>
        <w:t>Indien er een tekortkoming wordt geconstateerd dan aan de</w:t>
      </w:r>
      <w:proofErr w:type="gramStart"/>
      <w:r w:rsidRPr="00641883">
        <w:rPr>
          <w:rFonts w:ascii="Arial" w:hAnsi="Arial" w:cs="Arial"/>
        </w:rPr>
        <w:t xml:space="preserve"> </w:t>
      </w:r>
      <w:r w:rsidRPr="00E25FDA">
        <w:rPr>
          <w:rFonts w:ascii="Arial" w:hAnsi="Arial" w:cs="Arial"/>
          <w:highlight w:val="yellow"/>
        </w:rPr>
        <w:t>….</w:t>
      </w:r>
      <w:proofErr w:type="gramEnd"/>
      <w:r w:rsidR="00EC0898">
        <w:rPr>
          <w:rFonts w:ascii="Arial" w:hAnsi="Arial" w:cs="Arial"/>
        </w:rPr>
        <w:t>,</w:t>
      </w:r>
      <w:r w:rsidRPr="00641883">
        <w:rPr>
          <w:rFonts w:ascii="Arial" w:hAnsi="Arial" w:cs="Arial"/>
        </w:rPr>
        <w:t xml:space="preserve"> wordt dit gemeld aan </w:t>
      </w:r>
      <w:r w:rsidRPr="00E25FDA">
        <w:rPr>
          <w:rFonts w:ascii="Arial" w:hAnsi="Arial" w:cs="Arial"/>
          <w:highlight w:val="yellow"/>
        </w:rPr>
        <w:t>&lt;naam persoon, bedrijf&gt;</w:t>
      </w:r>
      <w:r w:rsidRPr="00641883">
        <w:rPr>
          <w:rFonts w:ascii="Arial" w:hAnsi="Arial" w:cs="Arial"/>
        </w:rPr>
        <w:t>. Er zal direct actie ondernomen worden om de tekortkoming te verhelpen.</w:t>
      </w:r>
    </w:p>
    <w:p w14:paraId="5A670A95" w14:textId="77777777" w:rsidR="003B255C" w:rsidRPr="00641883" w:rsidRDefault="003B255C" w:rsidP="003B255C">
      <w:pPr>
        <w:rPr>
          <w:rFonts w:ascii="Arial" w:hAnsi="Arial" w:cs="Arial"/>
          <w:i/>
          <w:iCs/>
        </w:rPr>
      </w:pPr>
    </w:p>
    <w:tbl>
      <w:tblPr>
        <w:tblStyle w:val="Tabelraster"/>
        <w:tblW w:w="0" w:type="auto"/>
        <w:tblLook w:val="04A0" w:firstRow="1" w:lastRow="0" w:firstColumn="1" w:lastColumn="0" w:noHBand="0" w:noVBand="1"/>
      </w:tblPr>
      <w:tblGrid>
        <w:gridCol w:w="2371"/>
        <w:gridCol w:w="2589"/>
        <w:gridCol w:w="2109"/>
      </w:tblGrid>
      <w:tr w:rsidR="003B255C" w:rsidRPr="00641883" w14:paraId="41AE9062" w14:textId="77777777">
        <w:tc>
          <w:tcPr>
            <w:tcW w:w="2371" w:type="dxa"/>
          </w:tcPr>
          <w:p w14:paraId="3E0DE972" w14:textId="77777777" w:rsidR="003B255C" w:rsidRPr="00641883" w:rsidRDefault="003B255C">
            <w:pPr>
              <w:rPr>
                <w:rFonts w:ascii="Arial" w:hAnsi="Arial" w:cs="Arial"/>
                <w:b/>
                <w:bCs/>
              </w:rPr>
            </w:pPr>
            <w:r w:rsidRPr="00641883">
              <w:rPr>
                <w:rFonts w:ascii="Arial" w:hAnsi="Arial" w:cs="Arial"/>
                <w:b/>
                <w:bCs/>
              </w:rPr>
              <w:t xml:space="preserve">Datum keuring </w:t>
            </w:r>
          </w:p>
        </w:tc>
        <w:tc>
          <w:tcPr>
            <w:tcW w:w="2589" w:type="dxa"/>
          </w:tcPr>
          <w:p w14:paraId="36C182CC" w14:textId="77777777" w:rsidR="003B255C" w:rsidRPr="00641883" w:rsidRDefault="003B255C">
            <w:pPr>
              <w:rPr>
                <w:rFonts w:ascii="Arial" w:hAnsi="Arial" w:cs="Arial"/>
                <w:b/>
                <w:bCs/>
              </w:rPr>
            </w:pPr>
            <w:r w:rsidRPr="00641883">
              <w:rPr>
                <w:rFonts w:ascii="Arial" w:hAnsi="Arial" w:cs="Arial"/>
                <w:b/>
                <w:bCs/>
              </w:rPr>
              <w:t>Onderhoud door</w:t>
            </w:r>
          </w:p>
        </w:tc>
        <w:tc>
          <w:tcPr>
            <w:tcW w:w="2109" w:type="dxa"/>
          </w:tcPr>
          <w:p w14:paraId="38C3916B" w14:textId="77777777" w:rsidR="003B255C" w:rsidRPr="00641883" w:rsidRDefault="003B255C">
            <w:pPr>
              <w:rPr>
                <w:rFonts w:ascii="Arial" w:hAnsi="Arial" w:cs="Arial"/>
                <w:b/>
                <w:bCs/>
              </w:rPr>
            </w:pPr>
            <w:r w:rsidRPr="00641883">
              <w:rPr>
                <w:rFonts w:ascii="Arial" w:hAnsi="Arial" w:cs="Arial"/>
                <w:b/>
                <w:bCs/>
              </w:rPr>
              <w:t>Datum volgende keuring</w:t>
            </w:r>
          </w:p>
        </w:tc>
      </w:tr>
      <w:tr w:rsidR="003B255C" w:rsidRPr="00641883" w14:paraId="19116EAF" w14:textId="77777777">
        <w:tc>
          <w:tcPr>
            <w:tcW w:w="2371" w:type="dxa"/>
          </w:tcPr>
          <w:p w14:paraId="60E5E9A0" w14:textId="41BACB6E" w:rsidR="003B255C" w:rsidRPr="00641883" w:rsidRDefault="003B255C">
            <w:pPr>
              <w:rPr>
                <w:rFonts w:ascii="Arial" w:hAnsi="Arial" w:cs="Arial"/>
                <w:i/>
                <w:iCs/>
              </w:rPr>
            </w:pPr>
            <w:r w:rsidRPr="00641883">
              <w:rPr>
                <w:rFonts w:ascii="Arial" w:hAnsi="Arial" w:cs="Arial"/>
                <w:i/>
                <w:iCs/>
              </w:rPr>
              <w:t>&lt;</w:t>
            </w:r>
            <w:r w:rsidR="00457FEC" w:rsidRPr="0095678F">
              <w:rPr>
                <w:rFonts w:ascii="Arial" w:hAnsi="Arial" w:cs="Arial"/>
                <w:i/>
                <w:iCs/>
              </w:rPr>
              <w:t>Mei</w:t>
            </w:r>
            <w:r w:rsidRPr="00641883">
              <w:rPr>
                <w:rFonts w:ascii="Arial" w:hAnsi="Arial" w:cs="Arial"/>
                <w:i/>
                <w:iCs/>
              </w:rPr>
              <w:t xml:space="preserve"> 2023&gt;</w:t>
            </w:r>
          </w:p>
        </w:tc>
        <w:tc>
          <w:tcPr>
            <w:tcW w:w="2589" w:type="dxa"/>
          </w:tcPr>
          <w:p w14:paraId="6F4079C9" w14:textId="45C9475D" w:rsidR="003B255C" w:rsidRPr="00641883" w:rsidRDefault="003B255C">
            <w:pPr>
              <w:rPr>
                <w:rFonts w:ascii="Arial" w:hAnsi="Arial" w:cs="Arial"/>
                <w:i/>
                <w:iCs/>
              </w:rPr>
            </w:pPr>
            <w:r w:rsidRPr="00641883">
              <w:rPr>
                <w:rFonts w:ascii="Arial" w:hAnsi="Arial" w:cs="Arial"/>
                <w:i/>
                <w:iCs/>
              </w:rPr>
              <w:t>&lt;</w:t>
            </w:r>
            <w:r w:rsidR="00457FEC" w:rsidRPr="0095678F">
              <w:rPr>
                <w:rFonts w:ascii="Arial" w:hAnsi="Arial" w:cs="Arial"/>
                <w:i/>
                <w:iCs/>
              </w:rPr>
              <w:t>Naam</w:t>
            </w:r>
            <w:r w:rsidRPr="00641883">
              <w:rPr>
                <w:rFonts w:ascii="Arial" w:hAnsi="Arial" w:cs="Arial"/>
                <w:i/>
                <w:iCs/>
              </w:rPr>
              <w:t xml:space="preserve"> bedrijf&gt; </w:t>
            </w:r>
          </w:p>
        </w:tc>
        <w:tc>
          <w:tcPr>
            <w:tcW w:w="2109" w:type="dxa"/>
          </w:tcPr>
          <w:p w14:paraId="178D0BFC" w14:textId="77777777" w:rsidR="003B255C" w:rsidRPr="00641883" w:rsidRDefault="003B255C">
            <w:pPr>
              <w:rPr>
                <w:rFonts w:ascii="Arial" w:hAnsi="Arial" w:cs="Arial"/>
                <w:i/>
                <w:iCs/>
              </w:rPr>
            </w:pPr>
            <w:r w:rsidRPr="00641883">
              <w:rPr>
                <w:rFonts w:ascii="Arial" w:hAnsi="Arial" w:cs="Arial"/>
                <w:i/>
                <w:iCs/>
              </w:rPr>
              <w:t>&lt;202?&gt;</w:t>
            </w:r>
          </w:p>
        </w:tc>
      </w:tr>
      <w:tr w:rsidR="003B255C" w:rsidRPr="00641883" w14:paraId="683FA16F" w14:textId="77777777">
        <w:tc>
          <w:tcPr>
            <w:tcW w:w="2371" w:type="dxa"/>
          </w:tcPr>
          <w:p w14:paraId="4CCFE286" w14:textId="77777777" w:rsidR="003B255C" w:rsidRPr="00641883" w:rsidRDefault="003B255C">
            <w:pPr>
              <w:rPr>
                <w:rFonts w:ascii="Arial" w:hAnsi="Arial" w:cs="Arial"/>
                <w:b/>
                <w:bCs/>
              </w:rPr>
            </w:pPr>
          </w:p>
        </w:tc>
        <w:tc>
          <w:tcPr>
            <w:tcW w:w="2589" w:type="dxa"/>
          </w:tcPr>
          <w:p w14:paraId="5E321C4C" w14:textId="77777777" w:rsidR="003B255C" w:rsidRPr="00641883" w:rsidRDefault="003B255C">
            <w:pPr>
              <w:rPr>
                <w:rFonts w:ascii="Arial" w:hAnsi="Arial" w:cs="Arial"/>
                <w:b/>
                <w:bCs/>
              </w:rPr>
            </w:pPr>
          </w:p>
        </w:tc>
        <w:tc>
          <w:tcPr>
            <w:tcW w:w="2109" w:type="dxa"/>
          </w:tcPr>
          <w:p w14:paraId="437485D9" w14:textId="77777777" w:rsidR="003B255C" w:rsidRPr="00641883" w:rsidRDefault="003B255C">
            <w:pPr>
              <w:rPr>
                <w:rFonts w:ascii="Arial" w:hAnsi="Arial" w:cs="Arial"/>
                <w:b/>
                <w:bCs/>
              </w:rPr>
            </w:pPr>
          </w:p>
        </w:tc>
      </w:tr>
      <w:tr w:rsidR="003B255C" w:rsidRPr="00641883" w14:paraId="5C23F5E1" w14:textId="77777777">
        <w:tc>
          <w:tcPr>
            <w:tcW w:w="2371" w:type="dxa"/>
          </w:tcPr>
          <w:p w14:paraId="6C2103BA" w14:textId="77777777" w:rsidR="003B255C" w:rsidRPr="00641883" w:rsidRDefault="003B255C">
            <w:pPr>
              <w:rPr>
                <w:rFonts w:ascii="Arial" w:hAnsi="Arial" w:cs="Arial"/>
                <w:b/>
                <w:bCs/>
              </w:rPr>
            </w:pPr>
          </w:p>
        </w:tc>
        <w:tc>
          <w:tcPr>
            <w:tcW w:w="2589" w:type="dxa"/>
          </w:tcPr>
          <w:p w14:paraId="4998DFB2" w14:textId="77777777" w:rsidR="003B255C" w:rsidRPr="00641883" w:rsidRDefault="003B255C">
            <w:pPr>
              <w:rPr>
                <w:rFonts w:ascii="Arial" w:hAnsi="Arial" w:cs="Arial"/>
                <w:b/>
                <w:bCs/>
              </w:rPr>
            </w:pPr>
          </w:p>
        </w:tc>
        <w:tc>
          <w:tcPr>
            <w:tcW w:w="2109" w:type="dxa"/>
          </w:tcPr>
          <w:p w14:paraId="08CA8383" w14:textId="77777777" w:rsidR="003B255C" w:rsidRPr="00641883" w:rsidRDefault="003B255C">
            <w:pPr>
              <w:rPr>
                <w:rFonts w:ascii="Arial" w:hAnsi="Arial" w:cs="Arial"/>
                <w:b/>
                <w:bCs/>
              </w:rPr>
            </w:pPr>
          </w:p>
        </w:tc>
      </w:tr>
      <w:tr w:rsidR="003B255C" w:rsidRPr="00641883" w14:paraId="549114EA" w14:textId="77777777">
        <w:tc>
          <w:tcPr>
            <w:tcW w:w="2371" w:type="dxa"/>
          </w:tcPr>
          <w:p w14:paraId="6A9CA8E7" w14:textId="77777777" w:rsidR="003B255C" w:rsidRPr="00641883" w:rsidRDefault="003B255C">
            <w:pPr>
              <w:rPr>
                <w:rFonts w:ascii="Arial" w:hAnsi="Arial" w:cs="Arial"/>
                <w:b/>
                <w:bCs/>
              </w:rPr>
            </w:pPr>
          </w:p>
        </w:tc>
        <w:tc>
          <w:tcPr>
            <w:tcW w:w="2589" w:type="dxa"/>
          </w:tcPr>
          <w:p w14:paraId="1708A2E7" w14:textId="77777777" w:rsidR="003B255C" w:rsidRPr="00641883" w:rsidRDefault="003B255C">
            <w:pPr>
              <w:rPr>
                <w:rFonts w:ascii="Arial" w:hAnsi="Arial" w:cs="Arial"/>
                <w:b/>
                <w:bCs/>
              </w:rPr>
            </w:pPr>
          </w:p>
        </w:tc>
        <w:tc>
          <w:tcPr>
            <w:tcW w:w="2109" w:type="dxa"/>
          </w:tcPr>
          <w:p w14:paraId="415E2A7F" w14:textId="77777777" w:rsidR="003B255C" w:rsidRPr="00641883" w:rsidRDefault="003B255C">
            <w:pPr>
              <w:rPr>
                <w:rFonts w:ascii="Arial" w:hAnsi="Arial" w:cs="Arial"/>
                <w:b/>
                <w:bCs/>
              </w:rPr>
            </w:pPr>
          </w:p>
        </w:tc>
      </w:tr>
      <w:tr w:rsidR="003B255C" w:rsidRPr="00641883" w14:paraId="48432AA2" w14:textId="77777777">
        <w:tc>
          <w:tcPr>
            <w:tcW w:w="2371" w:type="dxa"/>
          </w:tcPr>
          <w:p w14:paraId="5CDC397C" w14:textId="77777777" w:rsidR="003B255C" w:rsidRPr="00641883" w:rsidRDefault="003B255C">
            <w:pPr>
              <w:rPr>
                <w:rFonts w:ascii="Arial" w:hAnsi="Arial" w:cs="Arial"/>
                <w:b/>
                <w:bCs/>
              </w:rPr>
            </w:pPr>
          </w:p>
        </w:tc>
        <w:tc>
          <w:tcPr>
            <w:tcW w:w="2589" w:type="dxa"/>
          </w:tcPr>
          <w:p w14:paraId="07963A25" w14:textId="77777777" w:rsidR="003B255C" w:rsidRPr="00641883" w:rsidRDefault="003B255C">
            <w:pPr>
              <w:rPr>
                <w:rFonts w:ascii="Arial" w:hAnsi="Arial" w:cs="Arial"/>
                <w:b/>
                <w:bCs/>
              </w:rPr>
            </w:pPr>
          </w:p>
        </w:tc>
        <w:tc>
          <w:tcPr>
            <w:tcW w:w="2109" w:type="dxa"/>
          </w:tcPr>
          <w:p w14:paraId="294146BB" w14:textId="77777777" w:rsidR="003B255C" w:rsidRPr="00641883" w:rsidRDefault="003B255C">
            <w:pPr>
              <w:rPr>
                <w:rFonts w:ascii="Arial" w:hAnsi="Arial" w:cs="Arial"/>
                <w:b/>
                <w:bCs/>
              </w:rPr>
            </w:pPr>
          </w:p>
        </w:tc>
      </w:tr>
    </w:tbl>
    <w:p w14:paraId="53C75341" w14:textId="77777777" w:rsidR="003B255C" w:rsidRPr="00641883" w:rsidRDefault="003B255C" w:rsidP="003B255C">
      <w:pPr>
        <w:rPr>
          <w:rFonts w:ascii="Arial" w:hAnsi="Arial" w:cs="Arial"/>
        </w:rPr>
      </w:pPr>
    </w:p>
    <w:p w14:paraId="20D1CC9E" w14:textId="77777777" w:rsidR="003B255C" w:rsidRPr="0095678F" w:rsidRDefault="003B255C" w:rsidP="002F13E1">
      <w:pPr>
        <w:rPr>
          <w:rFonts w:ascii="Arial" w:hAnsi="Arial" w:cs="Arial"/>
          <w:b/>
        </w:rPr>
      </w:pPr>
      <w:r w:rsidRPr="0095678F">
        <w:rPr>
          <w:rFonts w:ascii="Arial" w:hAnsi="Arial" w:cs="Arial"/>
          <w:b/>
        </w:rPr>
        <w:t>Nieuwe installaties</w:t>
      </w:r>
    </w:p>
    <w:p w14:paraId="2BA3815F" w14:textId="63113924" w:rsidR="003B255C" w:rsidRPr="0095678F" w:rsidRDefault="001C2AE0" w:rsidP="003B255C">
      <w:pPr>
        <w:spacing w:after="0" w:line="280" w:lineRule="atLeast"/>
        <w:rPr>
          <w:rFonts w:ascii="Arial" w:hAnsi="Arial" w:cs="Arial"/>
          <w:u w:val="single"/>
        </w:rPr>
      </w:pPr>
      <w:r w:rsidRPr="0095678F">
        <w:rPr>
          <w:rFonts w:ascii="Arial" w:hAnsi="Arial" w:cs="Arial"/>
          <w:u w:val="single"/>
        </w:rPr>
        <w:t>Hier beschrijft u</w:t>
      </w:r>
      <w:r w:rsidR="003B255C" w:rsidRPr="0095678F">
        <w:rPr>
          <w:rFonts w:ascii="Arial" w:hAnsi="Arial" w:cs="Arial"/>
          <w:u w:val="single"/>
        </w:rPr>
        <w:t xml:space="preserve"> op welke wijze er geborgd wordt dat een nieuwe (algemene) installatie ten behoeve van het woongebouw brandveilig is en geen of nauwelijks </w:t>
      </w:r>
      <w:r w:rsidR="0013729A">
        <w:rPr>
          <w:rFonts w:ascii="Arial" w:hAnsi="Arial" w:cs="Arial"/>
          <w:u w:val="single"/>
        </w:rPr>
        <w:t>impact</w:t>
      </w:r>
      <w:r w:rsidR="0013729A" w:rsidRPr="0095678F">
        <w:rPr>
          <w:rFonts w:ascii="Arial" w:hAnsi="Arial" w:cs="Arial"/>
          <w:u w:val="single"/>
        </w:rPr>
        <w:t xml:space="preserve"> </w:t>
      </w:r>
      <w:r w:rsidR="003B255C" w:rsidRPr="0095678F">
        <w:rPr>
          <w:rFonts w:ascii="Arial" w:hAnsi="Arial" w:cs="Arial"/>
          <w:u w:val="single"/>
        </w:rPr>
        <w:t>zal hebben op het huidige brandveiligheidsniveau van het gebouw.</w:t>
      </w:r>
    </w:p>
    <w:p w14:paraId="3AA6E74A" w14:textId="77777777" w:rsidR="003B255C" w:rsidRPr="00641883" w:rsidRDefault="003B255C" w:rsidP="003B255C">
      <w:pPr>
        <w:rPr>
          <w:rFonts w:ascii="Arial" w:hAnsi="Arial" w:cs="Arial"/>
        </w:rPr>
      </w:pPr>
    </w:p>
    <w:p w14:paraId="3003CA31" w14:textId="5FA71CC5" w:rsidR="003B255C" w:rsidRPr="00641883" w:rsidRDefault="00B1714E" w:rsidP="003B255C">
      <w:pPr>
        <w:rPr>
          <w:rFonts w:ascii="Arial" w:hAnsi="Arial" w:cs="Arial"/>
        </w:rPr>
      </w:pPr>
      <w:r>
        <w:rPr>
          <w:rFonts w:ascii="Arial" w:hAnsi="Arial" w:cs="Arial"/>
        </w:rPr>
        <w:t>In</w:t>
      </w:r>
      <w:r w:rsidRPr="0095678F">
        <w:rPr>
          <w:rFonts w:ascii="Arial" w:hAnsi="Arial" w:cs="Arial"/>
        </w:rPr>
        <w:t xml:space="preserve"> </w:t>
      </w:r>
      <w:r w:rsidR="00F45634" w:rsidRPr="0095678F">
        <w:rPr>
          <w:rFonts w:ascii="Arial" w:hAnsi="Arial" w:cs="Arial"/>
        </w:rPr>
        <w:t xml:space="preserve">bijlage </w:t>
      </w:r>
      <w:r w:rsidR="00F47BD6" w:rsidRPr="0095678F">
        <w:rPr>
          <w:rFonts w:ascii="Arial" w:hAnsi="Arial" w:cs="Arial"/>
        </w:rPr>
        <w:t>4</w:t>
      </w:r>
      <w:r w:rsidR="00F45634" w:rsidRPr="0095678F">
        <w:rPr>
          <w:rFonts w:ascii="Arial" w:hAnsi="Arial" w:cs="Arial"/>
        </w:rPr>
        <w:t xml:space="preserve"> is een overzicht </w:t>
      </w:r>
      <w:r>
        <w:rPr>
          <w:rFonts w:ascii="Arial" w:hAnsi="Arial" w:cs="Arial"/>
        </w:rPr>
        <w:t>te vinden</w:t>
      </w:r>
      <w:r w:rsidRPr="0095678F">
        <w:rPr>
          <w:rFonts w:ascii="Arial" w:hAnsi="Arial" w:cs="Arial"/>
        </w:rPr>
        <w:t xml:space="preserve"> </w:t>
      </w:r>
      <w:r w:rsidR="00F45634" w:rsidRPr="0095678F">
        <w:rPr>
          <w:rFonts w:ascii="Arial" w:hAnsi="Arial" w:cs="Arial"/>
        </w:rPr>
        <w:t xml:space="preserve">van de bedrijven die het onderhoud uitvoeren of </w:t>
      </w:r>
      <w:r w:rsidR="00121851" w:rsidRPr="0095678F">
        <w:rPr>
          <w:rFonts w:ascii="Arial" w:hAnsi="Arial" w:cs="Arial"/>
        </w:rPr>
        <w:t>die ingeschakeld kunnen worden om een tekortkoming te verhelpen.</w:t>
      </w:r>
    </w:p>
    <w:p w14:paraId="6FD16F9A" w14:textId="4B4A4DA6" w:rsidR="006972CB" w:rsidRPr="002A2364" w:rsidRDefault="006972CB" w:rsidP="002A2364">
      <w:pPr>
        <w:pStyle w:val="Kop2"/>
        <w:rPr>
          <w:rFonts w:ascii="Arial" w:hAnsi="Arial" w:cs="Arial"/>
        </w:rPr>
      </w:pPr>
      <w:bookmarkStart w:id="16" w:name="_Toc140497228"/>
      <w:r w:rsidRPr="002A2364">
        <w:rPr>
          <w:rFonts w:ascii="Arial" w:hAnsi="Arial" w:cs="Arial"/>
        </w:rPr>
        <w:t>5.</w:t>
      </w:r>
      <w:r w:rsidR="00832996" w:rsidRPr="002A2364">
        <w:rPr>
          <w:rFonts w:ascii="Arial" w:hAnsi="Arial" w:cs="Arial"/>
        </w:rPr>
        <w:t>3</w:t>
      </w:r>
      <w:r w:rsidRPr="002A2364">
        <w:rPr>
          <w:rFonts w:ascii="Arial" w:hAnsi="Arial" w:cs="Arial"/>
        </w:rPr>
        <w:t xml:space="preserve"> </w:t>
      </w:r>
      <w:r w:rsidR="008B7D06" w:rsidRPr="002A2364">
        <w:rPr>
          <w:rFonts w:ascii="Arial" w:hAnsi="Arial" w:cs="Arial"/>
        </w:rPr>
        <w:t>De</w:t>
      </w:r>
      <w:r w:rsidRPr="002A2364">
        <w:rPr>
          <w:rFonts w:ascii="Arial" w:hAnsi="Arial" w:cs="Arial"/>
        </w:rPr>
        <w:t xml:space="preserve"> bewoners</w:t>
      </w:r>
      <w:bookmarkEnd w:id="16"/>
    </w:p>
    <w:p w14:paraId="212ACC1A" w14:textId="77777777" w:rsidR="001022DE" w:rsidRPr="0095678F" w:rsidRDefault="001022DE" w:rsidP="001022DE">
      <w:pPr>
        <w:pStyle w:val="Kop2"/>
        <w:rPr>
          <w:rFonts w:ascii="Arial" w:hAnsi="Arial" w:cs="Arial"/>
        </w:rPr>
      </w:pPr>
    </w:p>
    <w:p w14:paraId="01E4C556" w14:textId="3E4F9686" w:rsidR="001022DE" w:rsidRPr="0095678F" w:rsidRDefault="001022DE" w:rsidP="001022DE">
      <w:pPr>
        <w:rPr>
          <w:rFonts w:ascii="Arial" w:hAnsi="Arial" w:cs="Arial"/>
          <w:b/>
          <w:bCs/>
        </w:rPr>
      </w:pPr>
      <w:r w:rsidRPr="0095678F">
        <w:rPr>
          <w:rFonts w:ascii="Arial" w:hAnsi="Arial" w:cs="Arial"/>
          <w:b/>
          <w:bCs/>
        </w:rPr>
        <w:t>Informeren</w:t>
      </w:r>
      <w:r w:rsidR="00B1714E">
        <w:rPr>
          <w:rFonts w:ascii="Arial" w:hAnsi="Arial" w:cs="Arial"/>
          <w:b/>
          <w:bCs/>
        </w:rPr>
        <w:t xml:space="preserve"> van</w:t>
      </w:r>
      <w:r w:rsidRPr="0095678F">
        <w:rPr>
          <w:rFonts w:ascii="Arial" w:hAnsi="Arial" w:cs="Arial"/>
          <w:b/>
          <w:bCs/>
        </w:rPr>
        <w:t xml:space="preserve"> (nieuwe) bewoners over de vluchtroutes</w:t>
      </w:r>
    </w:p>
    <w:p w14:paraId="32D3CB53" w14:textId="0C626C9E" w:rsidR="00811CEF" w:rsidRPr="0095678F" w:rsidRDefault="00811CEF" w:rsidP="00811CEF">
      <w:pPr>
        <w:spacing w:after="0" w:line="280" w:lineRule="atLeast"/>
        <w:rPr>
          <w:rFonts w:ascii="Arial" w:hAnsi="Arial" w:cs="Arial"/>
          <w:u w:val="single"/>
        </w:rPr>
      </w:pPr>
      <w:r w:rsidRPr="0095678F">
        <w:rPr>
          <w:rFonts w:ascii="Arial" w:hAnsi="Arial" w:cs="Arial"/>
          <w:u w:val="single"/>
        </w:rPr>
        <w:t>Beschrijf in deze paragraaf de manier waarop bewoners worden geïnformeerd over de vluchtroutes in het woongebouw.</w:t>
      </w:r>
    </w:p>
    <w:p w14:paraId="5CBAFD2A" w14:textId="77777777" w:rsidR="00811CEF" w:rsidRPr="0095678F" w:rsidRDefault="00811CEF" w:rsidP="00811CEF">
      <w:pPr>
        <w:spacing w:after="0" w:line="280" w:lineRule="atLeast"/>
        <w:rPr>
          <w:rFonts w:ascii="Arial" w:hAnsi="Arial" w:cs="Arial"/>
          <w:i/>
          <w:iCs/>
        </w:rPr>
      </w:pPr>
    </w:p>
    <w:p w14:paraId="1A75673D" w14:textId="45AD8678" w:rsidR="00811CEF" w:rsidRPr="0095678F" w:rsidRDefault="00811CEF" w:rsidP="00811CEF">
      <w:pPr>
        <w:spacing w:after="0" w:line="280" w:lineRule="atLeast"/>
        <w:rPr>
          <w:rFonts w:ascii="Arial" w:hAnsi="Arial" w:cs="Arial"/>
          <w:i/>
          <w:iCs/>
        </w:rPr>
      </w:pPr>
      <w:r w:rsidRPr="0095678F">
        <w:rPr>
          <w:rFonts w:ascii="Arial" w:hAnsi="Arial" w:cs="Arial"/>
          <w:i/>
          <w:iCs/>
        </w:rPr>
        <w:t xml:space="preserve">Op elke verdieping </w:t>
      </w:r>
      <w:r w:rsidR="00CD44BD">
        <w:rPr>
          <w:rFonts w:ascii="Arial" w:hAnsi="Arial" w:cs="Arial"/>
          <w:i/>
          <w:iCs/>
        </w:rPr>
        <w:t xml:space="preserve">hangt </w:t>
      </w:r>
      <w:r w:rsidRPr="0095678F">
        <w:rPr>
          <w:rFonts w:ascii="Arial" w:hAnsi="Arial" w:cs="Arial"/>
          <w:i/>
          <w:iCs/>
        </w:rPr>
        <w:t>bij de hoofdentree een plattegrond waarop</w:t>
      </w:r>
      <w:r w:rsidR="00CD44BD">
        <w:rPr>
          <w:rFonts w:ascii="Arial" w:hAnsi="Arial" w:cs="Arial"/>
          <w:i/>
          <w:iCs/>
        </w:rPr>
        <w:t xml:space="preserve"> de vluchtroutes zijn aangegeven. </w:t>
      </w:r>
      <w:r w:rsidRPr="00DB3C69">
        <w:rPr>
          <w:rFonts w:ascii="Arial" w:hAnsi="Arial" w:cs="Arial"/>
        </w:rPr>
        <w:t>(</w:t>
      </w:r>
      <w:r w:rsidRPr="00CD44BD">
        <w:rPr>
          <w:rFonts w:ascii="Arial" w:hAnsi="Arial" w:cs="Arial"/>
          <w:u w:val="single"/>
        </w:rPr>
        <w:t>Dit is alleen noodzakelijk als dit niet direct duidelijk zichtbaar is</w:t>
      </w:r>
      <w:r w:rsidR="00764ADB">
        <w:rPr>
          <w:rFonts w:ascii="Arial" w:hAnsi="Arial" w:cs="Arial"/>
          <w:u w:val="single"/>
        </w:rPr>
        <w:t>;</w:t>
      </w:r>
      <w:r w:rsidRPr="00CD44BD">
        <w:rPr>
          <w:rFonts w:ascii="Arial" w:hAnsi="Arial" w:cs="Arial"/>
          <w:u w:val="single"/>
        </w:rPr>
        <w:t xml:space="preserve"> bij een portiekflat is er bijvoorbeeld maar één vluchtroute).</w:t>
      </w:r>
    </w:p>
    <w:p w14:paraId="250642F0" w14:textId="77777777" w:rsidR="00811CEF" w:rsidRPr="0095678F" w:rsidRDefault="00811CEF" w:rsidP="00811CEF">
      <w:pPr>
        <w:spacing w:after="0" w:line="280" w:lineRule="atLeast"/>
        <w:rPr>
          <w:rFonts w:ascii="Arial" w:hAnsi="Arial" w:cs="Arial"/>
          <w:i/>
          <w:iCs/>
        </w:rPr>
      </w:pPr>
    </w:p>
    <w:p w14:paraId="7C42B85E" w14:textId="5A3BE46F" w:rsidR="00811CEF" w:rsidRPr="0095678F" w:rsidRDefault="00811CEF" w:rsidP="00811CEF">
      <w:pPr>
        <w:spacing w:after="0" w:line="280" w:lineRule="atLeast"/>
        <w:rPr>
          <w:rFonts w:ascii="Arial" w:hAnsi="Arial" w:cs="Arial"/>
          <w:i/>
          <w:iCs/>
        </w:rPr>
      </w:pPr>
      <w:r w:rsidRPr="0095678F">
        <w:rPr>
          <w:rFonts w:ascii="Arial" w:hAnsi="Arial" w:cs="Arial"/>
          <w:i/>
          <w:iCs/>
        </w:rPr>
        <w:t>Bij elk</w:t>
      </w:r>
      <w:r w:rsidR="00764ADB">
        <w:rPr>
          <w:rFonts w:ascii="Arial" w:hAnsi="Arial" w:cs="Arial"/>
          <w:i/>
          <w:iCs/>
        </w:rPr>
        <w:t>(</w:t>
      </w:r>
      <w:r w:rsidRPr="0095678F">
        <w:rPr>
          <w:rFonts w:ascii="Arial" w:hAnsi="Arial" w:cs="Arial"/>
          <w:i/>
          <w:iCs/>
        </w:rPr>
        <w:t>e</w:t>
      </w:r>
      <w:r w:rsidR="00764ADB">
        <w:rPr>
          <w:rFonts w:ascii="Arial" w:hAnsi="Arial" w:cs="Arial"/>
          <w:i/>
          <w:iCs/>
        </w:rPr>
        <w:t>)</w:t>
      </w:r>
      <w:r w:rsidRPr="0095678F">
        <w:rPr>
          <w:rFonts w:ascii="Arial" w:hAnsi="Arial" w:cs="Arial"/>
          <w:i/>
          <w:iCs/>
        </w:rPr>
        <w:t xml:space="preserve"> </w:t>
      </w:r>
      <w:r w:rsidRPr="00CD44BD">
        <w:rPr>
          <w:rFonts w:ascii="Arial" w:hAnsi="Arial" w:cs="Arial"/>
          <w:i/>
          <w:iCs/>
          <w:highlight w:val="yellow"/>
        </w:rPr>
        <w:t>&lt;</w:t>
      </w:r>
      <w:proofErr w:type="spellStart"/>
      <w:r w:rsidRPr="00CD44BD">
        <w:rPr>
          <w:rFonts w:ascii="Arial" w:hAnsi="Arial" w:cs="Arial"/>
          <w:i/>
          <w:iCs/>
          <w:highlight w:val="yellow"/>
        </w:rPr>
        <w:t>V.v.e</w:t>
      </w:r>
      <w:proofErr w:type="spellEnd"/>
      <w:r w:rsidRPr="00CD44BD">
        <w:rPr>
          <w:rFonts w:ascii="Arial" w:hAnsi="Arial" w:cs="Arial"/>
          <w:i/>
          <w:iCs/>
          <w:highlight w:val="yellow"/>
        </w:rPr>
        <w:t xml:space="preserve"> vergadering, huurdersoverleg, etc.&gt;</w:t>
      </w:r>
      <w:r w:rsidRPr="0095678F">
        <w:rPr>
          <w:rFonts w:ascii="Arial" w:hAnsi="Arial" w:cs="Arial"/>
          <w:i/>
          <w:iCs/>
        </w:rPr>
        <w:t xml:space="preserve"> wordt aandacht besteed aan de vluchtroutes </w:t>
      </w:r>
      <w:r w:rsidR="00CD44BD">
        <w:rPr>
          <w:rFonts w:ascii="Arial" w:hAnsi="Arial" w:cs="Arial"/>
          <w:i/>
          <w:iCs/>
        </w:rPr>
        <w:t>in</w:t>
      </w:r>
      <w:r w:rsidRPr="0095678F">
        <w:rPr>
          <w:rFonts w:ascii="Arial" w:hAnsi="Arial" w:cs="Arial"/>
          <w:i/>
          <w:iCs/>
        </w:rPr>
        <w:t xml:space="preserve"> het woongebouw. Daarnaast wordt in de nieuwsbrief van </w:t>
      </w:r>
      <w:r w:rsidRPr="00CD44BD">
        <w:rPr>
          <w:rFonts w:ascii="Arial" w:hAnsi="Arial" w:cs="Arial"/>
          <w:i/>
          <w:iCs/>
          <w:highlight w:val="yellow"/>
        </w:rPr>
        <w:t>&lt;maand&gt;</w:t>
      </w:r>
      <w:r w:rsidRPr="0095678F">
        <w:rPr>
          <w:rFonts w:ascii="Arial" w:hAnsi="Arial" w:cs="Arial"/>
          <w:i/>
          <w:iCs/>
        </w:rPr>
        <w:t xml:space="preserve"> extra aandacht besteed aan de vluchtroute</w:t>
      </w:r>
      <w:r w:rsidR="00CD44BD">
        <w:rPr>
          <w:rFonts w:ascii="Arial" w:hAnsi="Arial" w:cs="Arial"/>
          <w:i/>
          <w:iCs/>
        </w:rPr>
        <w:t>s</w:t>
      </w:r>
      <w:r w:rsidR="005C4C9A">
        <w:rPr>
          <w:rFonts w:ascii="Arial" w:hAnsi="Arial" w:cs="Arial"/>
          <w:i/>
          <w:iCs/>
        </w:rPr>
        <w:t>,</w:t>
      </w:r>
      <w:r w:rsidRPr="0095678F">
        <w:rPr>
          <w:rFonts w:ascii="Arial" w:hAnsi="Arial" w:cs="Arial"/>
          <w:i/>
          <w:iCs/>
        </w:rPr>
        <w:t xml:space="preserve"> waarbij </w:t>
      </w:r>
      <w:r w:rsidR="005C4C9A">
        <w:rPr>
          <w:rFonts w:ascii="Arial" w:hAnsi="Arial" w:cs="Arial"/>
          <w:i/>
          <w:iCs/>
        </w:rPr>
        <w:t>eventuele</w:t>
      </w:r>
      <w:r w:rsidRPr="0095678F">
        <w:rPr>
          <w:rFonts w:ascii="Arial" w:hAnsi="Arial" w:cs="Arial"/>
          <w:i/>
          <w:iCs/>
        </w:rPr>
        <w:t xml:space="preserve"> tekortkomingen worden benoemd.</w:t>
      </w:r>
    </w:p>
    <w:p w14:paraId="7F0042C4" w14:textId="77777777" w:rsidR="008B7D06" w:rsidRPr="0095678F" w:rsidRDefault="008B7D06" w:rsidP="001022DE">
      <w:pPr>
        <w:spacing w:after="0" w:line="280" w:lineRule="atLeast"/>
        <w:rPr>
          <w:rFonts w:ascii="Arial" w:hAnsi="Arial" w:cs="Arial"/>
          <w:i/>
          <w:iCs/>
        </w:rPr>
      </w:pPr>
    </w:p>
    <w:p w14:paraId="1361AD7B" w14:textId="6C3BF182" w:rsidR="001022DE" w:rsidRPr="0095678F" w:rsidRDefault="001022DE" w:rsidP="001022DE">
      <w:pPr>
        <w:spacing w:after="0" w:line="280" w:lineRule="atLeast"/>
        <w:rPr>
          <w:rFonts w:ascii="Arial" w:hAnsi="Arial" w:cs="Arial"/>
          <w:i/>
          <w:iCs/>
        </w:rPr>
      </w:pPr>
      <w:r w:rsidRPr="0095678F">
        <w:rPr>
          <w:rFonts w:ascii="Arial" w:hAnsi="Arial" w:cs="Arial"/>
          <w:i/>
          <w:iCs/>
        </w:rPr>
        <w:t xml:space="preserve">Als een woning een nieuwe </w:t>
      </w:r>
      <w:r w:rsidRPr="002C1A50">
        <w:rPr>
          <w:rFonts w:ascii="Arial" w:hAnsi="Arial" w:cs="Arial"/>
          <w:i/>
          <w:iCs/>
          <w:highlight w:val="yellow"/>
        </w:rPr>
        <w:t>&lt;</w:t>
      </w:r>
      <w:r w:rsidR="00457FEC" w:rsidRPr="002C1A50">
        <w:rPr>
          <w:rFonts w:ascii="Arial" w:hAnsi="Arial" w:cs="Arial"/>
          <w:i/>
          <w:iCs/>
          <w:highlight w:val="yellow"/>
        </w:rPr>
        <w:t>huurder/</w:t>
      </w:r>
      <w:r w:rsidRPr="002C1A50">
        <w:rPr>
          <w:rFonts w:ascii="Arial" w:hAnsi="Arial" w:cs="Arial"/>
          <w:i/>
          <w:iCs/>
          <w:highlight w:val="yellow"/>
        </w:rPr>
        <w:t xml:space="preserve"> eigenaar&gt;</w:t>
      </w:r>
      <w:r w:rsidRPr="0095678F">
        <w:rPr>
          <w:rFonts w:ascii="Arial" w:hAnsi="Arial" w:cs="Arial"/>
          <w:i/>
          <w:iCs/>
        </w:rPr>
        <w:t xml:space="preserve"> krijgt</w:t>
      </w:r>
      <w:r w:rsidR="005C4C9A">
        <w:rPr>
          <w:rFonts w:ascii="Arial" w:hAnsi="Arial" w:cs="Arial"/>
          <w:i/>
          <w:iCs/>
        </w:rPr>
        <w:t>,</w:t>
      </w:r>
      <w:r w:rsidRPr="0095678F">
        <w:rPr>
          <w:rFonts w:ascii="Arial" w:hAnsi="Arial" w:cs="Arial"/>
          <w:i/>
          <w:iCs/>
        </w:rPr>
        <w:t xml:space="preserve"> wordt deze door </w:t>
      </w:r>
      <w:r w:rsidRPr="002C1A50">
        <w:rPr>
          <w:rFonts w:ascii="Arial" w:hAnsi="Arial" w:cs="Arial"/>
          <w:i/>
          <w:iCs/>
          <w:highlight w:val="yellow"/>
        </w:rPr>
        <w:t>&lt;beschrijf wijze waarop&gt;</w:t>
      </w:r>
      <w:r w:rsidRPr="0095678F">
        <w:rPr>
          <w:rFonts w:ascii="Arial" w:hAnsi="Arial" w:cs="Arial"/>
          <w:i/>
          <w:iCs/>
        </w:rPr>
        <w:t xml:space="preserve"> geïnformeerd over de vluchtroutes binnen het gebouw. Er wordt gewezen op de locaties van de vluchtroutes en de noodzaak deze vrij </w:t>
      </w:r>
      <w:r w:rsidR="007714A7">
        <w:rPr>
          <w:rFonts w:ascii="Arial" w:hAnsi="Arial" w:cs="Arial"/>
          <w:i/>
          <w:iCs/>
        </w:rPr>
        <w:t>te</w:t>
      </w:r>
      <w:r w:rsidR="007714A7" w:rsidRPr="0095678F">
        <w:rPr>
          <w:rFonts w:ascii="Arial" w:hAnsi="Arial" w:cs="Arial"/>
          <w:i/>
          <w:iCs/>
        </w:rPr>
        <w:t xml:space="preserve"> </w:t>
      </w:r>
      <w:r w:rsidRPr="0095678F">
        <w:rPr>
          <w:rFonts w:ascii="Arial" w:hAnsi="Arial" w:cs="Arial"/>
          <w:i/>
          <w:iCs/>
        </w:rPr>
        <w:t xml:space="preserve">houden van </w:t>
      </w:r>
      <w:r w:rsidRPr="002C1A50">
        <w:rPr>
          <w:rFonts w:ascii="Arial" w:hAnsi="Arial" w:cs="Arial"/>
          <w:i/>
          <w:iCs/>
          <w:highlight w:val="yellow"/>
        </w:rPr>
        <w:t>&lt;(brandbare) spullen&gt;</w:t>
      </w:r>
      <w:r w:rsidRPr="0095678F">
        <w:rPr>
          <w:rFonts w:ascii="Arial" w:hAnsi="Arial" w:cs="Arial"/>
          <w:i/>
          <w:iCs/>
        </w:rPr>
        <w:t>.</w:t>
      </w:r>
    </w:p>
    <w:p w14:paraId="7FD79B06" w14:textId="77777777" w:rsidR="00F02739" w:rsidRPr="0095678F" w:rsidRDefault="00F02739" w:rsidP="001022DE">
      <w:pPr>
        <w:spacing w:after="0" w:line="280" w:lineRule="atLeast"/>
        <w:rPr>
          <w:rFonts w:ascii="Arial" w:hAnsi="Arial" w:cs="Arial"/>
          <w:i/>
          <w:iCs/>
        </w:rPr>
      </w:pPr>
    </w:p>
    <w:p w14:paraId="74E914C7" w14:textId="005CF900" w:rsidR="00F02739" w:rsidRPr="0095678F" w:rsidRDefault="00F02739" w:rsidP="00F02739">
      <w:pPr>
        <w:spacing w:after="0" w:line="280" w:lineRule="atLeast"/>
        <w:rPr>
          <w:rFonts w:ascii="Arial" w:hAnsi="Arial" w:cs="Arial"/>
          <w:i/>
          <w:iCs/>
        </w:rPr>
      </w:pPr>
      <w:r w:rsidRPr="0095678F">
        <w:rPr>
          <w:rFonts w:ascii="Arial" w:hAnsi="Arial" w:cs="Arial"/>
          <w:i/>
          <w:iCs/>
        </w:rPr>
        <w:t xml:space="preserve">Bij elke </w:t>
      </w:r>
      <w:r w:rsidRPr="002C1A50">
        <w:rPr>
          <w:rFonts w:ascii="Arial" w:hAnsi="Arial" w:cs="Arial"/>
          <w:i/>
          <w:iCs/>
          <w:highlight w:val="yellow"/>
        </w:rPr>
        <w:t>&lt;</w:t>
      </w:r>
      <w:proofErr w:type="spellStart"/>
      <w:r w:rsidRPr="002C1A50">
        <w:rPr>
          <w:rFonts w:ascii="Arial" w:hAnsi="Arial" w:cs="Arial"/>
          <w:i/>
          <w:iCs/>
          <w:highlight w:val="yellow"/>
        </w:rPr>
        <w:t>V.v.e</w:t>
      </w:r>
      <w:proofErr w:type="spellEnd"/>
      <w:r w:rsidRPr="002C1A50">
        <w:rPr>
          <w:rFonts w:ascii="Arial" w:hAnsi="Arial" w:cs="Arial"/>
          <w:i/>
          <w:iCs/>
          <w:highlight w:val="yellow"/>
        </w:rPr>
        <w:t xml:space="preserve"> vergadering, huurdersoverleg, etc.&gt;</w:t>
      </w:r>
      <w:r w:rsidRPr="0095678F">
        <w:rPr>
          <w:rFonts w:ascii="Arial" w:hAnsi="Arial" w:cs="Arial"/>
          <w:i/>
          <w:iCs/>
        </w:rPr>
        <w:t xml:space="preserve"> wordt aandacht besteed aan de vluchtroutes binnen het woongebouw en de opties die er zijn als een persoon niet meer in staat is gebruik te maken van een trap. Daarnaast wordt in de nieuwsbrief van </w:t>
      </w:r>
      <w:r w:rsidRPr="00C33957">
        <w:rPr>
          <w:rFonts w:ascii="Arial" w:hAnsi="Arial" w:cs="Arial"/>
          <w:i/>
          <w:iCs/>
          <w:highlight w:val="yellow"/>
        </w:rPr>
        <w:t>&lt;maand&gt;</w:t>
      </w:r>
      <w:r w:rsidRPr="0095678F">
        <w:rPr>
          <w:rFonts w:ascii="Arial" w:hAnsi="Arial" w:cs="Arial"/>
          <w:i/>
          <w:iCs/>
        </w:rPr>
        <w:t xml:space="preserve"> extra aandacht besteed de (vlucht)mogelijkheden als</w:t>
      </w:r>
      <w:r w:rsidR="006530CC">
        <w:rPr>
          <w:rFonts w:ascii="Arial" w:hAnsi="Arial" w:cs="Arial"/>
          <w:i/>
          <w:iCs/>
        </w:rPr>
        <w:t xml:space="preserve"> blijkt dat</w:t>
      </w:r>
      <w:r w:rsidRPr="0095678F">
        <w:rPr>
          <w:rFonts w:ascii="Arial" w:hAnsi="Arial" w:cs="Arial"/>
          <w:i/>
          <w:iCs/>
        </w:rPr>
        <w:t xml:space="preserve"> </w:t>
      </w:r>
      <w:r w:rsidR="006530CC">
        <w:rPr>
          <w:rFonts w:ascii="Arial" w:hAnsi="Arial" w:cs="Arial"/>
          <w:i/>
          <w:iCs/>
        </w:rPr>
        <w:t>iemand</w:t>
      </w:r>
      <w:r w:rsidRPr="0095678F">
        <w:rPr>
          <w:rFonts w:ascii="Arial" w:hAnsi="Arial" w:cs="Arial"/>
          <w:i/>
          <w:iCs/>
        </w:rPr>
        <w:t xml:space="preserve"> niet meer gebruik kan maken van een trap.</w:t>
      </w:r>
    </w:p>
    <w:p w14:paraId="0F0161E2" w14:textId="77777777" w:rsidR="005A66A3" w:rsidRPr="0095678F" w:rsidRDefault="005A66A3" w:rsidP="005A66A3">
      <w:pPr>
        <w:spacing w:after="0" w:line="280" w:lineRule="atLeast"/>
        <w:rPr>
          <w:rFonts w:ascii="Arial" w:hAnsi="Arial" w:cs="Arial"/>
        </w:rPr>
      </w:pPr>
    </w:p>
    <w:p w14:paraId="4314C4E9" w14:textId="77777777" w:rsidR="005A66A3" w:rsidRPr="0095678F" w:rsidRDefault="005A66A3" w:rsidP="005A66A3">
      <w:pPr>
        <w:rPr>
          <w:rFonts w:ascii="Arial" w:hAnsi="Arial" w:cs="Arial"/>
          <w:b/>
          <w:bCs/>
        </w:rPr>
      </w:pPr>
      <w:r w:rsidRPr="0095678F">
        <w:rPr>
          <w:rFonts w:ascii="Arial" w:hAnsi="Arial" w:cs="Arial"/>
          <w:b/>
          <w:bCs/>
        </w:rPr>
        <w:t>Voorlichting bij beperkte zelfredzaamheid</w:t>
      </w:r>
    </w:p>
    <w:p w14:paraId="0ED30620" w14:textId="471CE347" w:rsidR="005A66A3" w:rsidRPr="0095678F" w:rsidRDefault="005A66A3" w:rsidP="005A66A3">
      <w:pPr>
        <w:spacing w:after="0" w:line="280" w:lineRule="atLeast"/>
        <w:rPr>
          <w:rFonts w:ascii="Arial" w:hAnsi="Arial" w:cs="Arial"/>
        </w:rPr>
      </w:pPr>
      <w:r w:rsidRPr="0095678F">
        <w:rPr>
          <w:rFonts w:ascii="Arial" w:hAnsi="Arial" w:cs="Arial"/>
          <w:i/>
          <w:iCs/>
        </w:rPr>
        <w:t>Als geconstateerd wordt dat een</w:t>
      </w:r>
      <w:r w:rsidR="00D97AA1" w:rsidRPr="0095678F">
        <w:rPr>
          <w:rFonts w:ascii="Arial" w:hAnsi="Arial" w:cs="Arial"/>
          <w:i/>
          <w:iCs/>
        </w:rPr>
        <w:t xml:space="preserve"> (nieuwe)</w:t>
      </w:r>
      <w:r w:rsidRPr="0095678F">
        <w:rPr>
          <w:rFonts w:ascii="Arial" w:hAnsi="Arial" w:cs="Arial"/>
          <w:i/>
          <w:iCs/>
        </w:rPr>
        <w:t xml:space="preserve"> bewoner (permanent) niet </w:t>
      </w:r>
      <w:r w:rsidR="00D97AA1" w:rsidRPr="0095678F">
        <w:rPr>
          <w:rFonts w:ascii="Arial" w:hAnsi="Arial" w:cs="Arial"/>
          <w:i/>
          <w:iCs/>
        </w:rPr>
        <w:t>(</w:t>
      </w:r>
      <w:r w:rsidRPr="0095678F">
        <w:rPr>
          <w:rFonts w:ascii="Arial" w:hAnsi="Arial" w:cs="Arial"/>
          <w:i/>
          <w:iCs/>
        </w:rPr>
        <w:t>meer</w:t>
      </w:r>
      <w:r w:rsidR="00D97AA1" w:rsidRPr="0095678F">
        <w:rPr>
          <w:rFonts w:ascii="Arial" w:hAnsi="Arial" w:cs="Arial"/>
          <w:i/>
          <w:iCs/>
        </w:rPr>
        <w:t>)</w:t>
      </w:r>
      <w:r w:rsidRPr="0095678F">
        <w:rPr>
          <w:rFonts w:ascii="Arial" w:hAnsi="Arial" w:cs="Arial"/>
          <w:i/>
          <w:iCs/>
        </w:rPr>
        <w:t xml:space="preserve"> in staat is gebruik te maken van een trap</w:t>
      </w:r>
      <w:r w:rsidR="00940148">
        <w:rPr>
          <w:rFonts w:ascii="Arial" w:hAnsi="Arial" w:cs="Arial"/>
          <w:i/>
          <w:iCs/>
        </w:rPr>
        <w:t>,</w:t>
      </w:r>
      <w:r w:rsidRPr="0095678F">
        <w:rPr>
          <w:rFonts w:ascii="Arial" w:hAnsi="Arial" w:cs="Arial"/>
          <w:i/>
          <w:iCs/>
        </w:rPr>
        <w:t xml:space="preserve"> dan gaat </w:t>
      </w:r>
      <w:r w:rsidRPr="00C33957">
        <w:rPr>
          <w:rFonts w:ascii="Arial" w:hAnsi="Arial" w:cs="Arial"/>
          <w:i/>
          <w:iCs/>
          <w:highlight w:val="yellow"/>
        </w:rPr>
        <w:t>&lt;naam persoon, afdeling&gt;</w:t>
      </w:r>
      <w:r w:rsidRPr="0095678F">
        <w:rPr>
          <w:rFonts w:ascii="Arial" w:hAnsi="Arial" w:cs="Arial"/>
          <w:i/>
          <w:iCs/>
        </w:rPr>
        <w:t xml:space="preserve"> een gesprek aan met de desbetreffende persoon om de vluchtmogelijkheden bij brand te bespreken</w:t>
      </w:r>
      <w:r w:rsidRPr="0095678F">
        <w:rPr>
          <w:rFonts w:ascii="Arial" w:hAnsi="Arial" w:cs="Arial"/>
        </w:rPr>
        <w:t xml:space="preserve">. </w:t>
      </w:r>
    </w:p>
    <w:p w14:paraId="509EA72E" w14:textId="77777777" w:rsidR="005A66A3" w:rsidRPr="0095678F" w:rsidRDefault="005A66A3" w:rsidP="005A66A3">
      <w:pPr>
        <w:spacing w:after="0" w:line="280" w:lineRule="atLeast"/>
        <w:rPr>
          <w:rFonts w:ascii="Arial" w:hAnsi="Arial" w:cs="Arial"/>
        </w:rPr>
      </w:pPr>
    </w:p>
    <w:p w14:paraId="71807A55" w14:textId="59EFD371" w:rsidR="005A66A3" w:rsidRPr="0095678F" w:rsidRDefault="005A66A3" w:rsidP="005A66A3">
      <w:pPr>
        <w:spacing w:after="0" w:line="280" w:lineRule="atLeast"/>
        <w:rPr>
          <w:rFonts w:ascii="Arial" w:hAnsi="Arial" w:cs="Arial"/>
          <w:i/>
          <w:iCs/>
        </w:rPr>
      </w:pPr>
      <w:r w:rsidRPr="0095678F">
        <w:rPr>
          <w:rFonts w:ascii="Arial" w:hAnsi="Arial" w:cs="Arial"/>
          <w:i/>
          <w:iCs/>
        </w:rPr>
        <w:t>Ga na wat de veilig</w:t>
      </w:r>
      <w:r w:rsidR="00940148">
        <w:rPr>
          <w:rFonts w:ascii="Arial" w:hAnsi="Arial" w:cs="Arial"/>
          <w:i/>
          <w:iCs/>
        </w:rPr>
        <w:t>st</w:t>
      </w:r>
      <w:r w:rsidRPr="0095678F">
        <w:rPr>
          <w:rFonts w:ascii="Arial" w:hAnsi="Arial" w:cs="Arial"/>
          <w:i/>
          <w:iCs/>
        </w:rPr>
        <w:t xml:space="preserve">e plek is waar de bewoner(s) naar toe kunnen </w:t>
      </w:r>
      <w:r w:rsidR="00940148">
        <w:rPr>
          <w:rFonts w:ascii="Arial" w:hAnsi="Arial" w:cs="Arial"/>
          <w:i/>
          <w:iCs/>
        </w:rPr>
        <w:t>gaan</w:t>
      </w:r>
      <w:r w:rsidR="00940148" w:rsidRPr="0095678F">
        <w:rPr>
          <w:rFonts w:ascii="Arial" w:hAnsi="Arial" w:cs="Arial"/>
          <w:i/>
          <w:iCs/>
        </w:rPr>
        <w:t xml:space="preserve"> </w:t>
      </w:r>
      <w:r w:rsidRPr="0095678F">
        <w:rPr>
          <w:rFonts w:ascii="Arial" w:hAnsi="Arial" w:cs="Arial"/>
          <w:i/>
          <w:iCs/>
        </w:rPr>
        <w:t>als zij niet meer over de trap kunnen vluchten</w:t>
      </w:r>
      <w:r w:rsidR="00940148">
        <w:rPr>
          <w:rFonts w:ascii="Arial" w:hAnsi="Arial" w:cs="Arial"/>
          <w:i/>
          <w:iCs/>
        </w:rPr>
        <w:t>. D</w:t>
      </w:r>
      <w:r w:rsidRPr="0095678F">
        <w:rPr>
          <w:rFonts w:ascii="Arial" w:hAnsi="Arial" w:cs="Arial"/>
          <w:i/>
          <w:iCs/>
        </w:rPr>
        <w:t xml:space="preserve">it kan het bordes zijn van het trappenhuis, of een balkon. </w:t>
      </w:r>
      <w:r w:rsidR="000B747D" w:rsidRPr="0095678F">
        <w:rPr>
          <w:rFonts w:ascii="Arial" w:hAnsi="Arial" w:cs="Arial"/>
          <w:i/>
          <w:iCs/>
        </w:rPr>
        <w:t xml:space="preserve">Bij voorkeur </w:t>
      </w:r>
      <w:r w:rsidR="007E5EE0">
        <w:rPr>
          <w:rFonts w:ascii="Arial" w:hAnsi="Arial" w:cs="Arial"/>
          <w:i/>
          <w:iCs/>
        </w:rPr>
        <w:t xml:space="preserve">is het </w:t>
      </w:r>
      <w:r w:rsidR="000B747D" w:rsidRPr="0095678F">
        <w:rPr>
          <w:rFonts w:ascii="Arial" w:hAnsi="Arial" w:cs="Arial"/>
          <w:i/>
          <w:iCs/>
        </w:rPr>
        <w:t>e</w:t>
      </w:r>
      <w:r w:rsidRPr="0095678F">
        <w:rPr>
          <w:rFonts w:ascii="Arial" w:hAnsi="Arial" w:cs="Arial"/>
          <w:i/>
          <w:iCs/>
        </w:rPr>
        <w:t xml:space="preserve">en </w:t>
      </w:r>
      <w:r w:rsidR="007E5EE0">
        <w:rPr>
          <w:rFonts w:ascii="Arial" w:hAnsi="Arial" w:cs="Arial"/>
          <w:i/>
          <w:iCs/>
        </w:rPr>
        <w:t>plaats</w:t>
      </w:r>
      <w:r w:rsidR="007E5EE0" w:rsidRPr="0095678F">
        <w:rPr>
          <w:rFonts w:ascii="Arial" w:hAnsi="Arial" w:cs="Arial"/>
          <w:i/>
          <w:iCs/>
        </w:rPr>
        <w:t xml:space="preserve"> </w:t>
      </w:r>
      <w:r w:rsidRPr="0095678F">
        <w:rPr>
          <w:rFonts w:ascii="Arial" w:hAnsi="Arial" w:cs="Arial"/>
          <w:i/>
          <w:iCs/>
        </w:rPr>
        <w:t>met de meest brand- of rookscheidingen tussen de locatie waar het brand</w:t>
      </w:r>
      <w:r w:rsidR="007E5EE0">
        <w:rPr>
          <w:rFonts w:ascii="Arial" w:hAnsi="Arial" w:cs="Arial"/>
          <w:i/>
          <w:iCs/>
        </w:rPr>
        <w:t>t</w:t>
      </w:r>
      <w:r w:rsidRPr="0095678F">
        <w:rPr>
          <w:rFonts w:ascii="Arial" w:hAnsi="Arial" w:cs="Arial"/>
          <w:i/>
          <w:iCs/>
        </w:rPr>
        <w:t xml:space="preserve"> en de </w:t>
      </w:r>
      <w:r w:rsidR="00B47ECC">
        <w:rPr>
          <w:rFonts w:ascii="Arial" w:hAnsi="Arial" w:cs="Arial"/>
          <w:i/>
          <w:iCs/>
        </w:rPr>
        <w:t>vluchtende(n)</w:t>
      </w:r>
      <w:r w:rsidR="007E5EE0">
        <w:rPr>
          <w:rFonts w:ascii="Arial" w:hAnsi="Arial" w:cs="Arial"/>
          <w:i/>
          <w:iCs/>
        </w:rPr>
        <w:t>,</w:t>
      </w:r>
      <w:r w:rsidRPr="0095678F">
        <w:rPr>
          <w:rFonts w:ascii="Arial" w:hAnsi="Arial" w:cs="Arial"/>
          <w:i/>
          <w:iCs/>
        </w:rPr>
        <w:t xml:space="preserve"> omdat de rook </w:t>
      </w:r>
      <w:r w:rsidR="00B47ECC">
        <w:rPr>
          <w:rFonts w:ascii="Arial" w:hAnsi="Arial" w:cs="Arial"/>
          <w:i/>
          <w:iCs/>
        </w:rPr>
        <w:t xml:space="preserve">dan </w:t>
      </w:r>
      <w:r w:rsidRPr="0095678F">
        <w:rPr>
          <w:rFonts w:ascii="Arial" w:hAnsi="Arial" w:cs="Arial"/>
          <w:i/>
          <w:iCs/>
        </w:rPr>
        <w:t xml:space="preserve">langs meer barrières moet. </w:t>
      </w:r>
      <w:r w:rsidR="00F02739" w:rsidRPr="0095678F">
        <w:rPr>
          <w:rFonts w:ascii="Arial" w:hAnsi="Arial" w:cs="Arial"/>
          <w:i/>
          <w:iCs/>
        </w:rPr>
        <w:t>Bij b</w:t>
      </w:r>
      <w:r w:rsidRPr="0095678F">
        <w:rPr>
          <w:rFonts w:ascii="Arial" w:hAnsi="Arial" w:cs="Arial"/>
          <w:i/>
          <w:iCs/>
        </w:rPr>
        <w:t>rand buiten de eigen woning</w:t>
      </w:r>
      <w:r w:rsidR="00F02739" w:rsidRPr="0095678F">
        <w:rPr>
          <w:rFonts w:ascii="Arial" w:hAnsi="Arial" w:cs="Arial"/>
          <w:i/>
          <w:iCs/>
        </w:rPr>
        <w:t xml:space="preserve"> en rook op de vluchtroute</w:t>
      </w:r>
      <w:r w:rsidR="00B47ECC">
        <w:rPr>
          <w:rFonts w:ascii="Arial" w:hAnsi="Arial" w:cs="Arial"/>
          <w:i/>
          <w:iCs/>
        </w:rPr>
        <w:t xml:space="preserve"> geldt</w:t>
      </w:r>
      <w:r w:rsidR="00F02739" w:rsidRPr="0095678F">
        <w:rPr>
          <w:rFonts w:ascii="Arial" w:hAnsi="Arial" w:cs="Arial"/>
          <w:i/>
          <w:iCs/>
        </w:rPr>
        <w:t>:</w:t>
      </w:r>
      <w:r w:rsidRPr="0095678F">
        <w:rPr>
          <w:rFonts w:ascii="Arial" w:hAnsi="Arial" w:cs="Arial"/>
          <w:i/>
          <w:iCs/>
        </w:rPr>
        <w:t xml:space="preserve"> in de woning blijven. Als er rookverspreiding naar de woning plaatsvindt</w:t>
      </w:r>
      <w:r w:rsidR="005437EE">
        <w:rPr>
          <w:rFonts w:ascii="Arial" w:hAnsi="Arial" w:cs="Arial"/>
          <w:i/>
          <w:iCs/>
        </w:rPr>
        <w:t>:</w:t>
      </w:r>
      <w:r w:rsidRPr="0095678F">
        <w:rPr>
          <w:rFonts w:ascii="Arial" w:hAnsi="Arial" w:cs="Arial"/>
          <w:i/>
          <w:iCs/>
        </w:rPr>
        <w:t xml:space="preserve"> direct 112 bellen en doorgeven welk </w:t>
      </w:r>
      <w:r w:rsidR="00F02739" w:rsidRPr="0095678F">
        <w:rPr>
          <w:rFonts w:ascii="Arial" w:hAnsi="Arial" w:cs="Arial"/>
          <w:i/>
          <w:iCs/>
        </w:rPr>
        <w:t>huisnummer</w:t>
      </w:r>
      <w:r w:rsidRPr="0095678F">
        <w:rPr>
          <w:rFonts w:ascii="Arial" w:hAnsi="Arial" w:cs="Arial"/>
          <w:i/>
          <w:iCs/>
        </w:rPr>
        <w:t xml:space="preserve"> het betreft. Als </w:t>
      </w:r>
      <w:r w:rsidR="00F02739" w:rsidRPr="0095678F">
        <w:rPr>
          <w:rFonts w:ascii="Arial" w:hAnsi="Arial" w:cs="Arial"/>
          <w:i/>
          <w:iCs/>
        </w:rPr>
        <w:t>het</w:t>
      </w:r>
      <w:r w:rsidRPr="0095678F">
        <w:rPr>
          <w:rFonts w:ascii="Arial" w:hAnsi="Arial" w:cs="Arial"/>
          <w:i/>
          <w:iCs/>
        </w:rPr>
        <w:t xml:space="preserve"> mogelijk is naar het balkon vluchten of indien </w:t>
      </w:r>
      <w:r w:rsidR="005437EE">
        <w:rPr>
          <w:rFonts w:ascii="Arial" w:hAnsi="Arial" w:cs="Arial"/>
          <w:i/>
          <w:iCs/>
        </w:rPr>
        <w:t>dit</w:t>
      </w:r>
      <w:r w:rsidR="005437EE" w:rsidRPr="0095678F">
        <w:rPr>
          <w:rFonts w:ascii="Arial" w:hAnsi="Arial" w:cs="Arial"/>
          <w:i/>
          <w:iCs/>
        </w:rPr>
        <w:t xml:space="preserve"> </w:t>
      </w:r>
      <w:r w:rsidRPr="0095678F">
        <w:rPr>
          <w:rFonts w:ascii="Arial" w:hAnsi="Arial" w:cs="Arial"/>
          <w:i/>
          <w:iCs/>
        </w:rPr>
        <w:t xml:space="preserve">niet aanwezig is naar een raam dat geopend kan worden om frisse lucht te krijgen en de rook naar buiten </w:t>
      </w:r>
      <w:r w:rsidR="005437EE">
        <w:rPr>
          <w:rFonts w:ascii="Arial" w:hAnsi="Arial" w:cs="Arial"/>
          <w:i/>
          <w:iCs/>
        </w:rPr>
        <w:t>te laten</w:t>
      </w:r>
      <w:r w:rsidR="005437EE" w:rsidRPr="0095678F">
        <w:rPr>
          <w:rFonts w:ascii="Arial" w:hAnsi="Arial" w:cs="Arial"/>
          <w:i/>
          <w:iCs/>
        </w:rPr>
        <w:t xml:space="preserve"> </w:t>
      </w:r>
      <w:r w:rsidRPr="0095678F">
        <w:rPr>
          <w:rFonts w:ascii="Arial" w:hAnsi="Arial" w:cs="Arial"/>
          <w:i/>
          <w:iCs/>
        </w:rPr>
        <w:t>stromen. Bij brand in de woning</w:t>
      </w:r>
      <w:r w:rsidR="00F02739" w:rsidRPr="0095678F">
        <w:rPr>
          <w:rFonts w:ascii="Arial" w:hAnsi="Arial" w:cs="Arial"/>
          <w:i/>
          <w:iCs/>
        </w:rPr>
        <w:t xml:space="preserve"> altijd</w:t>
      </w:r>
      <w:r w:rsidRPr="0095678F">
        <w:rPr>
          <w:rFonts w:ascii="Arial" w:hAnsi="Arial" w:cs="Arial"/>
          <w:i/>
          <w:iCs/>
        </w:rPr>
        <w:t xml:space="preserve">, als dit nog mogelijk is, de woning verlaten en de voordeur sluiten. </w:t>
      </w:r>
    </w:p>
    <w:p w14:paraId="0E53D735" w14:textId="77777777" w:rsidR="00F02739" w:rsidRPr="0095678F" w:rsidRDefault="00F02739" w:rsidP="00874434">
      <w:pPr>
        <w:rPr>
          <w:rFonts w:ascii="Arial" w:eastAsiaTheme="majorEastAsia" w:hAnsi="Arial" w:cs="Arial"/>
          <w:b/>
          <w:bCs/>
          <w:color w:val="1F3763" w:themeColor="accent1" w:themeShade="7F"/>
          <w:sz w:val="24"/>
          <w:szCs w:val="24"/>
        </w:rPr>
      </w:pPr>
    </w:p>
    <w:p w14:paraId="0D6DDAFC" w14:textId="5A87299A" w:rsidR="00874434" w:rsidRPr="0095678F" w:rsidRDefault="00874434" w:rsidP="00874434">
      <w:pPr>
        <w:rPr>
          <w:rFonts w:ascii="Arial" w:hAnsi="Arial" w:cs="Arial"/>
          <w:b/>
          <w:bCs/>
        </w:rPr>
      </w:pPr>
      <w:r w:rsidRPr="0095678F">
        <w:rPr>
          <w:rFonts w:ascii="Arial" w:hAnsi="Arial" w:cs="Arial"/>
          <w:b/>
          <w:bCs/>
        </w:rPr>
        <w:t>Bewoners die brandgevaarlijke gedrag vertonen</w:t>
      </w:r>
    </w:p>
    <w:p w14:paraId="4A76B8FB" w14:textId="38338FD2" w:rsidR="00874434" w:rsidRPr="0095678F" w:rsidRDefault="00F02739" w:rsidP="00874434">
      <w:pPr>
        <w:rPr>
          <w:rFonts w:ascii="Arial" w:hAnsi="Arial" w:cs="Arial"/>
          <w:i/>
          <w:iCs/>
        </w:rPr>
      </w:pPr>
      <w:r w:rsidRPr="0095678F">
        <w:rPr>
          <w:rFonts w:ascii="Arial" w:hAnsi="Arial" w:cs="Arial"/>
          <w:i/>
          <w:iCs/>
        </w:rPr>
        <w:t xml:space="preserve">Door </w:t>
      </w:r>
      <w:r w:rsidRPr="00CC71EA">
        <w:rPr>
          <w:rFonts w:ascii="Arial" w:hAnsi="Arial" w:cs="Arial"/>
          <w:i/>
          <w:iCs/>
          <w:highlight w:val="yellow"/>
        </w:rPr>
        <w:t>&lt;</w:t>
      </w:r>
      <w:r w:rsidR="00A26A8B" w:rsidRPr="00CC71EA">
        <w:rPr>
          <w:rFonts w:ascii="Arial" w:hAnsi="Arial" w:cs="Arial"/>
          <w:i/>
          <w:iCs/>
          <w:highlight w:val="yellow"/>
        </w:rPr>
        <w:t>persoon, afdeling&gt;</w:t>
      </w:r>
      <w:r w:rsidR="00A26A8B" w:rsidRPr="0095678F">
        <w:rPr>
          <w:rFonts w:ascii="Arial" w:hAnsi="Arial" w:cs="Arial"/>
          <w:i/>
          <w:iCs/>
        </w:rPr>
        <w:t xml:space="preserve"> wordt </w:t>
      </w:r>
      <w:r w:rsidR="00CC71EA">
        <w:rPr>
          <w:rFonts w:ascii="Arial" w:hAnsi="Arial" w:cs="Arial"/>
          <w:i/>
          <w:iCs/>
        </w:rPr>
        <w:t xml:space="preserve">in </w:t>
      </w:r>
      <w:r w:rsidR="008442B7">
        <w:rPr>
          <w:rFonts w:ascii="Arial" w:hAnsi="Arial" w:cs="Arial"/>
          <w:i/>
          <w:iCs/>
        </w:rPr>
        <w:t>een</w:t>
      </w:r>
      <w:r w:rsidR="008442B7" w:rsidRPr="0095678F">
        <w:rPr>
          <w:rFonts w:ascii="Arial" w:hAnsi="Arial" w:cs="Arial"/>
          <w:i/>
          <w:iCs/>
        </w:rPr>
        <w:t xml:space="preserve"> </w:t>
      </w:r>
      <w:r w:rsidR="00A26A8B" w:rsidRPr="0095678F">
        <w:rPr>
          <w:rFonts w:ascii="Arial" w:hAnsi="Arial" w:cs="Arial"/>
          <w:i/>
          <w:iCs/>
        </w:rPr>
        <w:t xml:space="preserve">gesprek </w:t>
      </w:r>
      <w:r w:rsidR="001358E7">
        <w:rPr>
          <w:rFonts w:ascii="Arial" w:hAnsi="Arial" w:cs="Arial"/>
          <w:i/>
          <w:iCs/>
        </w:rPr>
        <w:t xml:space="preserve">met </w:t>
      </w:r>
      <w:r w:rsidR="00BA6207">
        <w:rPr>
          <w:rFonts w:ascii="Arial" w:hAnsi="Arial" w:cs="Arial"/>
          <w:i/>
          <w:iCs/>
        </w:rPr>
        <w:t xml:space="preserve">de </w:t>
      </w:r>
      <w:r w:rsidR="001358E7">
        <w:rPr>
          <w:rFonts w:ascii="Arial" w:hAnsi="Arial" w:cs="Arial"/>
          <w:i/>
          <w:iCs/>
        </w:rPr>
        <w:t xml:space="preserve">bewoner gesproken </w:t>
      </w:r>
      <w:r w:rsidR="00A26A8B" w:rsidRPr="0095678F">
        <w:rPr>
          <w:rFonts w:ascii="Arial" w:hAnsi="Arial" w:cs="Arial"/>
          <w:i/>
          <w:iCs/>
        </w:rPr>
        <w:t>over de geconstateerde tekortkoming</w:t>
      </w:r>
      <w:r w:rsidR="008442B7">
        <w:rPr>
          <w:rFonts w:ascii="Arial" w:hAnsi="Arial" w:cs="Arial"/>
          <w:i/>
          <w:iCs/>
        </w:rPr>
        <w:t xml:space="preserve"> of</w:t>
      </w:r>
      <w:r w:rsidR="00A55E5D" w:rsidRPr="0095678F">
        <w:rPr>
          <w:rFonts w:ascii="Arial" w:hAnsi="Arial" w:cs="Arial"/>
          <w:i/>
          <w:iCs/>
        </w:rPr>
        <w:t xml:space="preserve"> brandgevaarlijke situatie die door de</w:t>
      </w:r>
      <w:r w:rsidR="00BA6207">
        <w:rPr>
          <w:rFonts w:ascii="Arial" w:hAnsi="Arial" w:cs="Arial"/>
          <w:i/>
          <w:iCs/>
        </w:rPr>
        <w:t xml:space="preserve"> betreffende</w:t>
      </w:r>
      <w:r w:rsidR="00A55E5D" w:rsidRPr="0095678F">
        <w:rPr>
          <w:rFonts w:ascii="Arial" w:hAnsi="Arial" w:cs="Arial"/>
          <w:i/>
          <w:iCs/>
        </w:rPr>
        <w:t xml:space="preserve"> bewoner wordt veroorzaakt. Daarbij wordt</w:t>
      </w:r>
      <w:r w:rsidR="00A26A8B" w:rsidRPr="0095678F">
        <w:rPr>
          <w:rFonts w:ascii="Arial" w:hAnsi="Arial" w:cs="Arial"/>
          <w:i/>
          <w:iCs/>
        </w:rPr>
        <w:t xml:space="preserve"> de noodzaak </w:t>
      </w:r>
      <w:r w:rsidR="00BA6207" w:rsidRPr="0095678F">
        <w:rPr>
          <w:rFonts w:ascii="Arial" w:hAnsi="Arial" w:cs="Arial"/>
          <w:i/>
          <w:iCs/>
        </w:rPr>
        <w:t xml:space="preserve">besproken </w:t>
      </w:r>
      <w:r w:rsidR="00BA6207">
        <w:rPr>
          <w:rFonts w:ascii="Arial" w:hAnsi="Arial" w:cs="Arial"/>
          <w:i/>
          <w:iCs/>
        </w:rPr>
        <w:t>om</w:t>
      </w:r>
      <w:r w:rsidR="00BA6207" w:rsidRPr="00BA6207">
        <w:rPr>
          <w:rFonts w:ascii="Arial" w:hAnsi="Arial" w:cs="Arial"/>
          <w:i/>
          <w:iCs/>
        </w:rPr>
        <w:t xml:space="preserve"> </w:t>
      </w:r>
      <w:r w:rsidR="00BA6207" w:rsidRPr="0095678F">
        <w:rPr>
          <w:rFonts w:ascii="Arial" w:hAnsi="Arial" w:cs="Arial"/>
          <w:i/>
          <w:iCs/>
        </w:rPr>
        <w:t>de tekortkoming</w:t>
      </w:r>
      <w:r w:rsidR="00BA6207">
        <w:rPr>
          <w:rFonts w:ascii="Arial" w:hAnsi="Arial" w:cs="Arial"/>
          <w:i/>
          <w:iCs/>
        </w:rPr>
        <w:t xml:space="preserve"> op te lossen</w:t>
      </w:r>
      <w:r w:rsidR="00A26A8B" w:rsidRPr="0095678F">
        <w:rPr>
          <w:rFonts w:ascii="Arial" w:hAnsi="Arial" w:cs="Arial"/>
          <w:i/>
          <w:iCs/>
        </w:rPr>
        <w:t xml:space="preserve"> en </w:t>
      </w:r>
      <w:r w:rsidR="00BA6207">
        <w:rPr>
          <w:rFonts w:ascii="Arial" w:hAnsi="Arial" w:cs="Arial"/>
          <w:i/>
          <w:iCs/>
        </w:rPr>
        <w:t>te</w:t>
      </w:r>
      <w:r w:rsidR="00BA6207" w:rsidRPr="0095678F">
        <w:rPr>
          <w:rFonts w:ascii="Arial" w:hAnsi="Arial" w:cs="Arial"/>
          <w:i/>
          <w:iCs/>
        </w:rPr>
        <w:t xml:space="preserve"> </w:t>
      </w:r>
      <w:r w:rsidR="00A26A8B" w:rsidRPr="0095678F">
        <w:rPr>
          <w:rFonts w:ascii="Arial" w:hAnsi="Arial" w:cs="Arial"/>
          <w:i/>
          <w:iCs/>
        </w:rPr>
        <w:t xml:space="preserve">voorkomen dat </w:t>
      </w:r>
      <w:r w:rsidR="00BA6207">
        <w:rPr>
          <w:rFonts w:ascii="Arial" w:hAnsi="Arial" w:cs="Arial"/>
          <w:i/>
          <w:iCs/>
        </w:rPr>
        <w:t xml:space="preserve">deze </w:t>
      </w:r>
      <w:r w:rsidR="006275C5" w:rsidRPr="0095678F">
        <w:rPr>
          <w:rFonts w:ascii="Arial" w:hAnsi="Arial" w:cs="Arial"/>
          <w:i/>
          <w:iCs/>
        </w:rPr>
        <w:t>opnieuw ontstaat. Als een gesprek niet voldoende blijkt te zijn</w:t>
      </w:r>
      <w:r w:rsidR="00AC7E66">
        <w:rPr>
          <w:rFonts w:ascii="Arial" w:hAnsi="Arial" w:cs="Arial"/>
          <w:i/>
          <w:iCs/>
        </w:rPr>
        <w:t>,</w:t>
      </w:r>
      <w:r w:rsidR="006275C5" w:rsidRPr="0095678F">
        <w:rPr>
          <w:rFonts w:ascii="Arial" w:hAnsi="Arial" w:cs="Arial"/>
          <w:i/>
          <w:iCs/>
        </w:rPr>
        <w:t xml:space="preserve"> wordt </w:t>
      </w:r>
      <w:r w:rsidR="00EB490B" w:rsidRPr="0095678F">
        <w:rPr>
          <w:rFonts w:ascii="Arial" w:hAnsi="Arial" w:cs="Arial"/>
          <w:i/>
          <w:iCs/>
        </w:rPr>
        <w:t xml:space="preserve">er schriftelijke gecommuniceerd richting de bewoner. </w:t>
      </w:r>
    </w:p>
    <w:p w14:paraId="330C4448" w14:textId="36156809" w:rsidR="00802F83" w:rsidRPr="0095678F" w:rsidRDefault="00802F83" w:rsidP="00802F83">
      <w:pPr>
        <w:spacing w:after="0" w:line="280" w:lineRule="atLeast"/>
        <w:rPr>
          <w:rFonts w:ascii="Arial" w:hAnsi="Arial" w:cs="Arial"/>
          <w:i/>
          <w:iCs/>
        </w:rPr>
      </w:pPr>
      <w:r w:rsidRPr="0095678F">
        <w:rPr>
          <w:rFonts w:ascii="Arial" w:hAnsi="Arial" w:cs="Arial"/>
          <w:i/>
          <w:iCs/>
        </w:rPr>
        <w:t>De momenten van communicatie met de betreffende bewoner(s) word</w:t>
      </w:r>
      <w:r w:rsidR="00AC7E66">
        <w:rPr>
          <w:rFonts w:ascii="Arial" w:hAnsi="Arial" w:cs="Arial"/>
          <w:i/>
          <w:iCs/>
        </w:rPr>
        <w:t>en</w:t>
      </w:r>
      <w:r w:rsidRPr="0095678F">
        <w:rPr>
          <w:rFonts w:ascii="Arial" w:hAnsi="Arial" w:cs="Arial"/>
          <w:i/>
          <w:iCs/>
        </w:rPr>
        <w:t xml:space="preserve"> vastgelegd om een dossier te vormen. Hierdoor wordt inzichtelijk gemaakt welke acties er zijn ondernomen.</w:t>
      </w:r>
    </w:p>
    <w:p w14:paraId="2450DB8C" w14:textId="77777777" w:rsidR="00802F83" w:rsidRPr="0095678F" w:rsidRDefault="00802F83" w:rsidP="00874434">
      <w:pPr>
        <w:rPr>
          <w:rFonts w:ascii="Arial" w:hAnsi="Arial" w:cs="Arial"/>
          <w:i/>
          <w:iCs/>
        </w:rPr>
      </w:pPr>
    </w:p>
    <w:p w14:paraId="2D0F9A8D" w14:textId="01CB6969" w:rsidR="00A55E5D" w:rsidRPr="0095678F" w:rsidRDefault="00A55E5D" w:rsidP="00874434">
      <w:pPr>
        <w:rPr>
          <w:rFonts w:ascii="Arial" w:hAnsi="Arial" w:cs="Arial"/>
          <w:i/>
          <w:iCs/>
        </w:rPr>
      </w:pPr>
      <w:r w:rsidRPr="0095678F">
        <w:rPr>
          <w:rFonts w:ascii="Arial" w:hAnsi="Arial" w:cs="Arial"/>
          <w:i/>
          <w:iCs/>
        </w:rPr>
        <w:t xml:space="preserve">Als de tekortkoming na </w:t>
      </w:r>
      <w:r w:rsidRPr="006F5C10">
        <w:rPr>
          <w:rFonts w:ascii="Arial" w:hAnsi="Arial" w:cs="Arial"/>
          <w:i/>
          <w:iCs/>
          <w:highlight w:val="yellow"/>
        </w:rPr>
        <w:t>&lt;aantal&gt;</w:t>
      </w:r>
      <w:r w:rsidRPr="0095678F">
        <w:rPr>
          <w:rFonts w:ascii="Arial" w:hAnsi="Arial" w:cs="Arial"/>
          <w:i/>
          <w:iCs/>
        </w:rPr>
        <w:t xml:space="preserve"> communicatiemomenten (mondeling</w:t>
      </w:r>
      <w:r w:rsidR="00AC7E66">
        <w:rPr>
          <w:rFonts w:ascii="Arial" w:hAnsi="Arial" w:cs="Arial"/>
          <w:i/>
          <w:iCs/>
        </w:rPr>
        <w:t xml:space="preserve"> </w:t>
      </w:r>
      <w:r w:rsidRPr="0095678F">
        <w:rPr>
          <w:rFonts w:ascii="Arial" w:hAnsi="Arial" w:cs="Arial"/>
          <w:i/>
          <w:iCs/>
        </w:rPr>
        <w:t>/ schriftelijk) nog steeds niet is verholpen</w:t>
      </w:r>
      <w:r w:rsidR="00AC7E66">
        <w:rPr>
          <w:rFonts w:ascii="Arial" w:hAnsi="Arial" w:cs="Arial"/>
          <w:i/>
          <w:iCs/>
        </w:rPr>
        <w:t xml:space="preserve"> en</w:t>
      </w:r>
      <w:r w:rsidRPr="0095678F">
        <w:rPr>
          <w:rFonts w:ascii="Arial" w:hAnsi="Arial" w:cs="Arial"/>
          <w:i/>
          <w:iCs/>
        </w:rPr>
        <w:t xml:space="preserve"> de brandgevaarlijke situatie </w:t>
      </w:r>
      <w:r w:rsidR="006C1B62" w:rsidRPr="0095678F">
        <w:rPr>
          <w:rFonts w:ascii="Arial" w:hAnsi="Arial" w:cs="Arial"/>
          <w:i/>
          <w:iCs/>
        </w:rPr>
        <w:t xml:space="preserve">blijft </w:t>
      </w:r>
      <w:r w:rsidR="00AC7E66">
        <w:rPr>
          <w:rFonts w:ascii="Arial" w:hAnsi="Arial" w:cs="Arial"/>
          <w:i/>
          <w:iCs/>
        </w:rPr>
        <w:t>be</w:t>
      </w:r>
      <w:r w:rsidR="006C1B62" w:rsidRPr="0095678F">
        <w:rPr>
          <w:rFonts w:ascii="Arial" w:hAnsi="Arial" w:cs="Arial"/>
          <w:i/>
          <w:iCs/>
        </w:rPr>
        <w:t>staan</w:t>
      </w:r>
      <w:r w:rsidR="00F97846">
        <w:rPr>
          <w:rFonts w:ascii="Arial" w:hAnsi="Arial" w:cs="Arial"/>
          <w:i/>
          <w:iCs/>
        </w:rPr>
        <w:t>,</w:t>
      </w:r>
      <w:r w:rsidR="006C1B62" w:rsidRPr="0095678F">
        <w:rPr>
          <w:rFonts w:ascii="Arial" w:hAnsi="Arial" w:cs="Arial"/>
          <w:i/>
          <w:iCs/>
        </w:rPr>
        <w:t xml:space="preserve"> wordt contact opgenomen met de gemeente </w:t>
      </w:r>
      <w:r w:rsidR="006C1B62" w:rsidRPr="006F5C10">
        <w:rPr>
          <w:rFonts w:ascii="Arial" w:hAnsi="Arial" w:cs="Arial"/>
          <w:i/>
          <w:iCs/>
          <w:highlight w:val="yellow"/>
        </w:rPr>
        <w:t>&lt;Naam&gt;</w:t>
      </w:r>
      <w:r w:rsidR="006C1B62" w:rsidRPr="0095678F">
        <w:rPr>
          <w:rFonts w:ascii="Arial" w:hAnsi="Arial" w:cs="Arial"/>
          <w:i/>
          <w:iCs/>
        </w:rPr>
        <w:t xml:space="preserve"> om </w:t>
      </w:r>
      <w:r w:rsidR="00EC2982" w:rsidRPr="0095678F">
        <w:rPr>
          <w:rFonts w:ascii="Arial" w:hAnsi="Arial" w:cs="Arial"/>
          <w:i/>
          <w:iCs/>
        </w:rPr>
        <w:t>hulp te vragen.</w:t>
      </w:r>
    </w:p>
    <w:p w14:paraId="72AEA5BF" w14:textId="77777777" w:rsidR="005A66A3" w:rsidRPr="0095678F" w:rsidRDefault="005A66A3" w:rsidP="001022DE">
      <w:pPr>
        <w:spacing w:after="0" w:line="280" w:lineRule="atLeast"/>
        <w:rPr>
          <w:rFonts w:ascii="Arial" w:hAnsi="Arial" w:cs="Arial"/>
          <w:i/>
          <w:iCs/>
        </w:rPr>
      </w:pPr>
    </w:p>
    <w:p w14:paraId="6EF5A022" w14:textId="77777777" w:rsidR="00D93206" w:rsidRDefault="00D93206">
      <w:pPr>
        <w:rPr>
          <w:rFonts w:ascii="Arial" w:eastAsiaTheme="majorEastAsia" w:hAnsi="Arial" w:cs="Arial"/>
          <w:color w:val="2F5496" w:themeColor="accent1" w:themeShade="BF"/>
          <w:sz w:val="32"/>
          <w:szCs w:val="32"/>
        </w:rPr>
      </w:pPr>
      <w:bookmarkStart w:id="17" w:name="_Toc140497229"/>
      <w:r>
        <w:rPr>
          <w:rFonts w:ascii="Arial" w:hAnsi="Arial" w:cs="Arial"/>
        </w:rPr>
        <w:br w:type="page"/>
      </w:r>
    </w:p>
    <w:p w14:paraId="2A10116B" w14:textId="4F78F902" w:rsidR="00F10BDB" w:rsidRPr="0095678F" w:rsidRDefault="00802F83" w:rsidP="00F10BDB">
      <w:pPr>
        <w:pStyle w:val="Kop1"/>
        <w:rPr>
          <w:rFonts w:ascii="Arial" w:hAnsi="Arial" w:cs="Arial"/>
        </w:rPr>
      </w:pPr>
      <w:r w:rsidRPr="0095678F">
        <w:rPr>
          <w:rFonts w:ascii="Arial" w:hAnsi="Arial" w:cs="Arial"/>
        </w:rPr>
        <w:t>6</w:t>
      </w:r>
      <w:r w:rsidR="00F10BDB" w:rsidRPr="0095678F">
        <w:rPr>
          <w:rFonts w:ascii="Arial" w:hAnsi="Arial" w:cs="Arial"/>
        </w:rPr>
        <w:t xml:space="preserve"> Een actueel beheersplan</w:t>
      </w:r>
      <w:bookmarkEnd w:id="17"/>
      <w:r w:rsidR="00F10BDB" w:rsidRPr="0095678F">
        <w:rPr>
          <w:rFonts w:ascii="Arial" w:hAnsi="Arial" w:cs="Arial"/>
        </w:rPr>
        <w:t xml:space="preserve"> </w:t>
      </w:r>
    </w:p>
    <w:p w14:paraId="4578F988" w14:textId="55BF8367" w:rsidR="00F10BDB" w:rsidRPr="0095678F" w:rsidRDefault="00F10BDB" w:rsidP="00F10BDB">
      <w:pPr>
        <w:rPr>
          <w:rFonts w:ascii="Arial" w:hAnsi="Arial" w:cs="Arial"/>
        </w:rPr>
      </w:pPr>
      <w:r w:rsidRPr="0095678F">
        <w:rPr>
          <w:rFonts w:ascii="Arial" w:hAnsi="Arial" w:cs="Arial"/>
        </w:rPr>
        <w:t>E</w:t>
      </w:r>
      <w:r w:rsidR="005D27B9">
        <w:rPr>
          <w:rFonts w:ascii="Arial" w:hAnsi="Arial" w:cs="Arial"/>
        </w:rPr>
        <w:t>e</w:t>
      </w:r>
      <w:r w:rsidRPr="0095678F">
        <w:rPr>
          <w:rFonts w:ascii="Arial" w:hAnsi="Arial" w:cs="Arial"/>
        </w:rPr>
        <w:t xml:space="preserve">nmaal per jaar wordt beoordeeld of dit beheersplan nog actueel is. Dit is noodzakelijk vanwege </w:t>
      </w:r>
      <w:r w:rsidR="00645A94">
        <w:rPr>
          <w:rFonts w:ascii="Arial" w:hAnsi="Arial" w:cs="Arial"/>
        </w:rPr>
        <w:t xml:space="preserve">(een) </w:t>
      </w:r>
      <w:r w:rsidRPr="0095678F">
        <w:rPr>
          <w:rFonts w:ascii="Arial" w:hAnsi="Arial" w:cs="Arial"/>
        </w:rPr>
        <w:t>mogelijke:</w:t>
      </w:r>
    </w:p>
    <w:p w14:paraId="4D09B112" w14:textId="77777777" w:rsidR="00F10BDB" w:rsidRPr="0095678F" w:rsidRDefault="00F10BDB" w:rsidP="00F10BDB">
      <w:pPr>
        <w:pStyle w:val="Lijstalinea"/>
        <w:numPr>
          <w:ilvl w:val="0"/>
          <w:numId w:val="16"/>
        </w:numPr>
        <w:rPr>
          <w:rFonts w:cs="Arial"/>
          <w:sz w:val="22"/>
          <w:szCs w:val="22"/>
        </w:rPr>
      </w:pPr>
      <w:r w:rsidRPr="0095678F">
        <w:rPr>
          <w:rFonts w:cs="Arial"/>
          <w:sz w:val="22"/>
          <w:szCs w:val="22"/>
        </w:rPr>
        <w:t xml:space="preserve">gewijzigde regelgeving; </w:t>
      </w:r>
    </w:p>
    <w:p w14:paraId="07DAD124" w14:textId="2770EF73" w:rsidR="00F10BDB" w:rsidRPr="0095678F" w:rsidRDefault="00F10BDB" w:rsidP="00F10BDB">
      <w:pPr>
        <w:pStyle w:val="Lijstalinea"/>
        <w:numPr>
          <w:ilvl w:val="0"/>
          <w:numId w:val="16"/>
        </w:numPr>
        <w:rPr>
          <w:rFonts w:cs="Arial"/>
          <w:sz w:val="22"/>
          <w:szCs w:val="22"/>
        </w:rPr>
      </w:pPr>
      <w:r w:rsidRPr="0095678F">
        <w:rPr>
          <w:rFonts w:cs="Arial"/>
          <w:sz w:val="22"/>
          <w:szCs w:val="22"/>
        </w:rPr>
        <w:t xml:space="preserve">verbouwing; </w:t>
      </w:r>
    </w:p>
    <w:p w14:paraId="7095FE22" w14:textId="31C941DE" w:rsidR="00F10BDB" w:rsidRPr="0095678F" w:rsidRDefault="00F10BDB" w:rsidP="00F10BDB">
      <w:pPr>
        <w:pStyle w:val="Lijstalinea"/>
        <w:numPr>
          <w:ilvl w:val="0"/>
          <w:numId w:val="16"/>
        </w:numPr>
        <w:rPr>
          <w:rFonts w:cs="Arial"/>
          <w:sz w:val="22"/>
          <w:szCs w:val="22"/>
        </w:rPr>
      </w:pPr>
      <w:r w:rsidRPr="0095678F">
        <w:rPr>
          <w:rFonts w:cs="Arial"/>
          <w:sz w:val="22"/>
          <w:szCs w:val="22"/>
        </w:rPr>
        <w:t>gewijzigde samenstelling van bewoners.</w:t>
      </w:r>
    </w:p>
    <w:p w14:paraId="45435710" w14:textId="77777777" w:rsidR="00F10BDB" w:rsidRPr="0095678F" w:rsidRDefault="00F10BDB" w:rsidP="00F10BDB">
      <w:pPr>
        <w:pStyle w:val="Geenafstand"/>
        <w:rPr>
          <w:rFonts w:ascii="Arial" w:hAnsi="Arial" w:cs="Arial"/>
        </w:rPr>
      </w:pPr>
    </w:p>
    <w:p w14:paraId="436FCC44" w14:textId="77777777" w:rsidR="00F10BDB" w:rsidRPr="0095678F" w:rsidRDefault="00F10BDB" w:rsidP="00F10BDB">
      <w:pPr>
        <w:pStyle w:val="Geenafstand"/>
        <w:rPr>
          <w:rFonts w:ascii="Arial" w:hAnsi="Arial" w:cs="Arial"/>
        </w:rPr>
      </w:pPr>
      <w:r w:rsidRPr="0095678F">
        <w:rPr>
          <w:rFonts w:ascii="Arial" w:hAnsi="Arial" w:cs="Arial"/>
        </w:rPr>
        <w:t>In de onderstaande tabel is vastgelegd:</w:t>
      </w:r>
    </w:p>
    <w:p w14:paraId="32FC232C" w14:textId="77777777" w:rsidR="00F10BDB" w:rsidRPr="0095678F" w:rsidRDefault="00F10BDB" w:rsidP="00F10BDB">
      <w:pPr>
        <w:pStyle w:val="Lijstalinea"/>
        <w:rPr>
          <w:rFonts w:cs="Arial"/>
          <w:sz w:val="22"/>
          <w:szCs w:val="22"/>
        </w:rPr>
      </w:pPr>
      <w:r w:rsidRPr="0095678F">
        <w:rPr>
          <w:rFonts w:cs="Arial"/>
          <w:sz w:val="22"/>
          <w:szCs w:val="22"/>
        </w:rPr>
        <w:t>Wanneer het beheersplan is vastgesteld;</w:t>
      </w:r>
    </w:p>
    <w:p w14:paraId="0DDE19FE" w14:textId="77777777" w:rsidR="00F10BDB" w:rsidRPr="0095678F" w:rsidRDefault="00F10BDB" w:rsidP="00F10BDB">
      <w:pPr>
        <w:pStyle w:val="Lijstalinea"/>
        <w:rPr>
          <w:rFonts w:cs="Arial"/>
          <w:sz w:val="22"/>
          <w:szCs w:val="22"/>
        </w:rPr>
      </w:pPr>
      <w:r w:rsidRPr="0095678F">
        <w:rPr>
          <w:rFonts w:cs="Arial"/>
          <w:sz w:val="22"/>
          <w:szCs w:val="22"/>
        </w:rPr>
        <w:t>Wanneer er beoordeeld is of het beheersplan nog actueel is;</w:t>
      </w:r>
    </w:p>
    <w:p w14:paraId="1C97D1EF" w14:textId="77777777" w:rsidR="00F10BDB" w:rsidRPr="0095678F" w:rsidRDefault="00F10BDB" w:rsidP="00F10BDB">
      <w:pPr>
        <w:pStyle w:val="Lijstalinea"/>
        <w:rPr>
          <w:rFonts w:cs="Arial"/>
          <w:sz w:val="22"/>
          <w:szCs w:val="22"/>
        </w:rPr>
      </w:pPr>
      <w:r w:rsidRPr="0095678F">
        <w:rPr>
          <w:rFonts w:cs="Arial"/>
          <w:sz w:val="22"/>
          <w:szCs w:val="22"/>
        </w:rPr>
        <w:t>Wanneer er een actualisatie heeft plaatsgevonden van het beheersplan en welke wijzigingen er zijn doorgevoerd.</w:t>
      </w:r>
    </w:p>
    <w:p w14:paraId="075D7B32" w14:textId="77777777" w:rsidR="00F10BDB" w:rsidRPr="0095678F" w:rsidRDefault="00F10BDB" w:rsidP="00F10BDB">
      <w:pPr>
        <w:rPr>
          <w:rFonts w:ascii="Arial" w:hAnsi="Arial" w:cs="Arial"/>
        </w:rPr>
      </w:pPr>
    </w:p>
    <w:tbl>
      <w:tblPr>
        <w:tblStyle w:val="Tabelraster"/>
        <w:tblW w:w="0" w:type="auto"/>
        <w:tblLook w:val="04A0" w:firstRow="1" w:lastRow="0" w:firstColumn="1" w:lastColumn="0" w:noHBand="0" w:noVBand="1"/>
      </w:tblPr>
      <w:tblGrid>
        <w:gridCol w:w="1867"/>
        <w:gridCol w:w="4242"/>
        <w:gridCol w:w="2953"/>
      </w:tblGrid>
      <w:tr w:rsidR="00F10BDB" w:rsidRPr="0095678F" w14:paraId="2F42D645" w14:textId="77777777">
        <w:tc>
          <w:tcPr>
            <w:tcW w:w="1867" w:type="dxa"/>
          </w:tcPr>
          <w:p w14:paraId="284BD793" w14:textId="77777777" w:rsidR="00F10BDB" w:rsidRPr="0095678F" w:rsidRDefault="00F10BDB">
            <w:pPr>
              <w:rPr>
                <w:rFonts w:ascii="Arial" w:hAnsi="Arial" w:cs="Arial"/>
                <w:b/>
                <w:bCs/>
              </w:rPr>
            </w:pPr>
            <w:r w:rsidRPr="0095678F">
              <w:rPr>
                <w:rFonts w:ascii="Arial" w:hAnsi="Arial" w:cs="Arial"/>
                <w:b/>
                <w:bCs/>
              </w:rPr>
              <w:t>Door:</w:t>
            </w:r>
          </w:p>
        </w:tc>
        <w:tc>
          <w:tcPr>
            <w:tcW w:w="4242" w:type="dxa"/>
          </w:tcPr>
          <w:p w14:paraId="0099F4E7" w14:textId="77777777" w:rsidR="00F10BDB" w:rsidRPr="0095678F" w:rsidRDefault="00F10BDB">
            <w:pPr>
              <w:rPr>
                <w:rFonts w:ascii="Arial" w:hAnsi="Arial" w:cs="Arial"/>
                <w:b/>
                <w:bCs/>
              </w:rPr>
            </w:pPr>
            <w:r w:rsidRPr="0095678F">
              <w:rPr>
                <w:rFonts w:ascii="Arial" w:hAnsi="Arial" w:cs="Arial"/>
                <w:b/>
                <w:bCs/>
              </w:rPr>
              <w:t>Datum</w:t>
            </w:r>
          </w:p>
        </w:tc>
        <w:tc>
          <w:tcPr>
            <w:tcW w:w="2953" w:type="dxa"/>
          </w:tcPr>
          <w:p w14:paraId="2D54F4DF" w14:textId="77777777" w:rsidR="00F10BDB" w:rsidRPr="0095678F" w:rsidRDefault="00F10BDB">
            <w:pPr>
              <w:rPr>
                <w:rFonts w:ascii="Arial" w:hAnsi="Arial" w:cs="Arial"/>
                <w:b/>
                <w:bCs/>
              </w:rPr>
            </w:pPr>
            <w:r w:rsidRPr="0095678F">
              <w:rPr>
                <w:rFonts w:ascii="Arial" w:hAnsi="Arial" w:cs="Arial"/>
                <w:b/>
                <w:bCs/>
              </w:rPr>
              <w:t>Wijziging in het beheersplan</w:t>
            </w:r>
          </w:p>
        </w:tc>
      </w:tr>
      <w:tr w:rsidR="00F10BDB" w:rsidRPr="0095678F" w14:paraId="578ACE7C" w14:textId="77777777">
        <w:tc>
          <w:tcPr>
            <w:tcW w:w="1867" w:type="dxa"/>
          </w:tcPr>
          <w:p w14:paraId="3222F071" w14:textId="77777777" w:rsidR="00F10BDB" w:rsidRPr="0095678F" w:rsidRDefault="00F10BDB">
            <w:pPr>
              <w:rPr>
                <w:rFonts w:ascii="Arial" w:hAnsi="Arial" w:cs="Arial"/>
                <w:b/>
                <w:bCs/>
              </w:rPr>
            </w:pPr>
            <w:r w:rsidRPr="0095678F">
              <w:rPr>
                <w:rFonts w:ascii="Arial" w:hAnsi="Arial" w:cs="Arial"/>
                <w:b/>
                <w:bCs/>
              </w:rPr>
              <w:t>Vaststellen beheersplan</w:t>
            </w:r>
          </w:p>
        </w:tc>
        <w:tc>
          <w:tcPr>
            <w:tcW w:w="4242" w:type="dxa"/>
          </w:tcPr>
          <w:p w14:paraId="016EF94E" w14:textId="77777777" w:rsidR="00F10BDB" w:rsidRPr="0095678F" w:rsidRDefault="00F10BDB">
            <w:pPr>
              <w:jc w:val="right"/>
              <w:rPr>
                <w:rFonts w:ascii="Arial" w:hAnsi="Arial" w:cs="Arial"/>
                <w:b/>
                <w:bCs/>
              </w:rPr>
            </w:pPr>
            <w:r w:rsidRPr="0095678F">
              <w:rPr>
                <w:rFonts w:ascii="Arial" w:hAnsi="Arial" w:cs="Arial"/>
                <w:b/>
                <w:bCs/>
              </w:rPr>
              <w:t>2024</w:t>
            </w:r>
          </w:p>
        </w:tc>
        <w:tc>
          <w:tcPr>
            <w:tcW w:w="2953" w:type="dxa"/>
          </w:tcPr>
          <w:p w14:paraId="195EE3CB" w14:textId="77777777" w:rsidR="00F10BDB" w:rsidRPr="0095678F" w:rsidRDefault="00F10BDB">
            <w:pPr>
              <w:rPr>
                <w:rFonts w:ascii="Arial" w:hAnsi="Arial" w:cs="Arial"/>
                <w:b/>
                <w:bCs/>
              </w:rPr>
            </w:pPr>
          </w:p>
          <w:p w14:paraId="6855924A" w14:textId="77777777" w:rsidR="00F10BDB" w:rsidRPr="0095678F" w:rsidRDefault="00F10BDB">
            <w:pPr>
              <w:rPr>
                <w:rFonts w:ascii="Arial" w:hAnsi="Arial" w:cs="Arial"/>
                <w:b/>
                <w:bCs/>
              </w:rPr>
            </w:pPr>
          </w:p>
          <w:p w14:paraId="35D9FCAC" w14:textId="77777777" w:rsidR="00F10BDB" w:rsidRPr="0095678F" w:rsidRDefault="00F10BDB">
            <w:pPr>
              <w:rPr>
                <w:rFonts w:ascii="Arial" w:hAnsi="Arial" w:cs="Arial"/>
                <w:b/>
                <w:bCs/>
              </w:rPr>
            </w:pPr>
          </w:p>
          <w:p w14:paraId="06BF1985" w14:textId="77777777" w:rsidR="00F10BDB" w:rsidRPr="0095678F" w:rsidRDefault="00F10BDB">
            <w:pPr>
              <w:rPr>
                <w:rFonts w:ascii="Arial" w:hAnsi="Arial" w:cs="Arial"/>
                <w:b/>
                <w:bCs/>
              </w:rPr>
            </w:pPr>
          </w:p>
          <w:p w14:paraId="6C42BE48" w14:textId="77777777" w:rsidR="00F10BDB" w:rsidRPr="0095678F" w:rsidRDefault="00F10BDB">
            <w:pPr>
              <w:rPr>
                <w:rFonts w:ascii="Arial" w:hAnsi="Arial" w:cs="Arial"/>
                <w:b/>
                <w:bCs/>
              </w:rPr>
            </w:pPr>
          </w:p>
        </w:tc>
      </w:tr>
      <w:tr w:rsidR="00F10BDB" w:rsidRPr="0095678F" w14:paraId="2CE11CFC" w14:textId="77777777">
        <w:tc>
          <w:tcPr>
            <w:tcW w:w="1867" w:type="dxa"/>
          </w:tcPr>
          <w:p w14:paraId="03204E7B" w14:textId="77777777" w:rsidR="00F10BDB" w:rsidRPr="0095678F" w:rsidRDefault="00F10BDB">
            <w:pPr>
              <w:rPr>
                <w:rFonts w:ascii="Arial" w:hAnsi="Arial" w:cs="Arial"/>
                <w:b/>
                <w:bCs/>
              </w:rPr>
            </w:pPr>
            <w:r w:rsidRPr="0095678F">
              <w:rPr>
                <w:rFonts w:ascii="Arial" w:hAnsi="Arial" w:cs="Arial"/>
                <w:b/>
                <w:bCs/>
              </w:rPr>
              <w:t xml:space="preserve">Controle beheersplan </w:t>
            </w:r>
          </w:p>
        </w:tc>
        <w:tc>
          <w:tcPr>
            <w:tcW w:w="4242" w:type="dxa"/>
          </w:tcPr>
          <w:p w14:paraId="096F7996" w14:textId="77777777" w:rsidR="00F10BDB" w:rsidRPr="0095678F" w:rsidRDefault="00F10BDB">
            <w:pPr>
              <w:jc w:val="right"/>
              <w:rPr>
                <w:rFonts w:ascii="Arial" w:hAnsi="Arial" w:cs="Arial"/>
                <w:b/>
                <w:bCs/>
              </w:rPr>
            </w:pPr>
          </w:p>
        </w:tc>
        <w:tc>
          <w:tcPr>
            <w:tcW w:w="2953" w:type="dxa"/>
          </w:tcPr>
          <w:p w14:paraId="14982C1D" w14:textId="77777777" w:rsidR="00F10BDB" w:rsidRPr="0095678F" w:rsidRDefault="00F10BDB">
            <w:pPr>
              <w:rPr>
                <w:rFonts w:ascii="Arial" w:hAnsi="Arial" w:cs="Arial"/>
                <w:b/>
                <w:bCs/>
              </w:rPr>
            </w:pPr>
          </w:p>
        </w:tc>
      </w:tr>
      <w:tr w:rsidR="00F10BDB" w:rsidRPr="0095678F" w14:paraId="28947408" w14:textId="77777777">
        <w:tc>
          <w:tcPr>
            <w:tcW w:w="1867" w:type="dxa"/>
          </w:tcPr>
          <w:p w14:paraId="5321AC93" w14:textId="77777777" w:rsidR="00F10BDB" w:rsidRPr="0095678F" w:rsidRDefault="00F10BDB">
            <w:pPr>
              <w:rPr>
                <w:rFonts w:ascii="Arial" w:hAnsi="Arial" w:cs="Arial"/>
                <w:b/>
                <w:bCs/>
              </w:rPr>
            </w:pPr>
          </w:p>
          <w:p w14:paraId="4DE66E5D" w14:textId="77777777" w:rsidR="00F10BDB" w:rsidRPr="0095678F" w:rsidRDefault="00F10BDB">
            <w:pPr>
              <w:rPr>
                <w:rFonts w:ascii="Arial" w:hAnsi="Arial" w:cs="Arial"/>
                <w:b/>
                <w:bCs/>
              </w:rPr>
            </w:pPr>
          </w:p>
          <w:p w14:paraId="1C24B79C" w14:textId="77777777" w:rsidR="00F10BDB" w:rsidRPr="0095678F" w:rsidRDefault="00F10BDB">
            <w:pPr>
              <w:rPr>
                <w:rFonts w:ascii="Arial" w:hAnsi="Arial" w:cs="Arial"/>
                <w:b/>
                <w:bCs/>
              </w:rPr>
            </w:pPr>
          </w:p>
        </w:tc>
        <w:tc>
          <w:tcPr>
            <w:tcW w:w="4242" w:type="dxa"/>
          </w:tcPr>
          <w:p w14:paraId="47A49CA2" w14:textId="77777777" w:rsidR="00F10BDB" w:rsidRPr="0095678F" w:rsidRDefault="00F10BDB">
            <w:pPr>
              <w:jc w:val="right"/>
              <w:rPr>
                <w:rFonts w:ascii="Arial" w:hAnsi="Arial" w:cs="Arial"/>
                <w:b/>
                <w:bCs/>
              </w:rPr>
            </w:pPr>
            <w:r w:rsidRPr="0095678F">
              <w:rPr>
                <w:rFonts w:ascii="Arial" w:hAnsi="Arial" w:cs="Arial"/>
                <w:b/>
                <w:bCs/>
              </w:rPr>
              <w:t>2025</w:t>
            </w:r>
          </w:p>
        </w:tc>
        <w:tc>
          <w:tcPr>
            <w:tcW w:w="2953" w:type="dxa"/>
          </w:tcPr>
          <w:p w14:paraId="1119DF33" w14:textId="77777777" w:rsidR="00F10BDB" w:rsidRPr="0095678F" w:rsidRDefault="00F10BDB">
            <w:pPr>
              <w:rPr>
                <w:rFonts w:ascii="Arial" w:hAnsi="Arial" w:cs="Arial"/>
                <w:b/>
                <w:bCs/>
              </w:rPr>
            </w:pPr>
          </w:p>
        </w:tc>
      </w:tr>
      <w:tr w:rsidR="00F10BDB" w:rsidRPr="0095678F" w14:paraId="1088FEC3" w14:textId="77777777">
        <w:tc>
          <w:tcPr>
            <w:tcW w:w="1867" w:type="dxa"/>
          </w:tcPr>
          <w:p w14:paraId="62341BD7" w14:textId="77777777" w:rsidR="00F10BDB" w:rsidRPr="0095678F" w:rsidRDefault="00F10BDB">
            <w:pPr>
              <w:rPr>
                <w:rFonts w:ascii="Arial" w:hAnsi="Arial" w:cs="Arial"/>
                <w:b/>
                <w:bCs/>
              </w:rPr>
            </w:pPr>
          </w:p>
        </w:tc>
        <w:tc>
          <w:tcPr>
            <w:tcW w:w="4242" w:type="dxa"/>
          </w:tcPr>
          <w:p w14:paraId="041CE525" w14:textId="77777777" w:rsidR="00F10BDB" w:rsidRPr="0095678F" w:rsidRDefault="00F10BDB">
            <w:pPr>
              <w:jc w:val="right"/>
              <w:rPr>
                <w:rFonts w:ascii="Arial" w:hAnsi="Arial" w:cs="Arial"/>
                <w:b/>
                <w:bCs/>
              </w:rPr>
            </w:pPr>
            <w:r w:rsidRPr="0095678F">
              <w:rPr>
                <w:rFonts w:ascii="Arial" w:hAnsi="Arial" w:cs="Arial"/>
                <w:b/>
                <w:bCs/>
              </w:rPr>
              <w:t>2026</w:t>
            </w:r>
          </w:p>
        </w:tc>
        <w:tc>
          <w:tcPr>
            <w:tcW w:w="2953" w:type="dxa"/>
          </w:tcPr>
          <w:p w14:paraId="638F6E58" w14:textId="77777777" w:rsidR="00F10BDB" w:rsidRPr="0095678F" w:rsidRDefault="00F10BDB">
            <w:pPr>
              <w:rPr>
                <w:rFonts w:ascii="Arial" w:hAnsi="Arial" w:cs="Arial"/>
                <w:b/>
                <w:bCs/>
              </w:rPr>
            </w:pPr>
          </w:p>
        </w:tc>
      </w:tr>
      <w:tr w:rsidR="00F10BDB" w:rsidRPr="0095678F" w14:paraId="2BB08866" w14:textId="77777777">
        <w:tc>
          <w:tcPr>
            <w:tcW w:w="1867" w:type="dxa"/>
          </w:tcPr>
          <w:p w14:paraId="72A23BAE" w14:textId="77777777" w:rsidR="00F10BDB" w:rsidRPr="0095678F" w:rsidRDefault="00F10BDB">
            <w:pPr>
              <w:rPr>
                <w:rFonts w:ascii="Arial" w:hAnsi="Arial" w:cs="Arial"/>
                <w:b/>
                <w:bCs/>
              </w:rPr>
            </w:pPr>
          </w:p>
        </w:tc>
        <w:tc>
          <w:tcPr>
            <w:tcW w:w="4242" w:type="dxa"/>
          </w:tcPr>
          <w:p w14:paraId="54D86EEE" w14:textId="77777777" w:rsidR="00F10BDB" w:rsidRPr="0095678F" w:rsidRDefault="00F10BDB">
            <w:pPr>
              <w:jc w:val="right"/>
              <w:rPr>
                <w:rFonts w:ascii="Arial" w:hAnsi="Arial" w:cs="Arial"/>
                <w:b/>
                <w:bCs/>
              </w:rPr>
            </w:pPr>
            <w:r w:rsidRPr="0095678F">
              <w:rPr>
                <w:rFonts w:ascii="Arial" w:hAnsi="Arial" w:cs="Arial"/>
                <w:b/>
                <w:bCs/>
              </w:rPr>
              <w:t>2027</w:t>
            </w:r>
          </w:p>
        </w:tc>
        <w:tc>
          <w:tcPr>
            <w:tcW w:w="2953" w:type="dxa"/>
          </w:tcPr>
          <w:p w14:paraId="0E248FE2" w14:textId="77777777" w:rsidR="00F10BDB" w:rsidRPr="0095678F" w:rsidRDefault="00F10BDB">
            <w:pPr>
              <w:rPr>
                <w:rFonts w:ascii="Arial" w:hAnsi="Arial" w:cs="Arial"/>
                <w:b/>
                <w:bCs/>
              </w:rPr>
            </w:pPr>
          </w:p>
        </w:tc>
      </w:tr>
      <w:tr w:rsidR="00F10BDB" w:rsidRPr="0095678F" w14:paraId="5F52FF58" w14:textId="77777777">
        <w:tc>
          <w:tcPr>
            <w:tcW w:w="1867" w:type="dxa"/>
          </w:tcPr>
          <w:p w14:paraId="2E6D8CD8" w14:textId="77777777" w:rsidR="00F10BDB" w:rsidRPr="0095678F" w:rsidRDefault="00F10BDB">
            <w:pPr>
              <w:rPr>
                <w:rFonts w:ascii="Arial" w:hAnsi="Arial" w:cs="Arial"/>
                <w:b/>
                <w:bCs/>
              </w:rPr>
            </w:pPr>
            <w:r w:rsidRPr="0095678F">
              <w:rPr>
                <w:rFonts w:ascii="Arial" w:hAnsi="Arial" w:cs="Arial"/>
                <w:b/>
                <w:bCs/>
              </w:rPr>
              <w:t>Geactualiseerd:</w:t>
            </w:r>
          </w:p>
        </w:tc>
        <w:tc>
          <w:tcPr>
            <w:tcW w:w="4242" w:type="dxa"/>
          </w:tcPr>
          <w:p w14:paraId="3BC10180" w14:textId="77777777" w:rsidR="00F10BDB" w:rsidRPr="0095678F" w:rsidRDefault="00F10BDB">
            <w:pPr>
              <w:jc w:val="right"/>
              <w:rPr>
                <w:rFonts w:ascii="Arial" w:hAnsi="Arial" w:cs="Arial"/>
                <w:b/>
                <w:bCs/>
              </w:rPr>
            </w:pPr>
          </w:p>
        </w:tc>
        <w:tc>
          <w:tcPr>
            <w:tcW w:w="2953" w:type="dxa"/>
          </w:tcPr>
          <w:p w14:paraId="76636CD4" w14:textId="77777777" w:rsidR="00F10BDB" w:rsidRPr="0095678F" w:rsidRDefault="00F10BDB">
            <w:pPr>
              <w:rPr>
                <w:rFonts w:ascii="Arial" w:hAnsi="Arial" w:cs="Arial"/>
                <w:b/>
                <w:bCs/>
              </w:rPr>
            </w:pPr>
          </w:p>
        </w:tc>
      </w:tr>
      <w:tr w:rsidR="00F10BDB" w:rsidRPr="0095678F" w14:paraId="196E5BEE" w14:textId="77777777">
        <w:tc>
          <w:tcPr>
            <w:tcW w:w="1867" w:type="dxa"/>
          </w:tcPr>
          <w:p w14:paraId="0E1AB667" w14:textId="77777777" w:rsidR="00F10BDB" w:rsidRPr="0095678F" w:rsidRDefault="00F10BDB">
            <w:pPr>
              <w:rPr>
                <w:rFonts w:ascii="Arial" w:hAnsi="Arial" w:cs="Arial"/>
                <w:b/>
                <w:bCs/>
              </w:rPr>
            </w:pPr>
          </w:p>
        </w:tc>
        <w:tc>
          <w:tcPr>
            <w:tcW w:w="4242" w:type="dxa"/>
          </w:tcPr>
          <w:p w14:paraId="31D44252" w14:textId="77777777" w:rsidR="00F10BDB" w:rsidRPr="0095678F" w:rsidRDefault="00F10BDB">
            <w:pPr>
              <w:jc w:val="right"/>
              <w:rPr>
                <w:rFonts w:ascii="Arial" w:hAnsi="Arial" w:cs="Arial"/>
                <w:b/>
                <w:bCs/>
              </w:rPr>
            </w:pPr>
            <w:r w:rsidRPr="0095678F">
              <w:rPr>
                <w:rFonts w:ascii="Arial" w:hAnsi="Arial" w:cs="Arial"/>
                <w:b/>
                <w:bCs/>
              </w:rPr>
              <w:t>2025</w:t>
            </w:r>
          </w:p>
        </w:tc>
        <w:tc>
          <w:tcPr>
            <w:tcW w:w="2953" w:type="dxa"/>
          </w:tcPr>
          <w:p w14:paraId="37010068" w14:textId="017F3C2C" w:rsidR="00F10BDB" w:rsidRPr="0095678F" w:rsidRDefault="00F10BDB">
            <w:pPr>
              <w:rPr>
                <w:rFonts w:ascii="Arial" w:hAnsi="Arial" w:cs="Arial"/>
              </w:rPr>
            </w:pPr>
            <w:r w:rsidRPr="0095678F">
              <w:rPr>
                <w:rFonts w:ascii="Arial" w:hAnsi="Arial" w:cs="Arial"/>
              </w:rPr>
              <w:t>(</w:t>
            </w:r>
            <w:r w:rsidR="00D577B7" w:rsidRPr="0095678F">
              <w:rPr>
                <w:rFonts w:ascii="Arial" w:hAnsi="Arial" w:cs="Arial"/>
              </w:rPr>
              <w:t>Beschrijf</w:t>
            </w:r>
            <w:r w:rsidRPr="0095678F">
              <w:rPr>
                <w:rFonts w:ascii="Arial" w:hAnsi="Arial" w:cs="Arial"/>
              </w:rPr>
              <w:t xml:space="preserve"> wijziging en reden van wijziging)</w:t>
            </w:r>
          </w:p>
          <w:p w14:paraId="3C796D99" w14:textId="77777777" w:rsidR="00F10BDB" w:rsidRPr="0095678F" w:rsidRDefault="00F10BDB">
            <w:pPr>
              <w:rPr>
                <w:rFonts w:ascii="Arial" w:hAnsi="Arial" w:cs="Arial"/>
                <w:b/>
                <w:bCs/>
              </w:rPr>
            </w:pPr>
          </w:p>
        </w:tc>
      </w:tr>
      <w:tr w:rsidR="00F10BDB" w:rsidRPr="0095678F" w14:paraId="220A00BB" w14:textId="77777777">
        <w:tc>
          <w:tcPr>
            <w:tcW w:w="1867" w:type="dxa"/>
          </w:tcPr>
          <w:p w14:paraId="39C968AB" w14:textId="77777777" w:rsidR="00F10BDB" w:rsidRPr="0095678F" w:rsidRDefault="00F10BDB">
            <w:pPr>
              <w:rPr>
                <w:rFonts w:ascii="Arial" w:hAnsi="Arial" w:cs="Arial"/>
                <w:b/>
                <w:bCs/>
              </w:rPr>
            </w:pPr>
          </w:p>
        </w:tc>
        <w:tc>
          <w:tcPr>
            <w:tcW w:w="4242" w:type="dxa"/>
          </w:tcPr>
          <w:p w14:paraId="7EC12C3A" w14:textId="77777777" w:rsidR="00F10BDB" w:rsidRPr="0095678F" w:rsidRDefault="00F10BDB">
            <w:pPr>
              <w:jc w:val="right"/>
              <w:rPr>
                <w:rFonts w:ascii="Arial" w:hAnsi="Arial" w:cs="Arial"/>
                <w:b/>
                <w:bCs/>
              </w:rPr>
            </w:pPr>
            <w:r w:rsidRPr="0095678F">
              <w:rPr>
                <w:rFonts w:ascii="Arial" w:hAnsi="Arial" w:cs="Arial"/>
                <w:b/>
                <w:bCs/>
              </w:rPr>
              <w:t>2026</w:t>
            </w:r>
          </w:p>
        </w:tc>
        <w:tc>
          <w:tcPr>
            <w:tcW w:w="2953" w:type="dxa"/>
          </w:tcPr>
          <w:p w14:paraId="53CAB18B" w14:textId="77777777" w:rsidR="00F10BDB" w:rsidRPr="0095678F" w:rsidRDefault="00F10BDB">
            <w:pPr>
              <w:rPr>
                <w:rFonts w:ascii="Arial" w:hAnsi="Arial" w:cs="Arial"/>
                <w:b/>
                <w:bCs/>
              </w:rPr>
            </w:pPr>
          </w:p>
        </w:tc>
      </w:tr>
      <w:tr w:rsidR="00F10BDB" w:rsidRPr="0095678F" w14:paraId="71998C58" w14:textId="77777777">
        <w:tc>
          <w:tcPr>
            <w:tcW w:w="1867" w:type="dxa"/>
          </w:tcPr>
          <w:p w14:paraId="74CADA9A" w14:textId="77777777" w:rsidR="00F10BDB" w:rsidRPr="0095678F" w:rsidRDefault="00F10BDB">
            <w:pPr>
              <w:rPr>
                <w:rFonts w:ascii="Arial" w:hAnsi="Arial" w:cs="Arial"/>
                <w:b/>
                <w:bCs/>
              </w:rPr>
            </w:pPr>
          </w:p>
        </w:tc>
        <w:tc>
          <w:tcPr>
            <w:tcW w:w="4242" w:type="dxa"/>
          </w:tcPr>
          <w:p w14:paraId="25312987" w14:textId="77777777" w:rsidR="00F10BDB" w:rsidRPr="0095678F" w:rsidRDefault="00F10BDB">
            <w:pPr>
              <w:jc w:val="right"/>
              <w:rPr>
                <w:rFonts w:ascii="Arial" w:hAnsi="Arial" w:cs="Arial"/>
                <w:b/>
                <w:bCs/>
              </w:rPr>
            </w:pPr>
            <w:r w:rsidRPr="0095678F">
              <w:rPr>
                <w:rFonts w:ascii="Arial" w:hAnsi="Arial" w:cs="Arial"/>
                <w:b/>
                <w:bCs/>
              </w:rPr>
              <w:t>2027</w:t>
            </w:r>
          </w:p>
        </w:tc>
        <w:tc>
          <w:tcPr>
            <w:tcW w:w="2953" w:type="dxa"/>
          </w:tcPr>
          <w:p w14:paraId="6A12E2F4" w14:textId="77777777" w:rsidR="00F10BDB" w:rsidRPr="0095678F" w:rsidRDefault="00F10BDB">
            <w:pPr>
              <w:rPr>
                <w:rFonts w:ascii="Arial" w:hAnsi="Arial" w:cs="Arial"/>
                <w:b/>
                <w:bCs/>
              </w:rPr>
            </w:pPr>
          </w:p>
        </w:tc>
      </w:tr>
      <w:tr w:rsidR="00F10BDB" w:rsidRPr="0095678F" w14:paraId="1E15B3C1" w14:textId="77777777">
        <w:tc>
          <w:tcPr>
            <w:tcW w:w="1867" w:type="dxa"/>
          </w:tcPr>
          <w:p w14:paraId="2AAA06C7" w14:textId="77777777" w:rsidR="00F10BDB" w:rsidRPr="0095678F" w:rsidRDefault="00F10BDB">
            <w:pPr>
              <w:rPr>
                <w:rFonts w:ascii="Arial" w:hAnsi="Arial" w:cs="Arial"/>
                <w:b/>
                <w:bCs/>
              </w:rPr>
            </w:pPr>
          </w:p>
        </w:tc>
        <w:tc>
          <w:tcPr>
            <w:tcW w:w="4242" w:type="dxa"/>
          </w:tcPr>
          <w:p w14:paraId="57D2CF0B" w14:textId="77777777" w:rsidR="00F10BDB" w:rsidRPr="0095678F" w:rsidRDefault="00F10BDB">
            <w:pPr>
              <w:jc w:val="right"/>
              <w:rPr>
                <w:rFonts w:ascii="Arial" w:hAnsi="Arial" w:cs="Arial"/>
                <w:b/>
                <w:bCs/>
              </w:rPr>
            </w:pPr>
            <w:r w:rsidRPr="0095678F">
              <w:rPr>
                <w:rFonts w:ascii="Arial" w:hAnsi="Arial" w:cs="Arial"/>
                <w:b/>
                <w:bCs/>
              </w:rPr>
              <w:t>2028</w:t>
            </w:r>
          </w:p>
        </w:tc>
        <w:tc>
          <w:tcPr>
            <w:tcW w:w="2953" w:type="dxa"/>
          </w:tcPr>
          <w:p w14:paraId="4D5DAF2A" w14:textId="77777777" w:rsidR="00F10BDB" w:rsidRPr="0095678F" w:rsidRDefault="00F10BDB">
            <w:pPr>
              <w:rPr>
                <w:rFonts w:ascii="Arial" w:hAnsi="Arial" w:cs="Arial"/>
                <w:b/>
                <w:bCs/>
              </w:rPr>
            </w:pPr>
          </w:p>
        </w:tc>
      </w:tr>
      <w:tr w:rsidR="00F10BDB" w:rsidRPr="0095678F" w14:paraId="5450DEB5" w14:textId="77777777">
        <w:tc>
          <w:tcPr>
            <w:tcW w:w="1867" w:type="dxa"/>
          </w:tcPr>
          <w:p w14:paraId="419DB041" w14:textId="77777777" w:rsidR="00F10BDB" w:rsidRPr="0095678F" w:rsidRDefault="00F10BDB">
            <w:pPr>
              <w:rPr>
                <w:rFonts w:ascii="Arial" w:hAnsi="Arial" w:cs="Arial"/>
                <w:b/>
                <w:bCs/>
              </w:rPr>
            </w:pPr>
          </w:p>
        </w:tc>
        <w:tc>
          <w:tcPr>
            <w:tcW w:w="4242" w:type="dxa"/>
          </w:tcPr>
          <w:p w14:paraId="597F8FD8" w14:textId="77777777" w:rsidR="00F10BDB" w:rsidRPr="0095678F" w:rsidRDefault="00F10BDB">
            <w:pPr>
              <w:jc w:val="right"/>
              <w:rPr>
                <w:rFonts w:ascii="Arial" w:hAnsi="Arial" w:cs="Arial"/>
                <w:b/>
                <w:bCs/>
              </w:rPr>
            </w:pPr>
            <w:r w:rsidRPr="0095678F">
              <w:rPr>
                <w:rFonts w:ascii="Arial" w:hAnsi="Arial" w:cs="Arial"/>
                <w:b/>
                <w:bCs/>
              </w:rPr>
              <w:t>2029</w:t>
            </w:r>
          </w:p>
        </w:tc>
        <w:tc>
          <w:tcPr>
            <w:tcW w:w="2953" w:type="dxa"/>
          </w:tcPr>
          <w:p w14:paraId="0DBE3055" w14:textId="77777777" w:rsidR="00F10BDB" w:rsidRPr="0095678F" w:rsidRDefault="00F10BDB">
            <w:pPr>
              <w:rPr>
                <w:rFonts w:ascii="Arial" w:hAnsi="Arial" w:cs="Arial"/>
                <w:b/>
                <w:bCs/>
              </w:rPr>
            </w:pPr>
          </w:p>
        </w:tc>
      </w:tr>
      <w:tr w:rsidR="00F10BDB" w:rsidRPr="0095678F" w14:paraId="2FAD9406" w14:textId="77777777">
        <w:tc>
          <w:tcPr>
            <w:tcW w:w="1867" w:type="dxa"/>
          </w:tcPr>
          <w:p w14:paraId="3D7C9793" w14:textId="77777777" w:rsidR="00F10BDB" w:rsidRPr="0095678F" w:rsidRDefault="00F10BDB">
            <w:pPr>
              <w:rPr>
                <w:rFonts w:ascii="Arial" w:hAnsi="Arial" w:cs="Arial"/>
                <w:b/>
                <w:bCs/>
              </w:rPr>
            </w:pPr>
          </w:p>
        </w:tc>
        <w:tc>
          <w:tcPr>
            <w:tcW w:w="4242" w:type="dxa"/>
          </w:tcPr>
          <w:p w14:paraId="6FCFC9BA" w14:textId="77777777" w:rsidR="00F10BDB" w:rsidRPr="0095678F" w:rsidRDefault="00F10BDB">
            <w:pPr>
              <w:jc w:val="right"/>
              <w:rPr>
                <w:rFonts w:ascii="Arial" w:hAnsi="Arial" w:cs="Arial"/>
                <w:b/>
                <w:bCs/>
              </w:rPr>
            </w:pPr>
            <w:r w:rsidRPr="0095678F">
              <w:rPr>
                <w:rFonts w:ascii="Arial" w:hAnsi="Arial" w:cs="Arial"/>
                <w:b/>
                <w:bCs/>
              </w:rPr>
              <w:t>2030</w:t>
            </w:r>
          </w:p>
        </w:tc>
        <w:tc>
          <w:tcPr>
            <w:tcW w:w="2953" w:type="dxa"/>
          </w:tcPr>
          <w:p w14:paraId="117AD0EB" w14:textId="77777777" w:rsidR="00F10BDB" w:rsidRPr="0095678F" w:rsidRDefault="00F10BDB">
            <w:pPr>
              <w:rPr>
                <w:rFonts w:ascii="Arial" w:hAnsi="Arial" w:cs="Arial"/>
                <w:b/>
                <w:bCs/>
              </w:rPr>
            </w:pPr>
          </w:p>
        </w:tc>
      </w:tr>
      <w:tr w:rsidR="00F10BDB" w:rsidRPr="0095678F" w14:paraId="2C1D94D8" w14:textId="77777777">
        <w:tc>
          <w:tcPr>
            <w:tcW w:w="1867" w:type="dxa"/>
          </w:tcPr>
          <w:p w14:paraId="31147D0D" w14:textId="77777777" w:rsidR="00F10BDB" w:rsidRPr="0095678F" w:rsidRDefault="00F10BDB">
            <w:pPr>
              <w:rPr>
                <w:rFonts w:ascii="Arial" w:hAnsi="Arial" w:cs="Arial"/>
                <w:b/>
                <w:bCs/>
              </w:rPr>
            </w:pPr>
          </w:p>
        </w:tc>
        <w:tc>
          <w:tcPr>
            <w:tcW w:w="4242" w:type="dxa"/>
          </w:tcPr>
          <w:p w14:paraId="7A0E3183" w14:textId="77777777" w:rsidR="00F10BDB" w:rsidRPr="0095678F" w:rsidRDefault="00F10BDB">
            <w:pPr>
              <w:jc w:val="right"/>
              <w:rPr>
                <w:rFonts w:ascii="Arial" w:hAnsi="Arial" w:cs="Arial"/>
                <w:b/>
                <w:bCs/>
              </w:rPr>
            </w:pPr>
          </w:p>
        </w:tc>
        <w:tc>
          <w:tcPr>
            <w:tcW w:w="2953" w:type="dxa"/>
          </w:tcPr>
          <w:p w14:paraId="0D8E6DF9" w14:textId="77777777" w:rsidR="00F10BDB" w:rsidRPr="0095678F" w:rsidRDefault="00F10BDB">
            <w:pPr>
              <w:rPr>
                <w:rFonts w:ascii="Arial" w:hAnsi="Arial" w:cs="Arial"/>
                <w:b/>
                <w:bCs/>
              </w:rPr>
            </w:pPr>
          </w:p>
        </w:tc>
      </w:tr>
    </w:tbl>
    <w:p w14:paraId="05E3DC78" w14:textId="77777777" w:rsidR="00F10BDB" w:rsidRPr="0095678F" w:rsidRDefault="00F10BDB" w:rsidP="00F10BDB">
      <w:pPr>
        <w:rPr>
          <w:rFonts w:ascii="Arial" w:hAnsi="Arial" w:cs="Arial"/>
          <w:b/>
          <w:bCs/>
        </w:rPr>
      </w:pPr>
    </w:p>
    <w:p w14:paraId="21ABC0D5" w14:textId="77777777" w:rsidR="003B255C" w:rsidRPr="00641883" w:rsidRDefault="003B255C" w:rsidP="00874234">
      <w:pPr>
        <w:pStyle w:val="Kop1"/>
        <w:rPr>
          <w:rFonts w:ascii="Arial" w:hAnsi="Arial" w:cs="Arial"/>
          <w:b/>
          <w:bCs/>
        </w:rPr>
      </w:pPr>
      <w:r w:rsidRPr="00641883">
        <w:rPr>
          <w:rFonts w:ascii="Arial" w:hAnsi="Arial" w:cs="Arial"/>
          <w:b/>
          <w:bCs/>
        </w:rPr>
        <w:br w:type="page"/>
      </w:r>
    </w:p>
    <w:p w14:paraId="4DB1AB30" w14:textId="77777777" w:rsidR="004A2EC7" w:rsidRPr="0095678F" w:rsidRDefault="004A2EC7" w:rsidP="004A2EC7">
      <w:pPr>
        <w:rPr>
          <w:rFonts w:ascii="Arial" w:hAnsi="Arial" w:cs="Arial"/>
          <w:b/>
          <w:bCs/>
        </w:rPr>
      </w:pPr>
    </w:p>
    <w:p w14:paraId="3A159409" w14:textId="77777777" w:rsidR="004A2EC7" w:rsidRPr="0095678F" w:rsidRDefault="004A2EC7">
      <w:pPr>
        <w:rPr>
          <w:rFonts w:ascii="Arial" w:eastAsiaTheme="majorEastAsia" w:hAnsi="Arial" w:cs="Arial"/>
          <w:color w:val="2F5496" w:themeColor="accent1" w:themeShade="BF"/>
          <w:sz w:val="32"/>
          <w:szCs w:val="32"/>
        </w:rPr>
      </w:pPr>
      <w:r w:rsidRPr="0095678F">
        <w:rPr>
          <w:rFonts w:ascii="Arial" w:hAnsi="Arial" w:cs="Arial"/>
        </w:rPr>
        <w:br w:type="page"/>
      </w:r>
    </w:p>
    <w:p w14:paraId="483EB0BD" w14:textId="125C9185" w:rsidR="0017650C" w:rsidRPr="0095678F" w:rsidRDefault="003B255C" w:rsidP="0017650C">
      <w:pPr>
        <w:pStyle w:val="Kop1"/>
        <w:rPr>
          <w:rFonts w:ascii="Arial" w:hAnsi="Arial" w:cs="Arial"/>
        </w:rPr>
      </w:pPr>
      <w:bookmarkStart w:id="18" w:name="_Toc140497230"/>
      <w:r w:rsidRPr="00641883">
        <w:rPr>
          <w:rFonts w:ascii="Arial" w:hAnsi="Arial" w:cs="Arial"/>
        </w:rPr>
        <w:t xml:space="preserve">Bijlage 1 </w:t>
      </w:r>
      <w:r w:rsidR="0017650C" w:rsidRPr="0095678F">
        <w:rPr>
          <w:rFonts w:ascii="Arial" w:hAnsi="Arial" w:cs="Arial"/>
        </w:rPr>
        <w:t>Resultaat van de 0-meting</w:t>
      </w:r>
      <w:bookmarkEnd w:id="18"/>
    </w:p>
    <w:p w14:paraId="280F1CE0" w14:textId="77777777" w:rsidR="0017650C" w:rsidRPr="0095678F" w:rsidRDefault="0017650C" w:rsidP="0017650C">
      <w:pPr>
        <w:rPr>
          <w:rFonts w:ascii="Arial" w:hAnsi="Arial" w:cs="Arial"/>
        </w:rPr>
      </w:pPr>
    </w:p>
    <w:p w14:paraId="78368CDC" w14:textId="77777777" w:rsidR="00192D15" w:rsidRPr="00192D15" w:rsidRDefault="00192D15" w:rsidP="00192D15">
      <w:pPr>
        <w:rPr>
          <w:b/>
          <w:bCs/>
          <w:i/>
          <w:iCs/>
        </w:rPr>
      </w:pPr>
      <w:r w:rsidRPr="00192D15">
        <w:rPr>
          <w:b/>
          <w:bCs/>
        </w:rPr>
        <w:t>De 0-meting</w:t>
      </w:r>
    </w:p>
    <w:p w14:paraId="5FC6CCB4" w14:textId="252B19C6" w:rsidR="00192D15" w:rsidRPr="0095678F" w:rsidRDefault="00192D15" w:rsidP="00192D15">
      <w:pPr>
        <w:rPr>
          <w:rFonts w:ascii="Arial" w:hAnsi="Arial" w:cs="Arial"/>
        </w:rPr>
      </w:pPr>
      <w:r w:rsidRPr="0095678F">
        <w:rPr>
          <w:rFonts w:ascii="Arial" w:hAnsi="Arial" w:cs="Arial"/>
        </w:rPr>
        <w:t>Voordat dit beheersplan is opgesteld</w:t>
      </w:r>
      <w:r w:rsidR="005645C2">
        <w:rPr>
          <w:rFonts w:ascii="Arial" w:hAnsi="Arial" w:cs="Arial"/>
        </w:rPr>
        <w:t>,</w:t>
      </w:r>
      <w:r w:rsidRPr="0095678F">
        <w:rPr>
          <w:rFonts w:ascii="Arial" w:hAnsi="Arial" w:cs="Arial"/>
        </w:rPr>
        <w:t xml:space="preserve"> zijn er </w:t>
      </w:r>
      <w:r w:rsidR="005645C2">
        <w:rPr>
          <w:rFonts w:ascii="Arial" w:hAnsi="Arial" w:cs="Arial"/>
        </w:rPr>
        <w:t>een</w:t>
      </w:r>
      <w:r w:rsidR="005645C2" w:rsidRPr="0095678F">
        <w:rPr>
          <w:rFonts w:ascii="Arial" w:hAnsi="Arial" w:cs="Arial"/>
        </w:rPr>
        <w:t xml:space="preserve"> </w:t>
      </w:r>
      <w:r w:rsidRPr="0095678F">
        <w:rPr>
          <w:rFonts w:ascii="Arial" w:hAnsi="Arial" w:cs="Arial"/>
        </w:rPr>
        <w:t>of meerdere 0-metingen uitgevoerd in het woongebouw en zijn de geconstateerde tekortkomingen verholpen</w:t>
      </w:r>
      <w:r w:rsidR="00201804">
        <w:rPr>
          <w:rFonts w:ascii="Arial" w:hAnsi="Arial" w:cs="Arial"/>
        </w:rPr>
        <w:t>,</w:t>
      </w:r>
      <w:r w:rsidRPr="0095678F">
        <w:rPr>
          <w:rFonts w:ascii="Arial" w:hAnsi="Arial" w:cs="Arial"/>
        </w:rPr>
        <w:t xml:space="preserve"> waardoor het gebouw gereed is voor het brandveilig beheer</w:t>
      </w:r>
      <w:r>
        <w:rPr>
          <w:rFonts w:ascii="Arial" w:hAnsi="Arial" w:cs="Arial"/>
        </w:rPr>
        <w:t xml:space="preserve"> tijdens het gebruik</w:t>
      </w:r>
      <w:r w:rsidRPr="0095678F">
        <w:rPr>
          <w:rFonts w:ascii="Arial" w:hAnsi="Arial" w:cs="Arial"/>
        </w:rPr>
        <w:t xml:space="preserve">. Zie paragraaf 2.2.1 van de Leidraad brandveilig beheer. In </w:t>
      </w:r>
      <w:r w:rsidR="00E8020F">
        <w:rPr>
          <w:rFonts w:ascii="Arial" w:hAnsi="Arial" w:cs="Arial"/>
        </w:rPr>
        <w:t>deze bijlage</w:t>
      </w:r>
      <w:r w:rsidRPr="0095678F">
        <w:rPr>
          <w:rFonts w:ascii="Arial" w:hAnsi="Arial" w:cs="Arial"/>
        </w:rPr>
        <w:t xml:space="preserve"> is de 0-meting vastgelegd</w:t>
      </w:r>
      <w:r w:rsidR="00201804">
        <w:rPr>
          <w:rFonts w:ascii="Arial" w:hAnsi="Arial" w:cs="Arial"/>
        </w:rPr>
        <w:t>,</w:t>
      </w:r>
      <w:r w:rsidRPr="0095678F">
        <w:rPr>
          <w:rFonts w:ascii="Arial" w:hAnsi="Arial" w:cs="Arial"/>
        </w:rPr>
        <w:t xml:space="preserve"> </w:t>
      </w:r>
      <w:r w:rsidR="00DE16FD">
        <w:rPr>
          <w:rFonts w:ascii="Arial" w:hAnsi="Arial" w:cs="Arial"/>
        </w:rPr>
        <w:t>en is</w:t>
      </w:r>
      <w:r w:rsidR="00DE16FD" w:rsidRPr="0095678F">
        <w:rPr>
          <w:rFonts w:ascii="Arial" w:hAnsi="Arial" w:cs="Arial"/>
        </w:rPr>
        <w:t xml:space="preserve"> </w:t>
      </w:r>
      <w:r w:rsidRPr="0095678F">
        <w:rPr>
          <w:rFonts w:ascii="Arial" w:hAnsi="Arial" w:cs="Arial"/>
        </w:rPr>
        <w:t xml:space="preserve">terug te zien hoe het proces verlopen is. </w:t>
      </w:r>
    </w:p>
    <w:p w14:paraId="1231C6D4" w14:textId="0E4747D5" w:rsidR="00192D15" w:rsidRPr="00192D15" w:rsidRDefault="00192D15" w:rsidP="00192D15">
      <w:pPr>
        <w:rPr>
          <w:b/>
          <w:bCs/>
        </w:rPr>
      </w:pPr>
      <w:r w:rsidRPr="00192D15">
        <w:rPr>
          <w:b/>
          <w:bCs/>
        </w:rPr>
        <w:t xml:space="preserve">Taken 0-meting </w:t>
      </w:r>
    </w:p>
    <w:p w14:paraId="1AA55C27" w14:textId="77777777" w:rsidR="00192D15" w:rsidRPr="0095678F" w:rsidRDefault="00192D15" w:rsidP="00192D15">
      <w:pPr>
        <w:rPr>
          <w:rFonts w:ascii="Arial" w:hAnsi="Arial" w:cs="Arial"/>
        </w:rPr>
      </w:pPr>
      <w:r w:rsidRPr="0095678F">
        <w:rPr>
          <w:rFonts w:ascii="Arial" w:hAnsi="Arial" w:cs="Arial"/>
        </w:rPr>
        <w:t xml:space="preserve">In het onderstaande overzicht staat wie de benodigde acties heeft uitgevoerd en wanneer de acties zijn afgerond. </w:t>
      </w:r>
    </w:p>
    <w:tbl>
      <w:tblPr>
        <w:tblStyle w:val="Tabelraster"/>
        <w:tblW w:w="0" w:type="auto"/>
        <w:tblLook w:val="04A0" w:firstRow="1" w:lastRow="0" w:firstColumn="1" w:lastColumn="0" w:noHBand="0" w:noVBand="1"/>
      </w:tblPr>
      <w:tblGrid>
        <w:gridCol w:w="2638"/>
        <w:gridCol w:w="2081"/>
        <w:gridCol w:w="2245"/>
        <w:gridCol w:w="2098"/>
      </w:tblGrid>
      <w:tr w:rsidR="00192D15" w:rsidRPr="0095678F" w14:paraId="20444E91" w14:textId="77777777" w:rsidTr="008F48F1">
        <w:tc>
          <w:tcPr>
            <w:tcW w:w="2265" w:type="dxa"/>
          </w:tcPr>
          <w:p w14:paraId="54CD134B" w14:textId="77777777" w:rsidR="00192D15" w:rsidRPr="0095678F" w:rsidRDefault="00192D15" w:rsidP="008F48F1">
            <w:pPr>
              <w:rPr>
                <w:rFonts w:ascii="Arial" w:hAnsi="Arial" w:cs="Arial"/>
                <w:b/>
                <w:bCs/>
              </w:rPr>
            </w:pPr>
            <w:r w:rsidRPr="0095678F">
              <w:rPr>
                <w:rFonts w:ascii="Arial" w:hAnsi="Arial" w:cs="Arial"/>
                <w:b/>
                <w:bCs/>
              </w:rPr>
              <w:t>Taak</w:t>
            </w:r>
          </w:p>
        </w:tc>
        <w:tc>
          <w:tcPr>
            <w:tcW w:w="2265" w:type="dxa"/>
          </w:tcPr>
          <w:p w14:paraId="5A69F6E4" w14:textId="77777777" w:rsidR="00192D15" w:rsidRPr="0095678F" w:rsidRDefault="00192D15" w:rsidP="008F48F1">
            <w:pPr>
              <w:rPr>
                <w:rFonts w:ascii="Arial" w:hAnsi="Arial" w:cs="Arial"/>
                <w:b/>
                <w:bCs/>
              </w:rPr>
            </w:pPr>
            <w:r w:rsidRPr="0095678F">
              <w:rPr>
                <w:rFonts w:ascii="Arial" w:hAnsi="Arial" w:cs="Arial"/>
                <w:b/>
                <w:bCs/>
              </w:rPr>
              <w:t xml:space="preserve">Naam </w:t>
            </w:r>
          </w:p>
        </w:tc>
        <w:tc>
          <w:tcPr>
            <w:tcW w:w="2266" w:type="dxa"/>
          </w:tcPr>
          <w:p w14:paraId="2E317015" w14:textId="77777777" w:rsidR="00192D15" w:rsidRPr="0095678F" w:rsidRDefault="00192D15" w:rsidP="008F48F1">
            <w:pPr>
              <w:rPr>
                <w:rFonts w:ascii="Arial" w:hAnsi="Arial" w:cs="Arial"/>
                <w:b/>
                <w:bCs/>
              </w:rPr>
            </w:pPr>
            <w:r w:rsidRPr="0095678F">
              <w:rPr>
                <w:rFonts w:ascii="Arial" w:hAnsi="Arial" w:cs="Arial"/>
                <w:b/>
                <w:bCs/>
              </w:rPr>
              <w:t>Verantwoordelijke</w:t>
            </w:r>
          </w:p>
        </w:tc>
        <w:tc>
          <w:tcPr>
            <w:tcW w:w="2266" w:type="dxa"/>
          </w:tcPr>
          <w:p w14:paraId="39A594A5" w14:textId="77777777" w:rsidR="00192D15" w:rsidRPr="0095678F" w:rsidRDefault="00192D15" w:rsidP="008F48F1">
            <w:pPr>
              <w:rPr>
                <w:rFonts w:ascii="Arial" w:hAnsi="Arial" w:cs="Arial"/>
                <w:b/>
                <w:bCs/>
              </w:rPr>
            </w:pPr>
            <w:r w:rsidRPr="0095678F">
              <w:rPr>
                <w:rFonts w:ascii="Arial" w:hAnsi="Arial" w:cs="Arial"/>
                <w:b/>
                <w:bCs/>
              </w:rPr>
              <w:t>Datum gereed</w:t>
            </w:r>
          </w:p>
        </w:tc>
      </w:tr>
      <w:tr w:rsidR="00192D15" w:rsidRPr="0095678F" w14:paraId="7272C773" w14:textId="77777777" w:rsidTr="008F48F1">
        <w:tc>
          <w:tcPr>
            <w:tcW w:w="2265" w:type="dxa"/>
          </w:tcPr>
          <w:p w14:paraId="7786D53B" w14:textId="77777777" w:rsidR="00192D15" w:rsidRPr="0095678F" w:rsidRDefault="00192D15" w:rsidP="008F48F1">
            <w:pPr>
              <w:rPr>
                <w:rFonts w:ascii="Arial" w:hAnsi="Arial" w:cs="Arial"/>
                <w:b/>
                <w:bCs/>
              </w:rPr>
            </w:pPr>
            <w:r w:rsidRPr="0095678F">
              <w:rPr>
                <w:rFonts w:ascii="Arial" w:hAnsi="Arial" w:cs="Arial"/>
                <w:b/>
                <w:bCs/>
              </w:rPr>
              <w:t>Uitvoeren 0-meting</w:t>
            </w:r>
          </w:p>
        </w:tc>
        <w:tc>
          <w:tcPr>
            <w:tcW w:w="2265" w:type="dxa"/>
          </w:tcPr>
          <w:p w14:paraId="0AAF405B" w14:textId="77777777" w:rsidR="00192D15" w:rsidRPr="0095678F" w:rsidRDefault="00192D15" w:rsidP="008F48F1">
            <w:pPr>
              <w:rPr>
                <w:rFonts w:ascii="Arial" w:hAnsi="Arial" w:cs="Arial"/>
                <w:b/>
                <w:bCs/>
              </w:rPr>
            </w:pPr>
          </w:p>
        </w:tc>
        <w:tc>
          <w:tcPr>
            <w:tcW w:w="2266" w:type="dxa"/>
          </w:tcPr>
          <w:p w14:paraId="0044A9B8" w14:textId="77777777" w:rsidR="00192D15" w:rsidRPr="0095678F" w:rsidRDefault="00192D15" w:rsidP="008F48F1">
            <w:pPr>
              <w:rPr>
                <w:rFonts w:ascii="Arial" w:hAnsi="Arial" w:cs="Arial"/>
                <w:b/>
                <w:bCs/>
              </w:rPr>
            </w:pPr>
          </w:p>
        </w:tc>
        <w:tc>
          <w:tcPr>
            <w:tcW w:w="2266" w:type="dxa"/>
          </w:tcPr>
          <w:p w14:paraId="652FB655" w14:textId="77777777" w:rsidR="00192D15" w:rsidRPr="0095678F" w:rsidRDefault="00192D15" w:rsidP="008F48F1">
            <w:pPr>
              <w:rPr>
                <w:rFonts w:ascii="Arial" w:hAnsi="Arial" w:cs="Arial"/>
                <w:b/>
                <w:bCs/>
              </w:rPr>
            </w:pPr>
          </w:p>
        </w:tc>
      </w:tr>
      <w:tr w:rsidR="00192D15" w:rsidRPr="0095678F" w14:paraId="47D34C4F" w14:textId="77777777" w:rsidTr="008F48F1">
        <w:tc>
          <w:tcPr>
            <w:tcW w:w="2265" w:type="dxa"/>
          </w:tcPr>
          <w:p w14:paraId="385A7692" w14:textId="77777777" w:rsidR="00192D15" w:rsidRPr="0095678F" w:rsidRDefault="00192D15" w:rsidP="008F48F1">
            <w:pPr>
              <w:rPr>
                <w:rFonts w:ascii="Arial" w:hAnsi="Arial" w:cs="Arial"/>
                <w:b/>
                <w:bCs/>
              </w:rPr>
            </w:pPr>
            <w:r w:rsidRPr="0095678F">
              <w:rPr>
                <w:rFonts w:ascii="Arial" w:hAnsi="Arial" w:cs="Arial"/>
                <w:b/>
                <w:bCs/>
              </w:rPr>
              <w:t>Opstellen lijst geconstateerde tekortkomingen</w:t>
            </w:r>
          </w:p>
        </w:tc>
        <w:tc>
          <w:tcPr>
            <w:tcW w:w="2265" w:type="dxa"/>
          </w:tcPr>
          <w:p w14:paraId="0183992F" w14:textId="77777777" w:rsidR="00192D15" w:rsidRPr="0095678F" w:rsidRDefault="00192D15" w:rsidP="008F48F1">
            <w:pPr>
              <w:rPr>
                <w:rFonts w:ascii="Arial" w:hAnsi="Arial" w:cs="Arial"/>
                <w:b/>
                <w:bCs/>
              </w:rPr>
            </w:pPr>
          </w:p>
        </w:tc>
        <w:tc>
          <w:tcPr>
            <w:tcW w:w="2266" w:type="dxa"/>
          </w:tcPr>
          <w:p w14:paraId="309840E5" w14:textId="77777777" w:rsidR="00192D15" w:rsidRPr="0095678F" w:rsidRDefault="00192D15" w:rsidP="008F48F1">
            <w:pPr>
              <w:rPr>
                <w:rFonts w:ascii="Arial" w:hAnsi="Arial" w:cs="Arial"/>
                <w:b/>
                <w:bCs/>
              </w:rPr>
            </w:pPr>
          </w:p>
        </w:tc>
        <w:tc>
          <w:tcPr>
            <w:tcW w:w="2266" w:type="dxa"/>
          </w:tcPr>
          <w:p w14:paraId="5BFE5A19" w14:textId="77777777" w:rsidR="00192D15" w:rsidRPr="0095678F" w:rsidRDefault="00192D15" w:rsidP="008F48F1">
            <w:pPr>
              <w:rPr>
                <w:rFonts w:ascii="Arial" w:hAnsi="Arial" w:cs="Arial"/>
                <w:b/>
                <w:bCs/>
              </w:rPr>
            </w:pPr>
          </w:p>
        </w:tc>
      </w:tr>
      <w:tr w:rsidR="00192D15" w:rsidRPr="0095678F" w14:paraId="17790B94" w14:textId="77777777" w:rsidTr="008F48F1">
        <w:tc>
          <w:tcPr>
            <w:tcW w:w="2265" w:type="dxa"/>
          </w:tcPr>
          <w:p w14:paraId="10233EFB" w14:textId="77777777" w:rsidR="00192D15" w:rsidRPr="0095678F" w:rsidRDefault="00192D15" w:rsidP="008F48F1">
            <w:pPr>
              <w:rPr>
                <w:rFonts w:ascii="Arial" w:hAnsi="Arial" w:cs="Arial"/>
                <w:b/>
                <w:bCs/>
              </w:rPr>
            </w:pPr>
            <w:r w:rsidRPr="0095678F">
              <w:rPr>
                <w:rFonts w:ascii="Arial" w:hAnsi="Arial" w:cs="Arial"/>
                <w:b/>
                <w:bCs/>
              </w:rPr>
              <w:t>Inplannen herstelwerkzaamheden</w:t>
            </w:r>
          </w:p>
        </w:tc>
        <w:tc>
          <w:tcPr>
            <w:tcW w:w="2265" w:type="dxa"/>
          </w:tcPr>
          <w:p w14:paraId="3333D337" w14:textId="77777777" w:rsidR="00192D15" w:rsidRPr="0095678F" w:rsidRDefault="00192D15" w:rsidP="008F48F1">
            <w:pPr>
              <w:rPr>
                <w:rFonts w:ascii="Arial" w:hAnsi="Arial" w:cs="Arial"/>
                <w:b/>
                <w:bCs/>
              </w:rPr>
            </w:pPr>
          </w:p>
        </w:tc>
        <w:tc>
          <w:tcPr>
            <w:tcW w:w="2266" w:type="dxa"/>
          </w:tcPr>
          <w:p w14:paraId="663AA903" w14:textId="77777777" w:rsidR="00192D15" w:rsidRPr="0095678F" w:rsidRDefault="00192D15" w:rsidP="008F48F1">
            <w:pPr>
              <w:rPr>
                <w:rFonts w:ascii="Arial" w:hAnsi="Arial" w:cs="Arial"/>
                <w:b/>
                <w:bCs/>
              </w:rPr>
            </w:pPr>
          </w:p>
        </w:tc>
        <w:tc>
          <w:tcPr>
            <w:tcW w:w="2266" w:type="dxa"/>
          </w:tcPr>
          <w:p w14:paraId="7372D598" w14:textId="77777777" w:rsidR="00192D15" w:rsidRPr="0095678F" w:rsidRDefault="00192D15" w:rsidP="008F48F1">
            <w:pPr>
              <w:rPr>
                <w:rFonts w:ascii="Arial" w:hAnsi="Arial" w:cs="Arial"/>
                <w:b/>
                <w:bCs/>
              </w:rPr>
            </w:pPr>
          </w:p>
        </w:tc>
      </w:tr>
      <w:tr w:rsidR="00192D15" w:rsidRPr="0095678F" w14:paraId="2314C0C0" w14:textId="77777777" w:rsidTr="008F48F1">
        <w:tc>
          <w:tcPr>
            <w:tcW w:w="2265" w:type="dxa"/>
          </w:tcPr>
          <w:p w14:paraId="19BDDAD9" w14:textId="77777777" w:rsidR="00192D15" w:rsidRPr="0095678F" w:rsidRDefault="00192D15" w:rsidP="008F48F1">
            <w:pPr>
              <w:rPr>
                <w:rFonts w:ascii="Arial" w:hAnsi="Arial" w:cs="Arial"/>
                <w:b/>
                <w:bCs/>
              </w:rPr>
            </w:pPr>
            <w:r w:rsidRPr="0095678F">
              <w:rPr>
                <w:rFonts w:ascii="Arial" w:hAnsi="Arial" w:cs="Arial"/>
                <w:b/>
                <w:bCs/>
              </w:rPr>
              <w:t>Uitvoeren herstelwerkzaamheden</w:t>
            </w:r>
          </w:p>
        </w:tc>
        <w:tc>
          <w:tcPr>
            <w:tcW w:w="2265" w:type="dxa"/>
          </w:tcPr>
          <w:p w14:paraId="23818582" w14:textId="77777777" w:rsidR="00192D15" w:rsidRPr="0095678F" w:rsidRDefault="00192D15" w:rsidP="008F48F1">
            <w:pPr>
              <w:rPr>
                <w:rFonts w:ascii="Arial" w:hAnsi="Arial" w:cs="Arial"/>
                <w:b/>
                <w:bCs/>
              </w:rPr>
            </w:pPr>
          </w:p>
        </w:tc>
        <w:tc>
          <w:tcPr>
            <w:tcW w:w="2266" w:type="dxa"/>
          </w:tcPr>
          <w:p w14:paraId="3AEB9B6D" w14:textId="77777777" w:rsidR="00192D15" w:rsidRPr="0095678F" w:rsidRDefault="00192D15" w:rsidP="008F48F1">
            <w:pPr>
              <w:rPr>
                <w:rFonts w:ascii="Arial" w:hAnsi="Arial" w:cs="Arial"/>
                <w:b/>
                <w:bCs/>
              </w:rPr>
            </w:pPr>
          </w:p>
        </w:tc>
        <w:tc>
          <w:tcPr>
            <w:tcW w:w="2266" w:type="dxa"/>
          </w:tcPr>
          <w:p w14:paraId="7BB67E35" w14:textId="77777777" w:rsidR="00192D15" w:rsidRPr="0095678F" w:rsidRDefault="00192D15" w:rsidP="008F48F1">
            <w:pPr>
              <w:rPr>
                <w:rFonts w:ascii="Arial" w:hAnsi="Arial" w:cs="Arial"/>
                <w:b/>
                <w:bCs/>
              </w:rPr>
            </w:pPr>
          </w:p>
        </w:tc>
      </w:tr>
      <w:tr w:rsidR="00192D15" w:rsidRPr="0095678F" w14:paraId="697FCC05" w14:textId="77777777" w:rsidTr="008F48F1">
        <w:tc>
          <w:tcPr>
            <w:tcW w:w="2265" w:type="dxa"/>
          </w:tcPr>
          <w:p w14:paraId="6E334536" w14:textId="77777777" w:rsidR="00192D15" w:rsidRPr="0095678F" w:rsidRDefault="00192D15" w:rsidP="008F48F1">
            <w:pPr>
              <w:rPr>
                <w:rFonts w:ascii="Arial" w:hAnsi="Arial" w:cs="Arial"/>
                <w:b/>
                <w:bCs/>
              </w:rPr>
            </w:pPr>
            <w:r w:rsidRPr="0095678F">
              <w:rPr>
                <w:rFonts w:ascii="Arial" w:hAnsi="Arial" w:cs="Arial"/>
                <w:b/>
                <w:bCs/>
              </w:rPr>
              <w:t>Controle op punten uit 0-meting</w:t>
            </w:r>
          </w:p>
        </w:tc>
        <w:tc>
          <w:tcPr>
            <w:tcW w:w="2265" w:type="dxa"/>
          </w:tcPr>
          <w:p w14:paraId="3FF3230D" w14:textId="77777777" w:rsidR="00192D15" w:rsidRPr="0095678F" w:rsidRDefault="00192D15" w:rsidP="008F48F1">
            <w:pPr>
              <w:rPr>
                <w:rFonts w:ascii="Arial" w:hAnsi="Arial" w:cs="Arial"/>
                <w:b/>
                <w:bCs/>
              </w:rPr>
            </w:pPr>
          </w:p>
        </w:tc>
        <w:tc>
          <w:tcPr>
            <w:tcW w:w="2266" w:type="dxa"/>
          </w:tcPr>
          <w:p w14:paraId="6D947C11" w14:textId="77777777" w:rsidR="00192D15" w:rsidRPr="0095678F" w:rsidRDefault="00192D15" w:rsidP="008F48F1">
            <w:pPr>
              <w:rPr>
                <w:rFonts w:ascii="Arial" w:hAnsi="Arial" w:cs="Arial"/>
                <w:b/>
                <w:bCs/>
              </w:rPr>
            </w:pPr>
          </w:p>
        </w:tc>
        <w:tc>
          <w:tcPr>
            <w:tcW w:w="2266" w:type="dxa"/>
          </w:tcPr>
          <w:p w14:paraId="746889EA" w14:textId="77777777" w:rsidR="00192D15" w:rsidRPr="0095678F" w:rsidRDefault="00192D15" w:rsidP="008F48F1">
            <w:pPr>
              <w:rPr>
                <w:rFonts w:ascii="Arial" w:hAnsi="Arial" w:cs="Arial"/>
                <w:b/>
                <w:bCs/>
              </w:rPr>
            </w:pPr>
          </w:p>
        </w:tc>
      </w:tr>
      <w:tr w:rsidR="00192D15" w:rsidRPr="0095678F" w14:paraId="49063917" w14:textId="77777777" w:rsidTr="008F48F1">
        <w:tc>
          <w:tcPr>
            <w:tcW w:w="2265" w:type="dxa"/>
          </w:tcPr>
          <w:p w14:paraId="66C2B8F3" w14:textId="77777777" w:rsidR="00192D15" w:rsidRPr="0095678F" w:rsidRDefault="00192D15" w:rsidP="008F48F1">
            <w:pPr>
              <w:rPr>
                <w:rFonts w:ascii="Arial" w:hAnsi="Arial" w:cs="Arial"/>
                <w:b/>
                <w:bCs/>
              </w:rPr>
            </w:pPr>
          </w:p>
        </w:tc>
        <w:tc>
          <w:tcPr>
            <w:tcW w:w="2265" w:type="dxa"/>
          </w:tcPr>
          <w:p w14:paraId="573E3A03" w14:textId="77777777" w:rsidR="00192D15" w:rsidRPr="0095678F" w:rsidRDefault="00192D15" w:rsidP="008F48F1">
            <w:pPr>
              <w:rPr>
                <w:rFonts w:ascii="Arial" w:hAnsi="Arial" w:cs="Arial"/>
                <w:b/>
                <w:bCs/>
              </w:rPr>
            </w:pPr>
          </w:p>
        </w:tc>
        <w:tc>
          <w:tcPr>
            <w:tcW w:w="2266" w:type="dxa"/>
          </w:tcPr>
          <w:p w14:paraId="094468F9" w14:textId="77777777" w:rsidR="00192D15" w:rsidRPr="0095678F" w:rsidRDefault="00192D15" w:rsidP="008F48F1">
            <w:pPr>
              <w:rPr>
                <w:rFonts w:ascii="Arial" w:hAnsi="Arial" w:cs="Arial"/>
                <w:b/>
                <w:bCs/>
              </w:rPr>
            </w:pPr>
          </w:p>
        </w:tc>
        <w:tc>
          <w:tcPr>
            <w:tcW w:w="2266" w:type="dxa"/>
          </w:tcPr>
          <w:p w14:paraId="207BD0CE" w14:textId="77777777" w:rsidR="00192D15" w:rsidRPr="0095678F" w:rsidRDefault="00192D15" w:rsidP="008F48F1">
            <w:pPr>
              <w:rPr>
                <w:rFonts w:ascii="Arial" w:hAnsi="Arial" w:cs="Arial"/>
                <w:b/>
                <w:bCs/>
              </w:rPr>
            </w:pPr>
          </w:p>
        </w:tc>
      </w:tr>
      <w:tr w:rsidR="00192D15" w:rsidRPr="0095678F" w14:paraId="150BECA1" w14:textId="77777777" w:rsidTr="008F48F1">
        <w:tc>
          <w:tcPr>
            <w:tcW w:w="2265" w:type="dxa"/>
          </w:tcPr>
          <w:p w14:paraId="0EC9016C" w14:textId="77777777" w:rsidR="00192D15" w:rsidRPr="0095678F" w:rsidRDefault="00192D15" w:rsidP="008F48F1">
            <w:pPr>
              <w:rPr>
                <w:rFonts w:ascii="Arial" w:hAnsi="Arial" w:cs="Arial"/>
                <w:b/>
                <w:bCs/>
              </w:rPr>
            </w:pPr>
          </w:p>
        </w:tc>
        <w:tc>
          <w:tcPr>
            <w:tcW w:w="2265" w:type="dxa"/>
          </w:tcPr>
          <w:p w14:paraId="50484C72" w14:textId="77777777" w:rsidR="00192D15" w:rsidRPr="0095678F" w:rsidRDefault="00192D15" w:rsidP="008F48F1">
            <w:pPr>
              <w:rPr>
                <w:rFonts w:ascii="Arial" w:hAnsi="Arial" w:cs="Arial"/>
                <w:b/>
                <w:bCs/>
              </w:rPr>
            </w:pPr>
          </w:p>
        </w:tc>
        <w:tc>
          <w:tcPr>
            <w:tcW w:w="2266" w:type="dxa"/>
          </w:tcPr>
          <w:p w14:paraId="00A9A4CF" w14:textId="77777777" w:rsidR="00192D15" w:rsidRPr="0095678F" w:rsidRDefault="00192D15" w:rsidP="008F48F1">
            <w:pPr>
              <w:rPr>
                <w:rFonts w:ascii="Arial" w:hAnsi="Arial" w:cs="Arial"/>
                <w:b/>
                <w:bCs/>
              </w:rPr>
            </w:pPr>
          </w:p>
        </w:tc>
        <w:tc>
          <w:tcPr>
            <w:tcW w:w="2266" w:type="dxa"/>
          </w:tcPr>
          <w:p w14:paraId="07244230" w14:textId="77777777" w:rsidR="00192D15" w:rsidRPr="0095678F" w:rsidRDefault="00192D15" w:rsidP="008F48F1">
            <w:pPr>
              <w:rPr>
                <w:rFonts w:ascii="Arial" w:hAnsi="Arial" w:cs="Arial"/>
                <w:b/>
                <w:bCs/>
              </w:rPr>
            </w:pPr>
          </w:p>
        </w:tc>
      </w:tr>
    </w:tbl>
    <w:p w14:paraId="05819C85" w14:textId="77777777" w:rsidR="00192D15" w:rsidRPr="0095678F" w:rsidRDefault="00192D15" w:rsidP="00192D15">
      <w:pPr>
        <w:pStyle w:val="Kop2"/>
        <w:rPr>
          <w:rFonts w:ascii="Arial" w:hAnsi="Arial" w:cs="Arial"/>
        </w:rPr>
      </w:pPr>
    </w:p>
    <w:p w14:paraId="585E42BD" w14:textId="77777777" w:rsidR="00192D15" w:rsidRPr="00192D15" w:rsidRDefault="00192D15" w:rsidP="00192D15">
      <w:pPr>
        <w:rPr>
          <w:b/>
          <w:bCs/>
        </w:rPr>
      </w:pPr>
      <w:r w:rsidRPr="00192D15">
        <w:rPr>
          <w:b/>
          <w:bCs/>
        </w:rPr>
        <w:t>Resultaten 0-meting</w:t>
      </w:r>
    </w:p>
    <w:p w14:paraId="3333397F" w14:textId="511CDF93" w:rsidR="00192D15" w:rsidRPr="0095678F" w:rsidRDefault="004C4BA0" w:rsidP="00192D15">
      <w:pPr>
        <w:rPr>
          <w:rFonts w:ascii="Arial" w:hAnsi="Arial" w:cs="Arial"/>
        </w:rPr>
      </w:pPr>
      <w:r>
        <w:rPr>
          <w:rFonts w:ascii="Arial" w:hAnsi="Arial" w:cs="Arial"/>
        </w:rPr>
        <w:t>Hier</w:t>
      </w:r>
      <w:r w:rsidR="00192D15" w:rsidRPr="0095678F">
        <w:rPr>
          <w:rFonts w:ascii="Arial" w:hAnsi="Arial" w:cs="Arial"/>
        </w:rPr>
        <w:t xml:space="preserve"> staan de resultaten van de 0-meting.</w:t>
      </w:r>
    </w:p>
    <w:p w14:paraId="4F317D6D" w14:textId="39399453" w:rsidR="00192D15" w:rsidRPr="0095678F" w:rsidRDefault="00192D15" w:rsidP="00192D15">
      <w:pPr>
        <w:rPr>
          <w:rFonts w:ascii="Arial" w:hAnsi="Arial" w:cs="Arial"/>
          <w:u w:val="single"/>
        </w:rPr>
      </w:pPr>
      <w:r w:rsidRPr="0095678F">
        <w:rPr>
          <w:rFonts w:ascii="Arial" w:hAnsi="Arial" w:cs="Arial"/>
          <w:u w:val="single"/>
        </w:rPr>
        <w:t xml:space="preserve">U kunt hier de ingevulde checklist toevoegen als die bij het uitvoeren van de 0-meting is gebruikt. </w:t>
      </w:r>
    </w:p>
    <w:p w14:paraId="38A59298" w14:textId="1EB67F48" w:rsidR="00192D15" w:rsidRPr="00CE15D4" w:rsidRDefault="00192D15" w:rsidP="00192D15">
      <w:pPr>
        <w:rPr>
          <w:b/>
          <w:bCs/>
        </w:rPr>
      </w:pPr>
      <w:r w:rsidRPr="00CE15D4">
        <w:rPr>
          <w:b/>
          <w:bCs/>
        </w:rPr>
        <w:t>Actiepunten naar aanleiding van</w:t>
      </w:r>
      <w:r w:rsidR="004C4BA0">
        <w:rPr>
          <w:b/>
          <w:bCs/>
        </w:rPr>
        <w:t xml:space="preserve"> de</w:t>
      </w:r>
      <w:r w:rsidRPr="00CE15D4">
        <w:rPr>
          <w:b/>
          <w:bCs/>
        </w:rPr>
        <w:t xml:space="preserve"> 0-meting</w:t>
      </w:r>
    </w:p>
    <w:p w14:paraId="42F59C72" w14:textId="1EC05680" w:rsidR="00192D15" w:rsidRPr="0095678F" w:rsidRDefault="00192D15" w:rsidP="00192D15">
      <w:pPr>
        <w:rPr>
          <w:rFonts w:ascii="Arial" w:hAnsi="Arial" w:cs="Arial"/>
        </w:rPr>
      </w:pPr>
      <w:r w:rsidRPr="0095678F">
        <w:rPr>
          <w:rFonts w:ascii="Arial" w:hAnsi="Arial" w:cs="Arial"/>
        </w:rPr>
        <w:t xml:space="preserve">In deze paragraaf </w:t>
      </w:r>
      <w:r w:rsidR="004C4BA0">
        <w:rPr>
          <w:rFonts w:ascii="Arial" w:hAnsi="Arial" w:cs="Arial"/>
        </w:rPr>
        <w:t xml:space="preserve">staan </w:t>
      </w:r>
      <w:r w:rsidRPr="0095678F">
        <w:rPr>
          <w:rFonts w:ascii="Arial" w:hAnsi="Arial" w:cs="Arial"/>
        </w:rPr>
        <w:t xml:space="preserve">de geconstateerde tekortkomingen van de 0-meting die niet direct opgelost konden worden en waarvoor een vervolgactie noodzakelijk is. </w:t>
      </w:r>
    </w:p>
    <w:p w14:paraId="637FA956" w14:textId="77777777" w:rsidR="00192D15" w:rsidRPr="0095678F" w:rsidRDefault="00192D15" w:rsidP="00192D15">
      <w:pPr>
        <w:rPr>
          <w:rFonts w:ascii="Arial" w:hAnsi="Arial" w:cs="Arial"/>
          <w:i/>
          <w:iCs/>
        </w:rPr>
      </w:pPr>
      <w:r w:rsidRPr="0095678F">
        <w:rPr>
          <w:rFonts w:ascii="Arial" w:hAnsi="Arial" w:cs="Arial"/>
          <w:b/>
          <w:bCs/>
        </w:rPr>
        <w:t>Datum 0-meting:</w:t>
      </w:r>
      <w:r w:rsidRPr="0095678F">
        <w:rPr>
          <w:rFonts w:ascii="Arial" w:hAnsi="Arial" w:cs="Arial"/>
          <w:b/>
          <w:bCs/>
        </w:rPr>
        <w:tab/>
      </w:r>
      <w:r w:rsidRPr="00E8020F">
        <w:rPr>
          <w:rFonts w:ascii="Arial" w:hAnsi="Arial" w:cs="Arial"/>
          <w:i/>
          <w:iCs/>
          <w:highlight w:val="yellow"/>
        </w:rPr>
        <w:t>&lt;datum&gt;</w:t>
      </w:r>
    </w:p>
    <w:tbl>
      <w:tblPr>
        <w:tblStyle w:val="Tabelraster"/>
        <w:tblW w:w="0" w:type="auto"/>
        <w:tblLook w:val="04A0" w:firstRow="1" w:lastRow="0" w:firstColumn="1" w:lastColumn="0" w:noHBand="0" w:noVBand="1"/>
      </w:tblPr>
      <w:tblGrid>
        <w:gridCol w:w="1879"/>
        <w:gridCol w:w="2075"/>
        <w:gridCol w:w="2099"/>
        <w:gridCol w:w="938"/>
        <w:gridCol w:w="962"/>
        <w:gridCol w:w="1109"/>
      </w:tblGrid>
      <w:tr w:rsidR="00192D15" w:rsidRPr="0095678F" w14:paraId="691C024B" w14:textId="77777777" w:rsidTr="008F48F1">
        <w:tc>
          <w:tcPr>
            <w:tcW w:w="1827" w:type="dxa"/>
          </w:tcPr>
          <w:p w14:paraId="339045F9" w14:textId="77777777" w:rsidR="00192D15" w:rsidRPr="0095678F" w:rsidRDefault="00192D15" w:rsidP="008F48F1">
            <w:pPr>
              <w:rPr>
                <w:rFonts w:ascii="Arial" w:hAnsi="Arial" w:cs="Arial"/>
                <w:b/>
                <w:bCs/>
              </w:rPr>
            </w:pPr>
            <w:r w:rsidRPr="0095678F">
              <w:rPr>
                <w:rFonts w:ascii="Arial" w:hAnsi="Arial" w:cs="Arial"/>
                <w:b/>
                <w:bCs/>
              </w:rPr>
              <w:t>Geconstateerde tekortkoming</w:t>
            </w:r>
          </w:p>
        </w:tc>
        <w:tc>
          <w:tcPr>
            <w:tcW w:w="2632" w:type="dxa"/>
          </w:tcPr>
          <w:p w14:paraId="40D9335B" w14:textId="77777777" w:rsidR="00192D15" w:rsidRPr="0095678F" w:rsidRDefault="00192D15" w:rsidP="008F48F1">
            <w:pPr>
              <w:rPr>
                <w:rFonts w:ascii="Arial" w:hAnsi="Arial" w:cs="Arial"/>
                <w:b/>
                <w:bCs/>
              </w:rPr>
            </w:pPr>
            <w:r w:rsidRPr="0095678F">
              <w:rPr>
                <w:rFonts w:ascii="Arial" w:hAnsi="Arial" w:cs="Arial"/>
                <w:b/>
                <w:bCs/>
              </w:rPr>
              <w:t>Te ondernemen actie</w:t>
            </w:r>
          </w:p>
        </w:tc>
        <w:tc>
          <w:tcPr>
            <w:tcW w:w="1942" w:type="dxa"/>
          </w:tcPr>
          <w:p w14:paraId="6793F1FD" w14:textId="77777777" w:rsidR="00192D15" w:rsidRPr="0095678F" w:rsidRDefault="00192D15" w:rsidP="008F48F1">
            <w:pPr>
              <w:rPr>
                <w:rFonts w:ascii="Arial" w:hAnsi="Arial" w:cs="Arial"/>
                <w:b/>
                <w:bCs/>
              </w:rPr>
            </w:pPr>
            <w:r w:rsidRPr="0095678F">
              <w:rPr>
                <w:rFonts w:ascii="Arial" w:hAnsi="Arial" w:cs="Arial"/>
                <w:b/>
                <w:bCs/>
              </w:rPr>
              <w:t>Verantwoordelijke</w:t>
            </w:r>
          </w:p>
        </w:tc>
        <w:tc>
          <w:tcPr>
            <w:tcW w:w="917" w:type="dxa"/>
          </w:tcPr>
          <w:p w14:paraId="31B75F23" w14:textId="77777777" w:rsidR="00192D15" w:rsidRPr="0095678F" w:rsidRDefault="00192D15" w:rsidP="008F48F1">
            <w:pPr>
              <w:rPr>
                <w:rFonts w:ascii="Arial" w:hAnsi="Arial" w:cs="Arial"/>
                <w:b/>
                <w:bCs/>
              </w:rPr>
            </w:pPr>
            <w:r w:rsidRPr="0095678F">
              <w:rPr>
                <w:rFonts w:ascii="Arial" w:hAnsi="Arial" w:cs="Arial"/>
                <w:b/>
                <w:bCs/>
              </w:rPr>
              <w:t>Datum gereed</w:t>
            </w:r>
          </w:p>
        </w:tc>
        <w:tc>
          <w:tcPr>
            <w:tcW w:w="759" w:type="dxa"/>
          </w:tcPr>
          <w:p w14:paraId="62C98E97" w14:textId="77777777" w:rsidR="00192D15" w:rsidRPr="0095678F" w:rsidRDefault="00192D15" w:rsidP="008F48F1">
            <w:pPr>
              <w:rPr>
                <w:rFonts w:ascii="Arial" w:hAnsi="Arial" w:cs="Arial"/>
                <w:b/>
                <w:bCs/>
              </w:rPr>
            </w:pPr>
            <w:r w:rsidRPr="0095678F">
              <w:rPr>
                <w:rFonts w:ascii="Arial" w:hAnsi="Arial" w:cs="Arial"/>
                <w:b/>
                <w:bCs/>
              </w:rPr>
              <w:t>Kosten</w:t>
            </w:r>
          </w:p>
        </w:tc>
        <w:tc>
          <w:tcPr>
            <w:tcW w:w="985" w:type="dxa"/>
          </w:tcPr>
          <w:p w14:paraId="69701EA1" w14:textId="77777777" w:rsidR="00192D15" w:rsidRPr="0095678F" w:rsidRDefault="00192D15" w:rsidP="008F48F1">
            <w:pPr>
              <w:rPr>
                <w:rFonts w:ascii="Arial" w:hAnsi="Arial" w:cs="Arial"/>
                <w:b/>
                <w:bCs/>
              </w:rPr>
            </w:pPr>
            <w:r w:rsidRPr="0095678F">
              <w:rPr>
                <w:rFonts w:ascii="Arial" w:hAnsi="Arial" w:cs="Arial"/>
                <w:b/>
                <w:bCs/>
              </w:rPr>
              <w:t xml:space="preserve">Akkoord </w:t>
            </w:r>
          </w:p>
          <w:p w14:paraId="0D53F649" w14:textId="77777777" w:rsidR="00192D15" w:rsidRPr="0095678F" w:rsidRDefault="00192D15" w:rsidP="008F48F1">
            <w:pPr>
              <w:rPr>
                <w:rFonts w:ascii="Arial" w:hAnsi="Arial" w:cs="Arial"/>
                <w:b/>
                <w:bCs/>
                <w:i/>
                <w:iCs/>
              </w:rPr>
            </w:pPr>
            <w:r w:rsidRPr="0095678F">
              <w:rPr>
                <w:rFonts w:ascii="Arial" w:hAnsi="Arial" w:cs="Arial"/>
                <w:b/>
                <w:bCs/>
                <w:i/>
                <w:iCs/>
              </w:rPr>
              <w:t>(Naam)</w:t>
            </w:r>
          </w:p>
        </w:tc>
      </w:tr>
      <w:tr w:rsidR="00192D15" w:rsidRPr="0095678F" w14:paraId="273C7342" w14:textId="77777777" w:rsidTr="008F48F1">
        <w:tc>
          <w:tcPr>
            <w:tcW w:w="1827" w:type="dxa"/>
          </w:tcPr>
          <w:p w14:paraId="7290E4CA" w14:textId="77777777" w:rsidR="00192D15" w:rsidRPr="0095678F" w:rsidRDefault="00192D15" w:rsidP="008F48F1">
            <w:pPr>
              <w:rPr>
                <w:rFonts w:ascii="Arial" w:hAnsi="Arial" w:cs="Arial"/>
                <w:b/>
                <w:bCs/>
              </w:rPr>
            </w:pPr>
          </w:p>
        </w:tc>
        <w:tc>
          <w:tcPr>
            <w:tcW w:w="2632" w:type="dxa"/>
          </w:tcPr>
          <w:p w14:paraId="3BA608A7" w14:textId="77777777" w:rsidR="00192D15" w:rsidRPr="0095678F" w:rsidRDefault="00192D15" w:rsidP="008F48F1">
            <w:pPr>
              <w:rPr>
                <w:rFonts w:ascii="Arial" w:hAnsi="Arial" w:cs="Arial"/>
                <w:b/>
                <w:bCs/>
              </w:rPr>
            </w:pPr>
          </w:p>
        </w:tc>
        <w:tc>
          <w:tcPr>
            <w:tcW w:w="1942" w:type="dxa"/>
          </w:tcPr>
          <w:p w14:paraId="6BA6BE77" w14:textId="77777777" w:rsidR="00192D15" w:rsidRPr="0095678F" w:rsidRDefault="00192D15" w:rsidP="008F48F1">
            <w:pPr>
              <w:rPr>
                <w:rFonts w:ascii="Arial" w:hAnsi="Arial" w:cs="Arial"/>
                <w:b/>
                <w:bCs/>
              </w:rPr>
            </w:pPr>
          </w:p>
        </w:tc>
        <w:tc>
          <w:tcPr>
            <w:tcW w:w="917" w:type="dxa"/>
          </w:tcPr>
          <w:p w14:paraId="76E5C63A" w14:textId="77777777" w:rsidR="00192D15" w:rsidRPr="0095678F" w:rsidRDefault="00192D15" w:rsidP="008F48F1">
            <w:pPr>
              <w:rPr>
                <w:rFonts w:ascii="Arial" w:hAnsi="Arial" w:cs="Arial"/>
                <w:b/>
                <w:bCs/>
              </w:rPr>
            </w:pPr>
          </w:p>
        </w:tc>
        <w:tc>
          <w:tcPr>
            <w:tcW w:w="759" w:type="dxa"/>
          </w:tcPr>
          <w:p w14:paraId="67F28798" w14:textId="77777777" w:rsidR="00192D15" w:rsidRPr="0095678F" w:rsidRDefault="00192D15" w:rsidP="008F48F1">
            <w:pPr>
              <w:rPr>
                <w:rFonts w:ascii="Arial" w:hAnsi="Arial" w:cs="Arial"/>
                <w:b/>
                <w:bCs/>
              </w:rPr>
            </w:pPr>
          </w:p>
        </w:tc>
        <w:tc>
          <w:tcPr>
            <w:tcW w:w="985" w:type="dxa"/>
          </w:tcPr>
          <w:p w14:paraId="5E48BB0B" w14:textId="77777777" w:rsidR="00192D15" w:rsidRPr="0095678F" w:rsidRDefault="00192D15" w:rsidP="008F48F1">
            <w:pPr>
              <w:rPr>
                <w:rFonts w:ascii="Arial" w:hAnsi="Arial" w:cs="Arial"/>
                <w:b/>
                <w:bCs/>
              </w:rPr>
            </w:pPr>
          </w:p>
        </w:tc>
      </w:tr>
      <w:tr w:rsidR="00192D15" w:rsidRPr="0095678F" w14:paraId="1242FD5C" w14:textId="77777777" w:rsidTr="008F48F1">
        <w:tc>
          <w:tcPr>
            <w:tcW w:w="1827" w:type="dxa"/>
          </w:tcPr>
          <w:p w14:paraId="551E71C8" w14:textId="77777777" w:rsidR="00192D15" w:rsidRPr="0095678F" w:rsidRDefault="00192D15" w:rsidP="008F48F1">
            <w:pPr>
              <w:rPr>
                <w:rFonts w:ascii="Arial" w:hAnsi="Arial" w:cs="Arial"/>
                <w:b/>
                <w:bCs/>
              </w:rPr>
            </w:pPr>
          </w:p>
        </w:tc>
        <w:tc>
          <w:tcPr>
            <w:tcW w:w="2632" w:type="dxa"/>
          </w:tcPr>
          <w:p w14:paraId="0BFFF873" w14:textId="77777777" w:rsidR="00192D15" w:rsidRPr="0095678F" w:rsidRDefault="00192D15" w:rsidP="008F48F1">
            <w:pPr>
              <w:rPr>
                <w:rFonts w:ascii="Arial" w:hAnsi="Arial" w:cs="Arial"/>
                <w:b/>
                <w:bCs/>
              </w:rPr>
            </w:pPr>
          </w:p>
        </w:tc>
        <w:tc>
          <w:tcPr>
            <w:tcW w:w="1942" w:type="dxa"/>
          </w:tcPr>
          <w:p w14:paraId="75EB11BD" w14:textId="77777777" w:rsidR="00192D15" w:rsidRPr="0095678F" w:rsidRDefault="00192D15" w:rsidP="008F48F1">
            <w:pPr>
              <w:rPr>
                <w:rFonts w:ascii="Arial" w:hAnsi="Arial" w:cs="Arial"/>
                <w:b/>
                <w:bCs/>
              </w:rPr>
            </w:pPr>
          </w:p>
        </w:tc>
        <w:tc>
          <w:tcPr>
            <w:tcW w:w="917" w:type="dxa"/>
          </w:tcPr>
          <w:p w14:paraId="5614882E" w14:textId="77777777" w:rsidR="00192D15" w:rsidRPr="0095678F" w:rsidRDefault="00192D15" w:rsidP="008F48F1">
            <w:pPr>
              <w:rPr>
                <w:rFonts w:ascii="Arial" w:hAnsi="Arial" w:cs="Arial"/>
                <w:b/>
                <w:bCs/>
              </w:rPr>
            </w:pPr>
          </w:p>
        </w:tc>
        <w:tc>
          <w:tcPr>
            <w:tcW w:w="759" w:type="dxa"/>
          </w:tcPr>
          <w:p w14:paraId="6CB924C0" w14:textId="77777777" w:rsidR="00192D15" w:rsidRPr="0095678F" w:rsidRDefault="00192D15" w:rsidP="008F48F1">
            <w:pPr>
              <w:rPr>
                <w:rFonts w:ascii="Arial" w:hAnsi="Arial" w:cs="Arial"/>
                <w:b/>
                <w:bCs/>
              </w:rPr>
            </w:pPr>
          </w:p>
        </w:tc>
        <w:tc>
          <w:tcPr>
            <w:tcW w:w="985" w:type="dxa"/>
          </w:tcPr>
          <w:p w14:paraId="15C3C400" w14:textId="77777777" w:rsidR="00192D15" w:rsidRPr="0095678F" w:rsidRDefault="00192D15" w:rsidP="008F48F1">
            <w:pPr>
              <w:rPr>
                <w:rFonts w:ascii="Arial" w:hAnsi="Arial" w:cs="Arial"/>
                <w:b/>
                <w:bCs/>
              </w:rPr>
            </w:pPr>
          </w:p>
        </w:tc>
      </w:tr>
      <w:tr w:rsidR="00192D15" w:rsidRPr="0095678F" w14:paraId="63BD0DF5" w14:textId="77777777" w:rsidTr="008F48F1">
        <w:tc>
          <w:tcPr>
            <w:tcW w:w="1827" w:type="dxa"/>
          </w:tcPr>
          <w:p w14:paraId="2EFE5F3B" w14:textId="77777777" w:rsidR="00192D15" w:rsidRPr="0095678F" w:rsidRDefault="00192D15" w:rsidP="008F48F1">
            <w:pPr>
              <w:rPr>
                <w:rFonts w:ascii="Arial" w:hAnsi="Arial" w:cs="Arial"/>
                <w:b/>
                <w:bCs/>
              </w:rPr>
            </w:pPr>
          </w:p>
        </w:tc>
        <w:tc>
          <w:tcPr>
            <w:tcW w:w="2632" w:type="dxa"/>
          </w:tcPr>
          <w:p w14:paraId="6F9825BC" w14:textId="77777777" w:rsidR="00192D15" w:rsidRPr="0095678F" w:rsidRDefault="00192D15" w:rsidP="008F48F1">
            <w:pPr>
              <w:rPr>
                <w:rFonts w:ascii="Arial" w:hAnsi="Arial" w:cs="Arial"/>
                <w:b/>
                <w:bCs/>
              </w:rPr>
            </w:pPr>
          </w:p>
        </w:tc>
        <w:tc>
          <w:tcPr>
            <w:tcW w:w="1942" w:type="dxa"/>
          </w:tcPr>
          <w:p w14:paraId="3AEC8C31" w14:textId="77777777" w:rsidR="00192D15" w:rsidRPr="0095678F" w:rsidRDefault="00192D15" w:rsidP="008F48F1">
            <w:pPr>
              <w:rPr>
                <w:rFonts w:ascii="Arial" w:hAnsi="Arial" w:cs="Arial"/>
                <w:b/>
                <w:bCs/>
              </w:rPr>
            </w:pPr>
          </w:p>
        </w:tc>
        <w:tc>
          <w:tcPr>
            <w:tcW w:w="917" w:type="dxa"/>
          </w:tcPr>
          <w:p w14:paraId="1FCB070C" w14:textId="77777777" w:rsidR="00192D15" w:rsidRPr="0095678F" w:rsidRDefault="00192D15" w:rsidP="008F48F1">
            <w:pPr>
              <w:rPr>
                <w:rFonts w:ascii="Arial" w:hAnsi="Arial" w:cs="Arial"/>
                <w:b/>
                <w:bCs/>
              </w:rPr>
            </w:pPr>
          </w:p>
        </w:tc>
        <w:tc>
          <w:tcPr>
            <w:tcW w:w="759" w:type="dxa"/>
          </w:tcPr>
          <w:p w14:paraId="4ADA29A1" w14:textId="77777777" w:rsidR="00192D15" w:rsidRPr="0095678F" w:rsidRDefault="00192D15" w:rsidP="008F48F1">
            <w:pPr>
              <w:rPr>
                <w:rFonts w:ascii="Arial" w:hAnsi="Arial" w:cs="Arial"/>
                <w:b/>
                <w:bCs/>
              </w:rPr>
            </w:pPr>
          </w:p>
        </w:tc>
        <w:tc>
          <w:tcPr>
            <w:tcW w:w="985" w:type="dxa"/>
          </w:tcPr>
          <w:p w14:paraId="2E7BF043" w14:textId="77777777" w:rsidR="00192D15" w:rsidRPr="0095678F" w:rsidRDefault="00192D15" w:rsidP="008F48F1">
            <w:pPr>
              <w:rPr>
                <w:rFonts w:ascii="Arial" w:hAnsi="Arial" w:cs="Arial"/>
                <w:b/>
                <w:bCs/>
              </w:rPr>
            </w:pPr>
          </w:p>
        </w:tc>
      </w:tr>
      <w:tr w:rsidR="00192D15" w:rsidRPr="0095678F" w14:paraId="03E446D8" w14:textId="77777777" w:rsidTr="008F48F1">
        <w:tc>
          <w:tcPr>
            <w:tcW w:w="1827" w:type="dxa"/>
          </w:tcPr>
          <w:p w14:paraId="66CD651D" w14:textId="77777777" w:rsidR="00192D15" w:rsidRPr="0095678F" w:rsidRDefault="00192D15" w:rsidP="008F48F1">
            <w:pPr>
              <w:rPr>
                <w:rFonts w:ascii="Arial" w:hAnsi="Arial" w:cs="Arial"/>
                <w:b/>
                <w:bCs/>
              </w:rPr>
            </w:pPr>
          </w:p>
        </w:tc>
        <w:tc>
          <w:tcPr>
            <w:tcW w:w="2632" w:type="dxa"/>
          </w:tcPr>
          <w:p w14:paraId="70AD0610" w14:textId="77777777" w:rsidR="00192D15" w:rsidRPr="0095678F" w:rsidRDefault="00192D15" w:rsidP="008F48F1">
            <w:pPr>
              <w:rPr>
                <w:rFonts w:ascii="Arial" w:hAnsi="Arial" w:cs="Arial"/>
                <w:b/>
                <w:bCs/>
              </w:rPr>
            </w:pPr>
          </w:p>
        </w:tc>
        <w:tc>
          <w:tcPr>
            <w:tcW w:w="1942" w:type="dxa"/>
          </w:tcPr>
          <w:p w14:paraId="38CE8FAB" w14:textId="77777777" w:rsidR="00192D15" w:rsidRPr="0095678F" w:rsidRDefault="00192D15" w:rsidP="008F48F1">
            <w:pPr>
              <w:rPr>
                <w:rFonts w:ascii="Arial" w:hAnsi="Arial" w:cs="Arial"/>
                <w:b/>
                <w:bCs/>
              </w:rPr>
            </w:pPr>
          </w:p>
        </w:tc>
        <w:tc>
          <w:tcPr>
            <w:tcW w:w="917" w:type="dxa"/>
          </w:tcPr>
          <w:p w14:paraId="676A76B3" w14:textId="77777777" w:rsidR="00192D15" w:rsidRPr="0095678F" w:rsidRDefault="00192D15" w:rsidP="008F48F1">
            <w:pPr>
              <w:rPr>
                <w:rFonts w:ascii="Arial" w:hAnsi="Arial" w:cs="Arial"/>
                <w:b/>
                <w:bCs/>
              </w:rPr>
            </w:pPr>
          </w:p>
        </w:tc>
        <w:tc>
          <w:tcPr>
            <w:tcW w:w="759" w:type="dxa"/>
          </w:tcPr>
          <w:p w14:paraId="7A589A39" w14:textId="77777777" w:rsidR="00192D15" w:rsidRPr="0095678F" w:rsidRDefault="00192D15" w:rsidP="008F48F1">
            <w:pPr>
              <w:rPr>
                <w:rFonts w:ascii="Arial" w:hAnsi="Arial" w:cs="Arial"/>
                <w:b/>
                <w:bCs/>
              </w:rPr>
            </w:pPr>
          </w:p>
        </w:tc>
        <w:tc>
          <w:tcPr>
            <w:tcW w:w="985" w:type="dxa"/>
          </w:tcPr>
          <w:p w14:paraId="34217DCF" w14:textId="77777777" w:rsidR="00192D15" w:rsidRPr="0095678F" w:rsidRDefault="00192D15" w:rsidP="008F48F1">
            <w:pPr>
              <w:rPr>
                <w:rFonts w:ascii="Arial" w:hAnsi="Arial" w:cs="Arial"/>
                <w:b/>
                <w:bCs/>
              </w:rPr>
            </w:pPr>
          </w:p>
        </w:tc>
      </w:tr>
      <w:tr w:rsidR="00192D15" w:rsidRPr="0095678F" w14:paraId="0BEA5D76" w14:textId="77777777" w:rsidTr="008F48F1">
        <w:tc>
          <w:tcPr>
            <w:tcW w:w="1827" w:type="dxa"/>
          </w:tcPr>
          <w:p w14:paraId="677E7B5F" w14:textId="77777777" w:rsidR="00192D15" w:rsidRPr="0095678F" w:rsidRDefault="00192D15" w:rsidP="008F48F1">
            <w:pPr>
              <w:rPr>
                <w:rFonts w:ascii="Arial" w:hAnsi="Arial" w:cs="Arial"/>
                <w:b/>
                <w:bCs/>
              </w:rPr>
            </w:pPr>
          </w:p>
        </w:tc>
        <w:tc>
          <w:tcPr>
            <w:tcW w:w="2632" w:type="dxa"/>
          </w:tcPr>
          <w:p w14:paraId="7A4FE079" w14:textId="77777777" w:rsidR="00192D15" w:rsidRPr="0095678F" w:rsidRDefault="00192D15" w:rsidP="008F48F1">
            <w:pPr>
              <w:rPr>
                <w:rFonts w:ascii="Arial" w:hAnsi="Arial" w:cs="Arial"/>
                <w:b/>
                <w:bCs/>
              </w:rPr>
            </w:pPr>
          </w:p>
        </w:tc>
        <w:tc>
          <w:tcPr>
            <w:tcW w:w="1942" w:type="dxa"/>
          </w:tcPr>
          <w:p w14:paraId="6563708D" w14:textId="77777777" w:rsidR="00192D15" w:rsidRPr="0095678F" w:rsidRDefault="00192D15" w:rsidP="008F48F1">
            <w:pPr>
              <w:rPr>
                <w:rFonts w:ascii="Arial" w:hAnsi="Arial" w:cs="Arial"/>
                <w:b/>
                <w:bCs/>
              </w:rPr>
            </w:pPr>
          </w:p>
        </w:tc>
        <w:tc>
          <w:tcPr>
            <w:tcW w:w="917" w:type="dxa"/>
          </w:tcPr>
          <w:p w14:paraId="32E1AEF6" w14:textId="77777777" w:rsidR="00192D15" w:rsidRPr="0095678F" w:rsidRDefault="00192D15" w:rsidP="008F48F1">
            <w:pPr>
              <w:rPr>
                <w:rFonts w:ascii="Arial" w:hAnsi="Arial" w:cs="Arial"/>
                <w:b/>
                <w:bCs/>
              </w:rPr>
            </w:pPr>
          </w:p>
        </w:tc>
        <w:tc>
          <w:tcPr>
            <w:tcW w:w="759" w:type="dxa"/>
          </w:tcPr>
          <w:p w14:paraId="1701CFC3" w14:textId="77777777" w:rsidR="00192D15" w:rsidRPr="0095678F" w:rsidRDefault="00192D15" w:rsidP="008F48F1">
            <w:pPr>
              <w:rPr>
                <w:rFonts w:ascii="Arial" w:hAnsi="Arial" w:cs="Arial"/>
                <w:b/>
                <w:bCs/>
              </w:rPr>
            </w:pPr>
          </w:p>
        </w:tc>
        <w:tc>
          <w:tcPr>
            <w:tcW w:w="985" w:type="dxa"/>
          </w:tcPr>
          <w:p w14:paraId="3B8C2EC0" w14:textId="77777777" w:rsidR="00192D15" w:rsidRPr="0095678F" w:rsidRDefault="00192D15" w:rsidP="008F48F1">
            <w:pPr>
              <w:rPr>
                <w:rFonts w:ascii="Arial" w:hAnsi="Arial" w:cs="Arial"/>
                <w:b/>
                <w:bCs/>
              </w:rPr>
            </w:pPr>
          </w:p>
        </w:tc>
      </w:tr>
      <w:tr w:rsidR="00192D15" w:rsidRPr="0095678F" w14:paraId="6880C438" w14:textId="77777777" w:rsidTr="008F48F1">
        <w:tc>
          <w:tcPr>
            <w:tcW w:w="1827" w:type="dxa"/>
          </w:tcPr>
          <w:p w14:paraId="391025F3" w14:textId="77777777" w:rsidR="00192D15" w:rsidRPr="0095678F" w:rsidRDefault="00192D15" w:rsidP="008F48F1">
            <w:pPr>
              <w:rPr>
                <w:rFonts w:ascii="Arial" w:hAnsi="Arial" w:cs="Arial"/>
                <w:b/>
                <w:bCs/>
              </w:rPr>
            </w:pPr>
          </w:p>
        </w:tc>
        <w:tc>
          <w:tcPr>
            <w:tcW w:w="2632" w:type="dxa"/>
          </w:tcPr>
          <w:p w14:paraId="3B8CA9F4" w14:textId="77777777" w:rsidR="00192D15" w:rsidRPr="0095678F" w:rsidRDefault="00192D15" w:rsidP="008F48F1">
            <w:pPr>
              <w:rPr>
                <w:rFonts w:ascii="Arial" w:hAnsi="Arial" w:cs="Arial"/>
                <w:b/>
                <w:bCs/>
              </w:rPr>
            </w:pPr>
          </w:p>
        </w:tc>
        <w:tc>
          <w:tcPr>
            <w:tcW w:w="1942" w:type="dxa"/>
          </w:tcPr>
          <w:p w14:paraId="1E60C4D8" w14:textId="77777777" w:rsidR="00192D15" w:rsidRPr="0095678F" w:rsidRDefault="00192D15" w:rsidP="008F48F1">
            <w:pPr>
              <w:rPr>
                <w:rFonts w:ascii="Arial" w:hAnsi="Arial" w:cs="Arial"/>
                <w:b/>
                <w:bCs/>
              </w:rPr>
            </w:pPr>
          </w:p>
        </w:tc>
        <w:tc>
          <w:tcPr>
            <w:tcW w:w="917" w:type="dxa"/>
          </w:tcPr>
          <w:p w14:paraId="016C45B9" w14:textId="77777777" w:rsidR="00192D15" w:rsidRPr="0095678F" w:rsidRDefault="00192D15" w:rsidP="008F48F1">
            <w:pPr>
              <w:rPr>
                <w:rFonts w:ascii="Arial" w:hAnsi="Arial" w:cs="Arial"/>
                <w:b/>
                <w:bCs/>
              </w:rPr>
            </w:pPr>
          </w:p>
        </w:tc>
        <w:tc>
          <w:tcPr>
            <w:tcW w:w="759" w:type="dxa"/>
          </w:tcPr>
          <w:p w14:paraId="31BB86FA" w14:textId="77777777" w:rsidR="00192D15" w:rsidRPr="0095678F" w:rsidRDefault="00192D15" w:rsidP="008F48F1">
            <w:pPr>
              <w:rPr>
                <w:rFonts w:ascii="Arial" w:hAnsi="Arial" w:cs="Arial"/>
                <w:b/>
                <w:bCs/>
              </w:rPr>
            </w:pPr>
          </w:p>
        </w:tc>
        <w:tc>
          <w:tcPr>
            <w:tcW w:w="985" w:type="dxa"/>
          </w:tcPr>
          <w:p w14:paraId="0235E437" w14:textId="77777777" w:rsidR="00192D15" w:rsidRPr="0095678F" w:rsidRDefault="00192D15" w:rsidP="008F48F1">
            <w:pPr>
              <w:rPr>
                <w:rFonts w:ascii="Arial" w:hAnsi="Arial" w:cs="Arial"/>
                <w:b/>
                <w:bCs/>
              </w:rPr>
            </w:pPr>
          </w:p>
        </w:tc>
      </w:tr>
      <w:tr w:rsidR="00192D15" w:rsidRPr="0095678F" w14:paraId="3F749101" w14:textId="77777777" w:rsidTr="008F48F1">
        <w:tc>
          <w:tcPr>
            <w:tcW w:w="1827" w:type="dxa"/>
          </w:tcPr>
          <w:p w14:paraId="2EF47D50" w14:textId="77777777" w:rsidR="00192D15" w:rsidRPr="0095678F" w:rsidRDefault="00192D15" w:rsidP="008F48F1">
            <w:pPr>
              <w:rPr>
                <w:rFonts w:ascii="Arial" w:hAnsi="Arial" w:cs="Arial"/>
                <w:b/>
                <w:bCs/>
              </w:rPr>
            </w:pPr>
          </w:p>
        </w:tc>
        <w:tc>
          <w:tcPr>
            <w:tcW w:w="2632" w:type="dxa"/>
          </w:tcPr>
          <w:p w14:paraId="74783A81" w14:textId="77777777" w:rsidR="00192D15" w:rsidRPr="0095678F" w:rsidRDefault="00192D15" w:rsidP="008F48F1">
            <w:pPr>
              <w:rPr>
                <w:rFonts w:ascii="Arial" w:hAnsi="Arial" w:cs="Arial"/>
                <w:b/>
                <w:bCs/>
              </w:rPr>
            </w:pPr>
          </w:p>
        </w:tc>
        <w:tc>
          <w:tcPr>
            <w:tcW w:w="1942" w:type="dxa"/>
          </w:tcPr>
          <w:p w14:paraId="43695BE7" w14:textId="77777777" w:rsidR="00192D15" w:rsidRPr="0095678F" w:rsidRDefault="00192D15" w:rsidP="008F48F1">
            <w:pPr>
              <w:rPr>
                <w:rFonts w:ascii="Arial" w:hAnsi="Arial" w:cs="Arial"/>
                <w:b/>
                <w:bCs/>
              </w:rPr>
            </w:pPr>
          </w:p>
        </w:tc>
        <w:tc>
          <w:tcPr>
            <w:tcW w:w="917" w:type="dxa"/>
          </w:tcPr>
          <w:p w14:paraId="3BF77C45" w14:textId="77777777" w:rsidR="00192D15" w:rsidRPr="0095678F" w:rsidRDefault="00192D15" w:rsidP="008F48F1">
            <w:pPr>
              <w:rPr>
                <w:rFonts w:ascii="Arial" w:hAnsi="Arial" w:cs="Arial"/>
                <w:b/>
                <w:bCs/>
              </w:rPr>
            </w:pPr>
            <w:r w:rsidRPr="0095678F">
              <w:rPr>
                <w:rFonts w:ascii="Arial" w:hAnsi="Arial" w:cs="Arial"/>
                <w:b/>
                <w:bCs/>
              </w:rPr>
              <w:t>Totaal</w:t>
            </w:r>
          </w:p>
        </w:tc>
        <w:tc>
          <w:tcPr>
            <w:tcW w:w="759" w:type="dxa"/>
          </w:tcPr>
          <w:p w14:paraId="20672442" w14:textId="77777777" w:rsidR="00192D15" w:rsidRPr="0095678F" w:rsidRDefault="00192D15" w:rsidP="008F48F1">
            <w:pPr>
              <w:rPr>
                <w:rFonts w:ascii="Arial" w:hAnsi="Arial" w:cs="Arial"/>
                <w:b/>
                <w:bCs/>
              </w:rPr>
            </w:pPr>
          </w:p>
        </w:tc>
        <w:tc>
          <w:tcPr>
            <w:tcW w:w="985" w:type="dxa"/>
          </w:tcPr>
          <w:p w14:paraId="2FE6AC81" w14:textId="77777777" w:rsidR="00192D15" w:rsidRPr="0095678F" w:rsidRDefault="00192D15" w:rsidP="008F48F1">
            <w:pPr>
              <w:rPr>
                <w:rFonts w:ascii="Arial" w:hAnsi="Arial" w:cs="Arial"/>
                <w:b/>
                <w:bCs/>
              </w:rPr>
            </w:pPr>
          </w:p>
        </w:tc>
      </w:tr>
    </w:tbl>
    <w:p w14:paraId="75EB996B" w14:textId="77777777" w:rsidR="00192D15" w:rsidRPr="0095678F" w:rsidRDefault="00192D15" w:rsidP="00192D15">
      <w:pPr>
        <w:rPr>
          <w:rFonts w:ascii="Arial" w:hAnsi="Arial" w:cs="Arial"/>
          <w:b/>
          <w:bCs/>
        </w:rPr>
      </w:pPr>
    </w:p>
    <w:p w14:paraId="3E9E1F13" w14:textId="77777777" w:rsidR="00EB41AB" w:rsidRDefault="00EB41AB" w:rsidP="0017650C">
      <w:pPr>
        <w:rPr>
          <w:rFonts w:ascii="Arial" w:hAnsi="Arial" w:cs="Arial"/>
          <w:u w:val="single"/>
        </w:rPr>
      </w:pPr>
    </w:p>
    <w:p w14:paraId="66D38B86" w14:textId="06AD3A31" w:rsidR="0017650C" w:rsidRPr="0095678F" w:rsidRDefault="0017650C" w:rsidP="0017650C">
      <w:pPr>
        <w:rPr>
          <w:rFonts w:ascii="Arial" w:hAnsi="Arial" w:cs="Arial"/>
          <w:u w:val="single"/>
        </w:rPr>
      </w:pPr>
      <w:r w:rsidRPr="0095678F">
        <w:rPr>
          <w:rFonts w:ascii="Arial" w:hAnsi="Arial" w:cs="Arial"/>
          <w:u w:val="single"/>
        </w:rPr>
        <w:t>Voeg hier de ingevulde checklist van de 0-meting toe.</w:t>
      </w:r>
    </w:p>
    <w:p w14:paraId="11265B2F" w14:textId="77777777" w:rsidR="0017650C" w:rsidRPr="0095678F" w:rsidRDefault="0017650C">
      <w:pPr>
        <w:rPr>
          <w:rFonts w:ascii="Arial" w:eastAsiaTheme="majorEastAsia" w:hAnsi="Arial" w:cs="Arial"/>
          <w:color w:val="2F5496" w:themeColor="accent1" w:themeShade="BF"/>
          <w:sz w:val="32"/>
          <w:szCs w:val="32"/>
        </w:rPr>
      </w:pPr>
      <w:r w:rsidRPr="0095678F">
        <w:rPr>
          <w:rFonts w:ascii="Arial" w:hAnsi="Arial" w:cs="Arial"/>
        </w:rPr>
        <w:br w:type="page"/>
      </w:r>
    </w:p>
    <w:p w14:paraId="55117C9A" w14:textId="41E82DEA" w:rsidR="003B255C" w:rsidRPr="00641883" w:rsidRDefault="003B255C" w:rsidP="003B255C">
      <w:pPr>
        <w:pStyle w:val="Kop1"/>
        <w:rPr>
          <w:rFonts w:ascii="Arial" w:hAnsi="Arial" w:cs="Arial"/>
        </w:rPr>
      </w:pPr>
      <w:bookmarkStart w:id="19" w:name="_Toc140497231"/>
      <w:r w:rsidRPr="0095678F">
        <w:rPr>
          <w:rFonts w:ascii="Arial" w:hAnsi="Arial" w:cs="Arial"/>
        </w:rPr>
        <w:t xml:space="preserve">Bijlage </w:t>
      </w:r>
      <w:r w:rsidR="0017650C" w:rsidRPr="0095678F">
        <w:rPr>
          <w:rFonts w:ascii="Arial" w:hAnsi="Arial" w:cs="Arial"/>
        </w:rPr>
        <w:t>2</w:t>
      </w:r>
      <w:r w:rsidRPr="0095678F">
        <w:rPr>
          <w:rFonts w:ascii="Arial" w:hAnsi="Arial" w:cs="Arial"/>
        </w:rPr>
        <w:t xml:space="preserve"> </w:t>
      </w:r>
      <w:r w:rsidRPr="00641883">
        <w:rPr>
          <w:rFonts w:ascii="Arial" w:hAnsi="Arial" w:cs="Arial"/>
        </w:rPr>
        <w:t>Plattegronden van het woongebouw</w:t>
      </w:r>
      <w:bookmarkEnd w:id="19"/>
    </w:p>
    <w:p w14:paraId="435BE9B3" w14:textId="0D0574B9" w:rsidR="005E7645" w:rsidRPr="0095678F" w:rsidRDefault="005E7645">
      <w:pPr>
        <w:rPr>
          <w:rFonts w:ascii="Arial" w:eastAsiaTheme="majorEastAsia" w:hAnsi="Arial" w:cs="Arial"/>
          <w:color w:val="2F5496" w:themeColor="accent1" w:themeShade="BF"/>
          <w:sz w:val="32"/>
          <w:szCs w:val="32"/>
        </w:rPr>
      </w:pPr>
      <w:r w:rsidRPr="0095678F">
        <w:rPr>
          <w:rFonts w:ascii="Arial" w:hAnsi="Arial" w:cs="Arial"/>
          <w:u w:val="single"/>
        </w:rPr>
        <w:t>Voeg hier de plattegronden van het woongebouw toe.</w:t>
      </w:r>
      <w:r w:rsidRPr="0095678F">
        <w:rPr>
          <w:rFonts w:ascii="Arial" w:hAnsi="Arial" w:cs="Arial"/>
        </w:rPr>
        <w:br w:type="page"/>
      </w:r>
    </w:p>
    <w:p w14:paraId="573E09F4" w14:textId="08781801" w:rsidR="003420D2" w:rsidRPr="0095678F" w:rsidRDefault="003420D2" w:rsidP="003420D2">
      <w:pPr>
        <w:pStyle w:val="Kop1"/>
        <w:rPr>
          <w:rFonts w:ascii="Arial" w:hAnsi="Arial" w:cs="Arial"/>
        </w:rPr>
      </w:pPr>
      <w:bookmarkStart w:id="20" w:name="_Toc140497232"/>
      <w:r w:rsidRPr="0095678F">
        <w:rPr>
          <w:rFonts w:ascii="Arial" w:hAnsi="Arial" w:cs="Arial"/>
        </w:rPr>
        <w:t xml:space="preserve">Bijlage </w:t>
      </w:r>
      <w:r w:rsidR="0017650C" w:rsidRPr="0095678F">
        <w:rPr>
          <w:rFonts w:ascii="Arial" w:hAnsi="Arial" w:cs="Arial"/>
        </w:rPr>
        <w:t>3</w:t>
      </w:r>
      <w:r w:rsidRPr="0095678F">
        <w:rPr>
          <w:rFonts w:ascii="Arial" w:hAnsi="Arial" w:cs="Arial"/>
        </w:rPr>
        <w:t xml:space="preserve"> </w:t>
      </w:r>
      <w:r w:rsidR="00D577B7" w:rsidRPr="0095678F">
        <w:rPr>
          <w:rFonts w:ascii="Arial" w:hAnsi="Arial" w:cs="Arial"/>
        </w:rPr>
        <w:t>Checklists</w:t>
      </w:r>
      <w:r w:rsidR="0017650C" w:rsidRPr="0095678F">
        <w:rPr>
          <w:rFonts w:ascii="Arial" w:hAnsi="Arial" w:cs="Arial"/>
        </w:rPr>
        <w:t xml:space="preserve"> toezicht brandveilig beheer</w:t>
      </w:r>
      <w:bookmarkEnd w:id="20"/>
    </w:p>
    <w:p w14:paraId="4FBC722E" w14:textId="77777777" w:rsidR="0017650C" w:rsidRPr="0095678F" w:rsidRDefault="0017650C" w:rsidP="0017650C">
      <w:pPr>
        <w:rPr>
          <w:rFonts w:ascii="Arial" w:hAnsi="Arial" w:cs="Arial"/>
        </w:rPr>
      </w:pPr>
    </w:p>
    <w:p w14:paraId="0E9273ED" w14:textId="108B6C0A" w:rsidR="0017650C" w:rsidRPr="0095678F" w:rsidRDefault="0017650C" w:rsidP="0017650C">
      <w:pPr>
        <w:rPr>
          <w:rFonts w:ascii="Arial" w:hAnsi="Arial" w:cs="Arial"/>
        </w:rPr>
      </w:pPr>
      <w:r w:rsidRPr="0095678F">
        <w:rPr>
          <w:rFonts w:ascii="Arial" w:hAnsi="Arial" w:cs="Arial"/>
        </w:rPr>
        <w:t>Checklist regulier toezicht</w:t>
      </w:r>
    </w:p>
    <w:p w14:paraId="29FA6B61" w14:textId="77777777" w:rsidR="0017650C" w:rsidRPr="0095678F" w:rsidRDefault="0017650C" w:rsidP="0017650C">
      <w:pPr>
        <w:rPr>
          <w:rFonts w:ascii="Arial" w:hAnsi="Arial" w:cs="Arial"/>
        </w:rPr>
      </w:pPr>
    </w:p>
    <w:p w14:paraId="2B21C6B0" w14:textId="5BF7F427" w:rsidR="0017650C" w:rsidRPr="0095678F" w:rsidRDefault="0017650C" w:rsidP="0017650C">
      <w:pPr>
        <w:rPr>
          <w:rFonts w:ascii="Arial" w:hAnsi="Arial" w:cs="Arial"/>
        </w:rPr>
      </w:pPr>
      <w:r w:rsidRPr="0095678F">
        <w:rPr>
          <w:rFonts w:ascii="Arial" w:hAnsi="Arial" w:cs="Arial"/>
        </w:rPr>
        <w:t>Checklist uitgebreid toezicht</w:t>
      </w:r>
    </w:p>
    <w:p w14:paraId="023D9EBB" w14:textId="77777777" w:rsidR="00E94E11" w:rsidRPr="00641883" w:rsidRDefault="00802F83" w:rsidP="0024236B">
      <w:pPr>
        <w:pStyle w:val="Kop1"/>
        <w:rPr>
          <w:rFonts w:ascii="Arial" w:hAnsi="Arial" w:cs="Arial"/>
        </w:rPr>
      </w:pPr>
      <w:r w:rsidRPr="0095678F">
        <w:rPr>
          <w:rFonts w:ascii="Arial" w:hAnsi="Arial" w:cs="Arial"/>
        </w:rPr>
        <w:br w:type="page"/>
      </w:r>
      <w:bookmarkStart w:id="21" w:name="_Toc140497233"/>
      <w:r w:rsidR="0017650C" w:rsidRPr="0095678F">
        <w:rPr>
          <w:rFonts w:ascii="Arial" w:hAnsi="Arial" w:cs="Arial"/>
        </w:rPr>
        <w:t xml:space="preserve">Bijlage 4 </w:t>
      </w:r>
      <w:r w:rsidR="00E94E11" w:rsidRPr="00641883">
        <w:rPr>
          <w:rFonts w:ascii="Arial" w:hAnsi="Arial" w:cs="Arial"/>
        </w:rPr>
        <w:t>Contactpersonen</w:t>
      </w:r>
      <w:r w:rsidR="006B2D67" w:rsidRPr="00641883">
        <w:rPr>
          <w:rFonts w:ascii="Arial" w:hAnsi="Arial" w:cs="Arial"/>
        </w:rPr>
        <w:t xml:space="preserve"> onderhoud</w:t>
      </w:r>
      <w:bookmarkEnd w:id="21"/>
    </w:p>
    <w:p w14:paraId="10FF2089" w14:textId="77777777" w:rsidR="00E94E11" w:rsidRPr="00641883" w:rsidRDefault="00137398" w:rsidP="00E94E11">
      <w:pPr>
        <w:rPr>
          <w:rFonts w:ascii="Arial" w:hAnsi="Arial" w:cs="Arial"/>
        </w:rPr>
      </w:pPr>
      <w:r w:rsidRPr="00641883">
        <w:rPr>
          <w:rFonts w:ascii="Arial" w:hAnsi="Arial" w:cs="Arial"/>
        </w:rPr>
        <w:t>In het onderstaande overzicht zijn de contactgegevens opgenomen van de personen of bedrijven die ingeschakeld kunnen worden om (herstel)werkzaamheden uit te kunnen voeren in het woongebouw.</w:t>
      </w:r>
    </w:p>
    <w:tbl>
      <w:tblPr>
        <w:tblStyle w:val="Tabelraster"/>
        <w:tblW w:w="0" w:type="auto"/>
        <w:tblLook w:val="04A0" w:firstRow="1" w:lastRow="0" w:firstColumn="1" w:lastColumn="0" w:noHBand="0" w:noVBand="1"/>
      </w:tblPr>
      <w:tblGrid>
        <w:gridCol w:w="2265"/>
        <w:gridCol w:w="2265"/>
        <w:gridCol w:w="2266"/>
        <w:gridCol w:w="2266"/>
      </w:tblGrid>
      <w:tr w:rsidR="00E94E11" w:rsidRPr="00641883" w14:paraId="2982FECD" w14:textId="77777777">
        <w:tc>
          <w:tcPr>
            <w:tcW w:w="2265" w:type="dxa"/>
          </w:tcPr>
          <w:p w14:paraId="268FEEE1" w14:textId="77777777" w:rsidR="00E94E11" w:rsidRPr="00641883" w:rsidRDefault="00E94E11">
            <w:pPr>
              <w:rPr>
                <w:rFonts w:ascii="Arial" w:hAnsi="Arial" w:cs="Arial"/>
                <w:b/>
                <w:bCs/>
              </w:rPr>
            </w:pPr>
            <w:r w:rsidRPr="00641883">
              <w:rPr>
                <w:rFonts w:ascii="Arial" w:hAnsi="Arial" w:cs="Arial"/>
                <w:b/>
                <w:bCs/>
              </w:rPr>
              <w:t>Werkzaamheden</w:t>
            </w:r>
          </w:p>
        </w:tc>
        <w:tc>
          <w:tcPr>
            <w:tcW w:w="2265" w:type="dxa"/>
          </w:tcPr>
          <w:p w14:paraId="7ACC06AD" w14:textId="77777777" w:rsidR="00E94E11" w:rsidRPr="00641883" w:rsidRDefault="00EA4204">
            <w:pPr>
              <w:rPr>
                <w:rFonts w:ascii="Arial" w:hAnsi="Arial" w:cs="Arial"/>
                <w:b/>
                <w:bCs/>
              </w:rPr>
            </w:pPr>
            <w:r w:rsidRPr="00641883">
              <w:rPr>
                <w:rFonts w:ascii="Arial" w:hAnsi="Arial" w:cs="Arial"/>
                <w:b/>
                <w:bCs/>
              </w:rPr>
              <w:t>Door (naam of bedrijfsnaam)</w:t>
            </w:r>
          </w:p>
        </w:tc>
        <w:tc>
          <w:tcPr>
            <w:tcW w:w="2266" w:type="dxa"/>
          </w:tcPr>
          <w:p w14:paraId="00290BFE" w14:textId="77777777" w:rsidR="00E94E11" w:rsidRPr="00641883" w:rsidRDefault="00E94E11">
            <w:pPr>
              <w:rPr>
                <w:rFonts w:ascii="Arial" w:hAnsi="Arial" w:cs="Arial"/>
                <w:b/>
                <w:bCs/>
              </w:rPr>
            </w:pPr>
            <w:r w:rsidRPr="00641883">
              <w:rPr>
                <w:rFonts w:ascii="Arial" w:hAnsi="Arial" w:cs="Arial"/>
                <w:b/>
                <w:bCs/>
              </w:rPr>
              <w:t>Contactgegevens</w:t>
            </w:r>
          </w:p>
        </w:tc>
        <w:tc>
          <w:tcPr>
            <w:tcW w:w="2266" w:type="dxa"/>
          </w:tcPr>
          <w:p w14:paraId="41BDCD8A" w14:textId="77777777" w:rsidR="00E94E11" w:rsidRPr="00641883" w:rsidRDefault="00EF281F">
            <w:pPr>
              <w:rPr>
                <w:rFonts w:ascii="Arial" w:hAnsi="Arial" w:cs="Arial"/>
                <w:b/>
                <w:bCs/>
              </w:rPr>
            </w:pPr>
            <w:r w:rsidRPr="00641883">
              <w:rPr>
                <w:rFonts w:ascii="Arial" w:hAnsi="Arial" w:cs="Arial"/>
                <w:b/>
                <w:bCs/>
              </w:rPr>
              <w:t>Verantwoordelijke</w:t>
            </w:r>
          </w:p>
        </w:tc>
      </w:tr>
      <w:tr w:rsidR="00AA3CF9" w:rsidRPr="00641883" w14:paraId="27A4AA16" w14:textId="77777777">
        <w:tc>
          <w:tcPr>
            <w:tcW w:w="2265" w:type="dxa"/>
          </w:tcPr>
          <w:p w14:paraId="2175D445" w14:textId="77777777" w:rsidR="00AA3CF9" w:rsidRPr="00641883" w:rsidRDefault="00AA3CF9">
            <w:pPr>
              <w:rPr>
                <w:rFonts w:ascii="Arial" w:hAnsi="Arial" w:cs="Arial"/>
              </w:rPr>
            </w:pPr>
            <w:r w:rsidRPr="00641883">
              <w:rPr>
                <w:rFonts w:ascii="Arial" w:hAnsi="Arial" w:cs="Arial"/>
              </w:rPr>
              <w:t>Beoordelen (nieuwe</w:t>
            </w:r>
            <w:r w:rsidR="00137398" w:rsidRPr="00641883">
              <w:rPr>
                <w:rFonts w:ascii="Arial" w:hAnsi="Arial" w:cs="Arial"/>
              </w:rPr>
              <w:t xml:space="preserve"> aanvraag</w:t>
            </w:r>
            <w:r w:rsidRPr="00641883">
              <w:rPr>
                <w:rFonts w:ascii="Arial" w:hAnsi="Arial" w:cs="Arial"/>
              </w:rPr>
              <w:t>) spullen in de vluchtroute</w:t>
            </w:r>
          </w:p>
        </w:tc>
        <w:tc>
          <w:tcPr>
            <w:tcW w:w="2265" w:type="dxa"/>
          </w:tcPr>
          <w:p w14:paraId="405D0DB8" w14:textId="77777777" w:rsidR="00AA3CF9" w:rsidRPr="00641883" w:rsidRDefault="00AA3CF9">
            <w:pPr>
              <w:rPr>
                <w:rFonts w:ascii="Arial" w:hAnsi="Arial" w:cs="Arial"/>
                <w:b/>
                <w:bCs/>
              </w:rPr>
            </w:pPr>
          </w:p>
        </w:tc>
        <w:tc>
          <w:tcPr>
            <w:tcW w:w="2266" w:type="dxa"/>
          </w:tcPr>
          <w:p w14:paraId="4CE41D97" w14:textId="77777777" w:rsidR="00AA3CF9" w:rsidRPr="00641883" w:rsidRDefault="00AA3CF9">
            <w:pPr>
              <w:rPr>
                <w:rFonts w:ascii="Arial" w:hAnsi="Arial" w:cs="Arial"/>
                <w:b/>
                <w:bCs/>
              </w:rPr>
            </w:pPr>
          </w:p>
        </w:tc>
        <w:tc>
          <w:tcPr>
            <w:tcW w:w="2266" w:type="dxa"/>
          </w:tcPr>
          <w:p w14:paraId="66500A36" w14:textId="77777777" w:rsidR="00AA3CF9" w:rsidRPr="00641883" w:rsidRDefault="00AA3CF9">
            <w:pPr>
              <w:rPr>
                <w:rFonts w:ascii="Arial" w:hAnsi="Arial" w:cs="Arial"/>
                <w:b/>
                <w:bCs/>
              </w:rPr>
            </w:pPr>
          </w:p>
        </w:tc>
      </w:tr>
      <w:tr w:rsidR="00AA3CF9" w:rsidRPr="00641883" w14:paraId="3271BBF5" w14:textId="77777777">
        <w:tc>
          <w:tcPr>
            <w:tcW w:w="2265" w:type="dxa"/>
          </w:tcPr>
          <w:p w14:paraId="731DDA1E" w14:textId="77777777" w:rsidR="00AA3CF9" w:rsidRPr="00641883" w:rsidRDefault="00AA3CF9">
            <w:pPr>
              <w:rPr>
                <w:rFonts w:ascii="Arial" w:hAnsi="Arial" w:cs="Arial"/>
              </w:rPr>
            </w:pPr>
            <w:r w:rsidRPr="00641883">
              <w:rPr>
                <w:rFonts w:ascii="Arial" w:hAnsi="Arial" w:cs="Arial"/>
              </w:rPr>
              <w:t>Verwijderen spullen uit vluchtroute(s)</w:t>
            </w:r>
          </w:p>
        </w:tc>
        <w:tc>
          <w:tcPr>
            <w:tcW w:w="2265" w:type="dxa"/>
          </w:tcPr>
          <w:p w14:paraId="5B459FB7" w14:textId="77777777" w:rsidR="00AA3CF9" w:rsidRPr="00641883" w:rsidRDefault="00AA3CF9">
            <w:pPr>
              <w:rPr>
                <w:rFonts w:ascii="Arial" w:hAnsi="Arial" w:cs="Arial"/>
                <w:b/>
                <w:bCs/>
              </w:rPr>
            </w:pPr>
          </w:p>
        </w:tc>
        <w:tc>
          <w:tcPr>
            <w:tcW w:w="2266" w:type="dxa"/>
          </w:tcPr>
          <w:p w14:paraId="190D2233" w14:textId="77777777" w:rsidR="00AA3CF9" w:rsidRPr="00641883" w:rsidRDefault="00AA3CF9">
            <w:pPr>
              <w:rPr>
                <w:rFonts w:ascii="Arial" w:hAnsi="Arial" w:cs="Arial"/>
                <w:b/>
                <w:bCs/>
              </w:rPr>
            </w:pPr>
          </w:p>
        </w:tc>
        <w:tc>
          <w:tcPr>
            <w:tcW w:w="2266" w:type="dxa"/>
          </w:tcPr>
          <w:p w14:paraId="27E5B587" w14:textId="77777777" w:rsidR="00AA3CF9" w:rsidRPr="00641883" w:rsidRDefault="00AA3CF9">
            <w:pPr>
              <w:rPr>
                <w:rFonts w:ascii="Arial" w:hAnsi="Arial" w:cs="Arial"/>
                <w:b/>
                <w:bCs/>
              </w:rPr>
            </w:pPr>
          </w:p>
        </w:tc>
      </w:tr>
      <w:tr w:rsidR="007A7794" w:rsidRPr="00641883" w14:paraId="113C4159" w14:textId="77777777">
        <w:tc>
          <w:tcPr>
            <w:tcW w:w="2265" w:type="dxa"/>
          </w:tcPr>
          <w:p w14:paraId="50447D85" w14:textId="77777777" w:rsidR="007A7794" w:rsidRPr="00641883" w:rsidRDefault="007A7794" w:rsidP="007A7794">
            <w:pPr>
              <w:rPr>
                <w:rFonts w:ascii="Arial" w:hAnsi="Arial" w:cs="Arial"/>
              </w:rPr>
            </w:pPr>
            <w:r w:rsidRPr="00641883">
              <w:rPr>
                <w:rFonts w:ascii="Arial" w:hAnsi="Arial" w:cs="Arial"/>
              </w:rPr>
              <w:t>Onderhoud</w:t>
            </w:r>
            <w:r w:rsidR="00E72D7F" w:rsidRPr="00641883">
              <w:rPr>
                <w:rFonts w:ascii="Arial" w:hAnsi="Arial" w:cs="Arial"/>
              </w:rPr>
              <w:t>/ reparatie</w:t>
            </w:r>
            <w:r w:rsidRPr="00641883">
              <w:rPr>
                <w:rFonts w:ascii="Arial" w:hAnsi="Arial" w:cs="Arial"/>
              </w:rPr>
              <w:t xml:space="preserve"> deuren</w:t>
            </w:r>
          </w:p>
        </w:tc>
        <w:tc>
          <w:tcPr>
            <w:tcW w:w="2265" w:type="dxa"/>
          </w:tcPr>
          <w:p w14:paraId="6E903726" w14:textId="77777777" w:rsidR="007A7794" w:rsidRPr="00641883" w:rsidRDefault="007A7794" w:rsidP="007A7794">
            <w:pPr>
              <w:rPr>
                <w:rFonts w:ascii="Arial" w:hAnsi="Arial" w:cs="Arial"/>
                <w:b/>
                <w:bCs/>
              </w:rPr>
            </w:pPr>
          </w:p>
        </w:tc>
        <w:tc>
          <w:tcPr>
            <w:tcW w:w="2266" w:type="dxa"/>
          </w:tcPr>
          <w:p w14:paraId="2DA092DC" w14:textId="77777777" w:rsidR="007A7794" w:rsidRPr="00641883" w:rsidRDefault="007A7794" w:rsidP="007A7794">
            <w:pPr>
              <w:rPr>
                <w:rFonts w:ascii="Arial" w:hAnsi="Arial" w:cs="Arial"/>
                <w:b/>
                <w:bCs/>
              </w:rPr>
            </w:pPr>
          </w:p>
        </w:tc>
        <w:tc>
          <w:tcPr>
            <w:tcW w:w="2266" w:type="dxa"/>
          </w:tcPr>
          <w:p w14:paraId="042EC4B0" w14:textId="77777777" w:rsidR="007A7794" w:rsidRPr="00641883" w:rsidRDefault="007A7794" w:rsidP="007A7794">
            <w:pPr>
              <w:rPr>
                <w:rFonts w:ascii="Arial" w:hAnsi="Arial" w:cs="Arial"/>
                <w:b/>
                <w:bCs/>
              </w:rPr>
            </w:pPr>
          </w:p>
        </w:tc>
      </w:tr>
      <w:tr w:rsidR="007A7794" w:rsidRPr="00641883" w14:paraId="224CBEB8" w14:textId="77777777">
        <w:tc>
          <w:tcPr>
            <w:tcW w:w="2265" w:type="dxa"/>
          </w:tcPr>
          <w:p w14:paraId="4FA3A9A8" w14:textId="77777777" w:rsidR="007A7794" w:rsidRPr="00641883" w:rsidRDefault="007A7794" w:rsidP="007A7794">
            <w:pPr>
              <w:rPr>
                <w:rFonts w:ascii="Arial" w:hAnsi="Arial" w:cs="Arial"/>
              </w:rPr>
            </w:pPr>
            <w:r w:rsidRPr="00641883">
              <w:rPr>
                <w:rFonts w:ascii="Arial" w:hAnsi="Arial" w:cs="Arial"/>
              </w:rPr>
              <w:t>Onderhoud</w:t>
            </w:r>
            <w:r w:rsidR="00E72D7F" w:rsidRPr="00641883">
              <w:rPr>
                <w:rFonts w:ascii="Arial" w:hAnsi="Arial" w:cs="Arial"/>
              </w:rPr>
              <w:t xml:space="preserve">/ reparatie </w:t>
            </w:r>
            <w:r w:rsidRPr="00641883">
              <w:rPr>
                <w:rFonts w:ascii="Arial" w:hAnsi="Arial" w:cs="Arial"/>
              </w:rPr>
              <w:t>elektrotechnisch</w:t>
            </w:r>
          </w:p>
        </w:tc>
        <w:tc>
          <w:tcPr>
            <w:tcW w:w="2265" w:type="dxa"/>
          </w:tcPr>
          <w:p w14:paraId="54B05FF5" w14:textId="77777777" w:rsidR="007A7794" w:rsidRPr="00641883" w:rsidRDefault="007A7794" w:rsidP="007A7794">
            <w:pPr>
              <w:rPr>
                <w:rFonts w:ascii="Arial" w:hAnsi="Arial" w:cs="Arial"/>
                <w:b/>
                <w:bCs/>
              </w:rPr>
            </w:pPr>
          </w:p>
        </w:tc>
        <w:tc>
          <w:tcPr>
            <w:tcW w:w="2266" w:type="dxa"/>
          </w:tcPr>
          <w:p w14:paraId="0D5E1040" w14:textId="77777777" w:rsidR="007A7794" w:rsidRPr="00641883" w:rsidRDefault="007A7794" w:rsidP="007A7794">
            <w:pPr>
              <w:rPr>
                <w:rFonts w:ascii="Arial" w:hAnsi="Arial" w:cs="Arial"/>
                <w:b/>
                <w:bCs/>
              </w:rPr>
            </w:pPr>
          </w:p>
        </w:tc>
        <w:tc>
          <w:tcPr>
            <w:tcW w:w="2266" w:type="dxa"/>
          </w:tcPr>
          <w:p w14:paraId="6CA21D59" w14:textId="77777777" w:rsidR="007A7794" w:rsidRPr="00641883" w:rsidRDefault="007A7794" w:rsidP="007A7794">
            <w:pPr>
              <w:rPr>
                <w:rFonts w:ascii="Arial" w:hAnsi="Arial" w:cs="Arial"/>
                <w:b/>
                <w:bCs/>
              </w:rPr>
            </w:pPr>
          </w:p>
        </w:tc>
      </w:tr>
      <w:tr w:rsidR="007A7794" w:rsidRPr="00641883" w14:paraId="7277E12F" w14:textId="77777777">
        <w:tc>
          <w:tcPr>
            <w:tcW w:w="2265" w:type="dxa"/>
          </w:tcPr>
          <w:p w14:paraId="753D5528" w14:textId="77777777" w:rsidR="007A7794" w:rsidRPr="00641883" w:rsidRDefault="00E72D7F" w:rsidP="007A7794">
            <w:pPr>
              <w:rPr>
                <w:rFonts w:ascii="Arial" w:hAnsi="Arial" w:cs="Arial"/>
              </w:rPr>
            </w:pPr>
            <w:r w:rsidRPr="00641883">
              <w:rPr>
                <w:rFonts w:ascii="Arial" w:hAnsi="Arial" w:cs="Arial"/>
              </w:rPr>
              <w:t>Onderhoud/ reparatie bouwkundig</w:t>
            </w:r>
          </w:p>
        </w:tc>
        <w:tc>
          <w:tcPr>
            <w:tcW w:w="2265" w:type="dxa"/>
          </w:tcPr>
          <w:p w14:paraId="4CF8E833" w14:textId="77777777" w:rsidR="007A7794" w:rsidRPr="00641883" w:rsidRDefault="007A7794" w:rsidP="007A7794">
            <w:pPr>
              <w:rPr>
                <w:rFonts w:ascii="Arial" w:hAnsi="Arial" w:cs="Arial"/>
                <w:b/>
                <w:bCs/>
              </w:rPr>
            </w:pPr>
          </w:p>
        </w:tc>
        <w:tc>
          <w:tcPr>
            <w:tcW w:w="2266" w:type="dxa"/>
          </w:tcPr>
          <w:p w14:paraId="03F0D25C" w14:textId="77777777" w:rsidR="007A7794" w:rsidRPr="00641883" w:rsidRDefault="007A7794" w:rsidP="007A7794">
            <w:pPr>
              <w:rPr>
                <w:rFonts w:ascii="Arial" w:hAnsi="Arial" w:cs="Arial"/>
                <w:b/>
                <w:bCs/>
              </w:rPr>
            </w:pPr>
          </w:p>
        </w:tc>
        <w:tc>
          <w:tcPr>
            <w:tcW w:w="2266" w:type="dxa"/>
          </w:tcPr>
          <w:p w14:paraId="48C2C121" w14:textId="77777777" w:rsidR="007A7794" w:rsidRPr="00641883" w:rsidRDefault="007A7794" w:rsidP="007A7794">
            <w:pPr>
              <w:rPr>
                <w:rFonts w:ascii="Arial" w:hAnsi="Arial" w:cs="Arial"/>
                <w:b/>
                <w:bCs/>
              </w:rPr>
            </w:pPr>
          </w:p>
        </w:tc>
      </w:tr>
      <w:tr w:rsidR="00E72D7F" w:rsidRPr="00641883" w14:paraId="0EF9F2B5" w14:textId="77777777">
        <w:tc>
          <w:tcPr>
            <w:tcW w:w="2265" w:type="dxa"/>
          </w:tcPr>
          <w:p w14:paraId="7C06ABE0" w14:textId="77777777" w:rsidR="00E72D7F" w:rsidRPr="00641883" w:rsidRDefault="00E72D7F" w:rsidP="007A7794">
            <w:pPr>
              <w:rPr>
                <w:rFonts w:ascii="Arial" w:hAnsi="Arial" w:cs="Arial"/>
              </w:rPr>
            </w:pPr>
            <w:r w:rsidRPr="00641883">
              <w:rPr>
                <w:rFonts w:ascii="Arial" w:hAnsi="Arial" w:cs="Arial"/>
              </w:rPr>
              <w:t>Onderhoud/ reparatie lift(en)</w:t>
            </w:r>
          </w:p>
        </w:tc>
        <w:tc>
          <w:tcPr>
            <w:tcW w:w="2265" w:type="dxa"/>
          </w:tcPr>
          <w:p w14:paraId="26FCAE7B" w14:textId="77777777" w:rsidR="00E72D7F" w:rsidRPr="00641883" w:rsidRDefault="00E72D7F" w:rsidP="007A7794">
            <w:pPr>
              <w:rPr>
                <w:rFonts w:ascii="Arial" w:hAnsi="Arial" w:cs="Arial"/>
                <w:b/>
                <w:bCs/>
              </w:rPr>
            </w:pPr>
          </w:p>
        </w:tc>
        <w:tc>
          <w:tcPr>
            <w:tcW w:w="2266" w:type="dxa"/>
          </w:tcPr>
          <w:p w14:paraId="46BE7322" w14:textId="77777777" w:rsidR="00E72D7F" w:rsidRPr="00641883" w:rsidRDefault="00E72D7F" w:rsidP="007A7794">
            <w:pPr>
              <w:rPr>
                <w:rFonts w:ascii="Arial" w:hAnsi="Arial" w:cs="Arial"/>
                <w:b/>
                <w:bCs/>
              </w:rPr>
            </w:pPr>
          </w:p>
        </w:tc>
        <w:tc>
          <w:tcPr>
            <w:tcW w:w="2266" w:type="dxa"/>
          </w:tcPr>
          <w:p w14:paraId="1353C003" w14:textId="77777777" w:rsidR="00E72D7F" w:rsidRPr="00641883" w:rsidRDefault="00E72D7F" w:rsidP="007A7794">
            <w:pPr>
              <w:rPr>
                <w:rFonts w:ascii="Arial" w:hAnsi="Arial" w:cs="Arial"/>
                <w:b/>
                <w:bCs/>
              </w:rPr>
            </w:pPr>
          </w:p>
        </w:tc>
      </w:tr>
      <w:tr w:rsidR="00E72D7F" w:rsidRPr="00641883" w14:paraId="184D3C17" w14:textId="77777777">
        <w:tc>
          <w:tcPr>
            <w:tcW w:w="2265" w:type="dxa"/>
          </w:tcPr>
          <w:p w14:paraId="25E0C566" w14:textId="77777777" w:rsidR="00E72D7F" w:rsidRPr="00641883" w:rsidRDefault="00E72D7F" w:rsidP="007A7794">
            <w:pPr>
              <w:rPr>
                <w:rFonts w:ascii="Arial" w:hAnsi="Arial" w:cs="Arial"/>
              </w:rPr>
            </w:pPr>
            <w:r w:rsidRPr="00641883">
              <w:rPr>
                <w:rFonts w:ascii="Arial" w:hAnsi="Arial" w:cs="Arial"/>
              </w:rPr>
              <w:t>Onderhoud/ reparatie blusleiding</w:t>
            </w:r>
          </w:p>
        </w:tc>
        <w:tc>
          <w:tcPr>
            <w:tcW w:w="2265" w:type="dxa"/>
          </w:tcPr>
          <w:p w14:paraId="3B01A402" w14:textId="77777777" w:rsidR="00E72D7F" w:rsidRPr="00641883" w:rsidRDefault="00E72D7F" w:rsidP="007A7794">
            <w:pPr>
              <w:rPr>
                <w:rFonts w:ascii="Arial" w:hAnsi="Arial" w:cs="Arial"/>
                <w:b/>
                <w:bCs/>
              </w:rPr>
            </w:pPr>
          </w:p>
        </w:tc>
        <w:tc>
          <w:tcPr>
            <w:tcW w:w="2266" w:type="dxa"/>
          </w:tcPr>
          <w:p w14:paraId="48FDC548" w14:textId="77777777" w:rsidR="00E72D7F" w:rsidRPr="00641883" w:rsidRDefault="00E72D7F" w:rsidP="007A7794">
            <w:pPr>
              <w:rPr>
                <w:rFonts w:ascii="Arial" w:hAnsi="Arial" w:cs="Arial"/>
                <w:b/>
                <w:bCs/>
              </w:rPr>
            </w:pPr>
          </w:p>
        </w:tc>
        <w:tc>
          <w:tcPr>
            <w:tcW w:w="2266" w:type="dxa"/>
          </w:tcPr>
          <w:p w14:paraId="4A862BDB" w14:textId="77777777" w:rsidR="00E72D7F" w:rsidRPr="00641883" w:rsidRDefault="00E72D7F" w:rsidP="007A7794">
            <w:pPr>
              <w:rPr>
                <w:rFonts w:ascii="Arial" w:hAnsi="Arial" w:cs="Arial"/>
                <w:b/>
                <w:bCs/>
              </w:rPr>
            </w:pPr>
          </w:p>
        </w:tc>
      </w:tr>
      <w:tr w:rsidR="007A7794" w:rsidRPr="00641883" w14:paraId="1294D24F" w14:textId="77777777">
        <w:tc>
          <w:tcPr>
            <w:tcW w:w="2265" w:type="dxa"/>
          </w:tcPr>
          <w:p w14:paraId="6606F56D" w14:textId="77777777" w:rsidR="00AA3CF9" w:rsidRPr="00641883" w:rsidRDefault="00AA3CF9" w:rsidP="007A7794">
            <w:pPr>
              <w:rPr>
                <w:rFonts w:ascii="Arial" w:hAnsi="Arial" w:cs="Arial"/>
              </w:rPr>
            </w:pPr>
            <w:r w:rsidRPr="00641883">
              <w:rPr>
                <w:rFonts w:ascii="Arial" w:hAnsi="Arial" w:cs="Arial"/>
              </w:rPr>
              <w:t>Onderhoud/ reparatie …</w:t>
            </w:r>
          </w:p>
        </w:tc>
        <w:tc>
          <w:tcPr>
            <w:tcW w:w="2265" w:type="dxa"/>
          </w:tcPr>
          <w:p w14:paraId="340243D8" w14:textId="77777777" w:rsidR="007A7794" w:rsidRPr="00641883" w:rsidRDefault="007A7794" w:rsidP="007A7794">
            <w:pPr>
              <w:rPr>
                <w:rFonts w:ascii="Arial" w:hAnsi="Arial" w:cs="Arial"/>
                <w:b/>
                <w:bCs/>
              </w:rPr>
            </w:pPr>
          </w:p>
        </w:tc>
        <w:tc>
          <w:tcPr>
            <w:tcW w:w="2266" w:type="dxa"/>
          </w:tcPr>
          <w:p w14:paraId="55F188DD" w14:textId="77777777" w:rsidR="007A7794" w:rsidRPr="00641883" w:rsidRDefault="007A7794" w:rsidP="007A7794">
            <w:pPr>
              <w:rPr>
                <w:rFonts w:ascii="Arial" w:hAnsi="Arial" w:cs="Arial"/>
                <w:b/>
                <w:bCs/>
              </w:rPr>
            </w:pPr>
          </w:p>
        </w:tc>
        <w:tc>
          <w:tcPr>
            <w:tcW w:w="2266" w:type="dxa"/>
          </w:tcPr>
          <w:p w14:paraId="2E1C667F" w14:textId="77777777" w:rsidR="007A7794" w:rsidRPr="00641883" w:rsidRDefault="007A7794" w:rsidP="007A7794">
            <w:pPr>
              <w:rPr>
                <w:rFonts w:ascii="Arial" w:hAnsi="Arial" w:cs="Arial"/>
                <w:b/>
                <w:bCs/>
              </w:rPr>
            </w:pPr>
          </w:p>
        </w:tc>
      </w:tr>
      <w:tr w:rsidR="007A7794" w:rsidRPr="00641883" w14:paraId="777CA263" w14:textId="77777777">
        <w:tc>
          <w:tcPr>
            <w:tcW w:w="2265" w:type="dxa"/>
          </w:tcPr>
          <w:p w14:paraId="7254CEB4" w14:textId="77777777" w:rsidR="007A7794" w:rsidRPr="00641883" w:rsidRDefault="00AA3CF9" w:rsidP="007A7794">
            <w:pPr>
              <w:rPr>
                <w:rFonts w:ascii="Arial" w:hAnsi="Arial" w:cs="Arial"/>
              </w:rPr>
            </w:pPr>
            <w:r w:rsidRPr="00641883">
              <w:rPr>
                <w:rFonts w:ascii="Arial" w:hAnsi="Arial" w:cs="Arial"/>
              </w:rPr>
              <w:t>Onderhoud/ reparatie …</w:t>
            </w:r>
          </w:p>
        </w:tc>
        <w:tc>
          <w:tcPr>
            <w:tcW w:w="2265" w:type="dxa"/>
          </w:tcPr>
          <w:p w14:paraId="3A8ABD76" w14:textId="77777777" w:rsidR="007A7794" w:rsidRPr="00641883" w:rsidRDefault="007A7794" w:rsidP="007A7794">
            <w:pPr>
              <w:rPr>
                <w:rFonts w:ascii="Arial" w:hAnsi="Arial" w:cs="Arial"/>
                <w:b/>
                <w:bCs/>
              </w:rPr>
            </w:pPr>
          </w:p>
        </w:tc>
        <w:tc>
          <w:tcPr>
            <w:tcW w:w="2266" w:type="dxa"/>
          </w:tcPr>
          <w:p w14:paraId="77932B42" w14:textId="77777777" w:rsidR="007A7794" w:rsidRPr="00641883" w:rsidRDefault="007A7794" w:rsidP="007A7794">
            <w:pPr>
              <w:rPr>
                <w:rFonts w:ascii="Arial" w:hAnsi="Arial" w:cs="Arial"/>
                <w:b/>
                <w:bCs/>
              </w:rPr>
            </w:pPr>
          </w:p>
        </w:tc>
        <w:tc>
          <w:tcPr>
            <w:tcW w:w="2266" w:type="dxa"/>
          </w:tcPr>
          <w:p w14:paraId="63EF898C" w14:textId="77777777" w:rsidR="007A7794" w:rsidRPr="00641883" w:rsidRDefault="007A7794" w:rsidP="007A7794">
            <w:pPr>
              <w:rPr>
                <w:rFonts w:ascii="Arial" w:hAnsi="Arial" w:cs="Arial"/>
                <w:b/>
                <w:bCs/>
              </w:rPr>
            </w:pPr>
          </w:p>
        </w:tc>
      </w:tr>
      <w:tr w:rsidR="007A7794" w:rsidRPr="00641883" w14:paraId="3C2EA546" w14:textId="77777777">
        <w:tc>
          <w:tcPr>
            <w:tcW w:w="2265" w:type="dxa"/>
          </w:tcPr>
          <w:p w14:paraId="036EAAB4" w14:textId="77777777" w:rsidR="00E72D7F" w:rsidRPr="00641883" w:rsidRDefault="00AA3CF9" w:rsidP="007A7794">
            <w:pPr>
              <w:rPr>
                <w:rFonts w:ascii="Arial" w:hAnsi="Arial" w:cs="Arial"/>
              </w:rPr>
            </w:pPr>
            <w:r w:rsidRPr="00641883">
              <w:rPr>
                <w:rFonts w:ascii="Arial" w:hAnsi="Arial" w:cs="Arial"/>
              </w:rPr>
              <w:t>Onderhoud/ reparatie …</w:t>
            </w:r>
          </w:p>
        </w:tc>
        <w:tc>
          <w:tcPr>
            <w:tcW w:w="2265" w:type="dxa"/>
          </w:tcPr>
          <w:p w14:paraId="47975CE2" w14:textId="77777777" w:rsidR="007A7794" w:rsidRPr="00641883" w:rsidRDefault="007A7794" w:rsidP="007A7794">
            <w:pPr>
              <w:rPr>
                <w:rFonts w:ascii="Arial" w:hAnsi="Arial" w:cs="Arial"/>
                <w:b/>
                <w:bCs/>
              </w:rPr>
            </w:pPr>
          </w:p>
        </w:tc>
        <w:tc>
          <w:tcPr>
            <w:tcW w:w="2266" w:type="dxa"/>
          </w:tcPr>
          <w:p w14:paraId="14D32B5D" w14:textId="77777777" w:rsidR="007A7794" w:rsidRPr="00641883" w:rsidRDefault="007A7794" w:rsidP="007A7794">
            <w:pPr>
              <w:rPr>
                <w:rFonts w:ascii="Arial" w:hAnsi="Arial" w:cs="Arial"/>
                <w:b/>
                <w:bCs/>
              </w:rPr>
            </w:pPr>
          </w:p>
        </w:tc>
        <w:tc>
          <w:tcPr>
            <w:tcW w:w="2266" w:type="dxa"/>
          </w:tcPr>
          <w:p w14:paraId="0433396C" w14:textId="77777777" w:rsidR="007A7794" w:rsidRPr="00641883" w:rsidRDefault="007A7794" w:rsidP="007A7794">
            <w:pPr>
              <w:rPr>
                <w:rFonts w:ascii="Arial" w:hAnsi="Arial" w:cs="Arial"/>
                <w:b/>
                <w:bCs/>
              </w:rPr>
            </w:pPr>
          </w:p>
        </w:tc>
      </w:tr>
      <w:tr w:rsidR="007A7794" w:rsidRPr="00641883" w14:paraId="4FE95E90" w14:textId="77777777">
        <w:tc>
          <w:tcPr>
            <w:tcW w:w="2265" w:type="dxa"/>
          </w:tcPr>
          <w:p w14:paraId="64873B61" w14:textId="77777777" w:rsidR="007A7794" w:rsidRPr="00641883" w:rsidRDefault="00AA3CF9" w:rsidP="007A7794">
            <w:pPr>
              <w:rPr>
                <w:rFonts w:ascii="Arial" w:hAnsi="Arial" w:cs="Arial"/>
                <w:b/>
                <w:bCs/>
              </w:rPr>
            </w:pPr>
            <w:r w:rsidRPr="00641883">
              <w:rPr>
                <w:rFonts w:ascii="Arial" w:hAnsi="Arial" w:cs="Arial"/>
              </w:rPr>
              <w:t>Onderhoud/ reparatie …</w:t>
            </w:r>
          </w:p>
        </w:tc>
        <w:tc>
          <w:tcPr>
            <w:tcW w:w="2265" w:type="dxa"/>
          </w:tcPr>
          <w:p w14:paraId="32FDE6FC" w14:textId="77777777" w:rsidR="007A7794" w:rsidRPr="00641883" w:rsidRDefault="007A7794" w:rsidP="007A7794">
            <w:pPr>
              <w:rPr>
                <w:rFonts w:ascii="Arial" w:hAnsi="Arial" w:cs="Arial"/>
                <w:b/>
                <w:bCs/>
              </w:rPr>
            </w:pPr>
          </w:p>
        </w:tc>
        <w:tc>
          <w:tcPr>
            <w:tcW w:w="2266" w:type="dxa"/>
          </w:tcPr>
          <w:p w14:paraId="519316DB" w14:textId="77777777" w:rsidR="007A7794" w:rsidRPr="00641883" w:rsidRDefault="007A7794" w:rsidP="007A7794">
            <w:pPr>
              <w:rPr>
                <w:rFonts w:ascii="Arial" w:hAnsi="Arial" w:cs="Arial"/>
                <w:b/>
                <w:bCs/>
              </w:rPr>
            </w:pPr>
          </w:p>
        </w:tc>
        <w:tc>
          <w:tcPr>
            <w:tcW w:w="2266" w:type="dxa"/>
          </w:tcPr>
          <w:p w14:paraId="12E0AA13" w14:textId="77777777" w:rsidR="007A7794" w:rsidRPr="00641883" w:rsidRDefault="007A7794" w:rsidP="007A7794">
            <w:pPr>
              <w:rPr>
                <w:rFonts w:ascii="Arial" w:hAnsi="Arial" w:cs="Arial"/>
                <w:b/>
                <w:bCs/>
              </w:rPr>
            </w:pPr>
          </w:p>
        </w:tc>
      </w:tr>
      <w:tr w:rsidR="007A7794" w:rsidRPr="00641883" w14:paraId="2B1F3499" w14:textId="77777777">
        <w:tc>
          <w:tcPr>
            <w:tcW w:w="2265" w:type="dxa"/>
          </w:tcPr>
          <w:p w14:paraId="46DD94FA" w14:textId="77777777" w:rsidR="007A7794" w:rsidRPr="00641883" w:rsidRDefault="007A7794" w:rsidP="007A7794">
            <w:pPr>
              <w:rPr>
                <w:rFonts w:ascii="Arial" w:hAnsi="Arial" w:cs="Arial"/>
                <w:b/>
                <w:bCs/>
              </w:rPr>
            </w:pPr>
          </w:p>
        </w:tc>
        <w:tc>
          <w:tcPr>
            <w:tcW w:w="2265" w:type="dxa"/>
          </w:tcPr>
          <w:p w14:paraId="3DA90C6B" w14:textId="77777777" w:rsidR="007A7794" w:rsidRPr="00641883" w:rsidRDefault="007A7794" w:rsidP="007A7794">
            <w:pPr>
              <w:rPr>
                <w:rFonts w:ascii="Arial" w:hAnsi="Arial" w:cs="Arial"/>
                <w:b/>
                <w:bCs/>
              </w:rPr>
            </w:pPr>
          </w:p>
        </w:tc>
        <w:tc>
          <w:tcPr>
            <w:tcW w:w="2266" w:type="dxa"/>
          </w:tcPr>
          <w:p w14:paraId="194E374B" w14:textId="77777777" w:rsidR="007A7794" w:rsidRPr="00641883" w:rsidRDefault="007A7794" w:rsidP="007A7794">
            <w:pPr>
              <w:rPr>
                <w:rFonts w:ascii="Arial" w:hAnsi="Arial" w:cs="Arial"/>
                <w:b/>
                <w:bCs/>
              </w:rPr>
            </w:pPr>
          </w:p>
        </w:tc>
        <w:tc>
          <w:tcPr>
            <w:tcW w:w="2266" w:type="dxa"/>
          </w:tcPr>
          <w:p w14:paraId="68AC0A97" w14:textId="77777777" w:rsidR="007A7794" w:rsidRPr="00641883" w:rsidRDefault="007A7794" w:rsidP="007A7794">
            <w:pPr>
              <w:rPr>
                <w:rFonts w:ascii="Arial" w:hAnsi="Arial" w:cs="Arial"/>
                <w:b/>
                <w:bCs/>
              </w:rPr>
            </w:pPr>
          </w:p>
        </w:tc>
      </w:tr>
      <w:tr w:rsidR="007A7794" w:rsidRPr="00641883" w14:paraId="0CA87CD3" w14:textId="77777777">
        <w:tc>
          <w:tcPr>
            <w:tcW w:w="2265" w:type="dxa"/>
          </w:tcPr>
          <w:p w14:paraId="6731A114" w14:textId="77777777" w:rsidR="007A7794" w:rsidRPr="00641883" w:rsidRDefault="007A7794" w:rsidP="007A7794">
            <w:pPr>
              <w:rPr>
                <w:rFonts w:ascii="Arial" w:hAnsi="Arial" w:cs="Arial"/>
                <w:b/>
                <w:bCs/>
              </w:rPr>
            </w:pPr>
          </w:p>
        </w:tc>
        <w:tc>
          <w:tcPr>
            <w:tcW w:w="2265" w:type="dxa"/>
          </w:tcPr>
          <w:p w14:paraId="75FD71C0" w14:textId="77777777" w:rsidR="007A7794" w:rsidRPr="00641883" w:rsidRDefault="007A7794" w:rsidP="007A7794">
            <w:pPr>
              <w:rPr>
                <w:rFonts w:ascii="Arial" w:hAnsi="Arial" w:cs="Arial"/>
                <w:b/>
                <w:bCs/>
              </w:rPr>
            </w:pPr>
          </w:p>
        </w:tc>
        <w:tc>
          <w:tcPr>
            <w:tcW w:w="2266" w:type="dxa"/>
          </w:tcPr>
          <w:p w14:paraId="1701CBC3" w14:textId="77777777" w:rsidR="007A7794" w:rsidRPr="00641883" w:rsidRDefault="007A7794" w:rsidP="007A7794">
            <w:pPr>
              <w:rPr>
                <w:rFonts w:ascii="Arial" w:hAnsi="Arial" w:cs="Arial"/>
                <w:b/>
                <w:bCs/>
              </w:rPr>
            </w:pPr>
          </w:p>
        </w:tc>
        <w:tc>
          <w:tcPr>
            <w:tcW w:w="2266" w:type="dxa"/>
          </w:tcPr>
          <w:p w14:paraId="3AF2B8CE" w14:textId="77777777" w:rsidR="007A7794" w:rsidRPr="00641883" w:rsidRDefault="007A7794" w:rsidP="007A7794">
            <w:pPr>
              <w:rPr>
                <w:rFonts w:ascii="Arial" w:hAnsi="Arial" w:cs="Arial"/>
                <w:b/>
                <w:bCs/>
              </w:rPr>
            </w:pPr>
          </w:p>
        </w:tc>
      </w:tr>
    </w:tbl>
    <w:p w14:paraId="36C950CB" w14:textId="77777777" w:rsidR="00E94E11" w:rsidRPr="00641883" w:rsidRDefault="00E94E11" w:rsidP="00E94E11">
      <w:pPr>
        <w:rPr>
          <w:rFonts w:ascii="Arial" w:hAnsi="Arial" w:cs="Arial"/>
          <w:b/>
          <w:bCs/>
        </w:rPr>
      </w:pPr>
    </w:p>
    <w:p w14:paraId="4CDD3B9D" w14:textId="35478BDD" w:rsidR="00A57D7D" w:rsidRPr="0095678F" w:rsidRDefault="00A57D7D">
      <w:pPr>
        <w:rPr>
          <w:rFonts w:ascii="Arial" w:eastAsiaTheme="majorEastAsia" w:hAnsi="Arial" w:cs="Arial"/>
          <w:color w:val="2F5496" w:themeColor="accent1" w:themeShade="BF"/>
          <w:sz w:val="32"/>
          <w:szCs w:val="32"/>
        </w:rPr>
      </w:pPr>
    </w:p>
    <w:sectPr w:rsidR="00A57D7D" w:rsidRPr="0095678F">
      <w:headerReference w:type="even" r:id="rId14"/>
      <w:headerReference w:type="default" r:id="rId15"/>
      <w:footerReference w:type="default" r:id="rId16"/>
      <w:head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B00B" w14:textId="77777777" w:rsidR="00827AB6" w:rsidRDefault="00827AB6" w:rsidP="00067ED7">
      <w:pPr>
        <w:spacing w:after="0" w:line="240" w:lineRule="auto"/>
      </w:pPr>
      <w:r>
        <w:separator/>
      </w:r>
    </w:p>
  </w:endnote>
  <w:endnote w:type="continuationSeparator" w:id="0">
    <w:p w14:paraId="1B5AA433" w14:textId="77777777" w:rsidR="00827AB6" w:rsidRDefault="00827AB6" w:rsidP="00067ED7">
      <w:pPr>
        <w:spacing w:after="0" w:line="240" w:lineRule="auto"/>
      </w:pPr>
      <w:r>
        <w:continuationSeparator/>
      </w:r>
    </w:p>
  </w:endnote>
  <w:endnote w:type="continuationNotice" w:id="1">
    <w:p w14:paraId="37D6B300" w14:textId="77777777" w:rsidR="00827AB6" w:rsidRDefault="00827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150388"/>
      <w:docPartObj>
        <w:docPartGallery w:val="Page Numbers (Bottom of Page)"/>
        <w:docPartUnique/>
      </w:docPartObj>
    </w:sdtPr>
    <w:sdtEndPr/>
    <w:sdtContent>
      <w:p w14:paraId="228B2F44" w14:textId="19323CF4" w:rsidR="00827AB6" w:rsidRDefault="00827AB6">
        <w:pPr>
          <w:pStyle w:val="Voettekst"/>
          <w:jc w:val="center"/>
        </w:pPr>
        <w:r>
          <w:fldChar w:fldCharType="begin"/>
        </w:r>
        <w:r>
          <w:instrText>PAGE   \* MERGEFORMAT</w:instrText>
        </w:r>
        <w:r>
          <w:fldChar w:fldCharType="separate"/>
        </w:r>
        <w:r>
          <w:t>2</w:t>
        </w:r>
        <w:r>
          <w:fldChar w:fldCharType="end"/>
        </w:r>
      </w:p>
    </w:sdtContent>
  </w:sdt>
  <w:p w14:paraId="3B93D0C4" w14:textId="77777777" w:rsidR="00827AB6" w:rsidRDefault="00827A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5C33" w14:textId="77777777" w:rsidR="00827AB6" w:rsidRDefault="00827AB6" w:rsidP="00067ED7">
      <w:pPr>
        <w:spacing w:after="0" w:line="240" w:lineRule="auto"/>
      </w:pPr>
      <w:r>
        <w:separator/>
      </w:r>
    </w:p>
  </w:footnote>
  <w:footnote w:type="continuationSeparator" w:id="0">
    <w:p w14:paraId="26E4E18C" w14:textId="77777777" w:rsidR="00827AB6" w:rsidRDefault="00827AB6" w:rsidP="00067ED7">
      <w:pPr>
        <w:spacing w:after="0" w:line="240" w:lineRule="auto"/>
      </w:pPr>
      <w:r>
        <w:continuationSeparator/>
      </w:r>
    </w:p>
  </w:footnote>
  <w:footnote w:type="continuationNotice" w:id="1">
    <w:p w14:paraId="59A24C69" w14:textId="77777777" w:rsidR="00827AB6" w:rsidRDefault="00827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92EC" w14:textId="3A56D8BC" w:rsidR="00827AB6" w:rsidRDefault="00827A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7D52" w14:textId="30C569AF" w:rsidR="00827AB6" w:rsidRDefault="00827A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FB55" w14:textId="12434911" w:rsidR="00827AB6" w:rsidRDefault="00827A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40B"/>
    <w:multiLevelType w:val="hybridMultilevel"/>
    <w:tmpl w:val="8D6256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E34637"/>
    <w:multiLevelType w:val="hybridMultilevel"/>
    <w:tmpl w:val="8D625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1F6E3D"/>
    <w:multiLevelType w:val="hybridMultilevel"/>
    <w:tmpl w:val="8D625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3A70A5"/>
    <w:multiLevelType w:val="hybridMultilevel"/>
    <w:tmpl w:val="249E37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BC525B"/>
    <w:multiLevelType w:val="hybridMultilevel"/>
    <w:tmpl w:val="7840D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EA1B95"/>
    <w:multiLevelType w:val="hybridMultilevel"/>
    <w:tmpl w:val="8D625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30177E"/>
    <w:multiLevelType w:val="hybridMultilevel"/>
    <w:tmpl w:val="C2221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87291A"/>
    <w:multiLevelType w:val="multilevel"/>
    <w:tmpl w:val="84D2FE74"/>
    <w:numStyleLink w:val="Huisstijl-Opsomming"/>
  </w:abstractNum>
  <w:abstractNum w:abstractNumId="8" w15:restartNumberingAfterBreak="0">
    <w:nsid w:val="2F8A0486"/>
    <w:multiLevelType w:val="hybridMultilevel"/>
    <w:tmpl w:val="8D625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2D6728"/>
    <w:multiLevelType w:val="hybridMultilevel"/>
    <w:tmpl w:val="8D625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DF1D15"/>
    <w:multiLevelType w:val="hybridMultilevel"/>
    <w:tmpl w:val="AAB43446"/>
    <w:lvl w:ilvl="0" w:tplc="04130001">
      <w:start w:val="1"/>
      <w:numFmt w:val="bullet"/>
      <w:lvlText w:val=""/>
      <w:lvlJc w:val="left"/>
      <w:pPr>
        <w:ind w:left="776" w:hanging="360"/>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11" w15:restartNumberingAfterBreak="0">
    <w:nsid w:val="32ED7473"/>
    <w:multiLevelType w:val="hybridMultilevel"/>
    <w:tmpl w:val="8D625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020906"/>
    <w:multiLevelType w:val="hybridMultilevel"/>
    <w:tmpl w:val="B8F63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7E1773"/>
    <w:multiLevelType w:val="hybridMultilevel"/>
    <w:tmpl w:val="B4C0C0BE"/>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14" w15:restartNumberingAfterBreak="0">
    <w:nsid w:val="38166DE6"/>
    <w:multiLevelType w:val="hybridMultilevel"/>
    <w:tmpl w:val="8D625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060A7D"/>
    <w:multiLevelType w:val="hybridMultilevel"/>
    <w:tmpl w:val="1B2E1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F6137B"/>
    <w:multiLevelType w:val="hybridMultilevel"/>
    <w:tmpl w:val="D7FEE62C"/>
    <w:lvl w:ilvl="0" w:tplc="A4E8D1FC">
      <w:start w:val="1"/>
      <w:numFmt w:val="decimal"/>
      <w:lvlText w:val="%1."/>
      <w:lvlJc w:val="left"/>
      <w:pPr>
        <w:ind w:left="360" w:hanging="360"/>
      </w:pPr>
      <w:rPr>
        <w:rFonts w:hint="default"/>
        <w:b w:val="0"/>
        <w:bCs w:val="0"/>
      </w:rPr>
    </w:lvl>
    <w:lvl w:ilvl="1" w:tplc="04130019">
      <w:start w:val="1"/>
      <w:numFmt w:val="lowerLetter"/>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CDA3111"/>
    <w:multiLevelType w:val="multilevel"/>
    <w:tmpl w:val="84D2FE74"/>
    <w:styleLink w:val="Huisstijl-Opsomming"/>
    <w:lvl w:ilvl="0">
      <w:start w:val="1"/>
      <w:numFmt w:val="bullet"/>
      <w:pStyle w:val="Lijstopsomteken"/>
      <w:lvlText w:val="&gt;"/>
      <w:lvlJc w:val="left"/>
      <w:pPr>
        <w:ind w:left="397" w:hanging="397"/>
      </w:pPr>
      <w:rPr>
        <w:rFonts w:ascii="Arial" w:hAnsi="Arial" w:hint="default"/>
        <w:sz w:val="20"/>
        <w:szCs w:val="18"/>
      </w:rPr>
    </w:lvl>
    <w:lvl w:ilvl="1">
      <w:start w:val="1"/>
      <w:numFmt w:val="bullet"/>
      <w:pStyle w:val="Lijstopsomteken2"/>
      <w:lvlText w:val="–"/>
      <w:lvlJc w:val="left"/>
      <w:pPr>
        <w:ind w:left="680" w:hanging="283"/>
      </w:pPr>
      <w:rPr>
        <w:rFonts w:ascii="Arial" w:hAnsi="Arial" w:hint="default"/>
        <w:sz w:val="20"/>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70014430">
    <w:abstractNumId w:val="17"/>
  </w:num>
  <w:num w:numId="2" w16cid:durableId="72051205">
    <w:abstractNumId w:val="7"/>
    <w:lvlOverride w:ilvl="0">
      <w:lvl w:ilvl="0">
        <w:start w:val="1"/>
        <w:numFmt w:val="bullet"/>
        <w:pStyle w:val="Lijstopsomteken"/>
        <w:lvlText w:val="&gt;"/>
        <w:lvlJc w:val="left"/>
        <w:pPr>
          <w:ind w:left="397" w:hanging="397"/>
        </w:pPr>
      </w:lvl>
    </w:lvlOverride>
    <w:lvlOverride w:ilvl="1">
      <w:lvl w:ilvl="1">
        <w:start w:val="1"/>
        <w:numFmt w:val="bullet"/>
        <w:pStyle w:val="Lijstopsomteken2"/>
        <w:lvlText w:val="–"/>
        <w:lvlJc w:val="left"/>
        <w:pPr>
          <w:ind w:left="680" w:hanging="283"/>
        </w:pPr>
        <w:rPr>
          <w:rFonts w:ascii="Arial" w:hAnsi="Arial" w:hint="default"/>
          <w:sz w:val="20"/>
        </w:rPr>
      </w:lvl>
    </w:lvlOverride>
    <w:lvlOverride w:ilvl="2">
      <w:lvl w:ilvl="2">
        <w:start w:val="1"/>
        <w:numFmt w:val="bullet"/>
        <w:lvlText w:val="-"/>
        <w:lvlJc w:val="left"/>
        <w:pPr>
          <w:ind w:left="1080" w:hanging="360"/>
        </w:pPr>
        <w:rPr>
          <w:rFonts w:ascii="Arial" w:hAnsi="Arial" w:cs="Arial"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16cid:durableId="1005522631">
    <w:abstractNumId w:val="16"/>
  </w:num>
  <w:num w:numId="4" w16cid:durableId="1980526338">
    <w:abstractNumId w:val="15"/>
  </w:num>
  <w:num w:numId="5" w16cid:durableId="1295526419">
    <w:abstractNumId w:val="0"/>
  </w:num>
  <w:num w:numId="6" w16cid:durableId="183055645">
    <w:abstractNumId w:val="14"/>
  </w:num>
  <w:num w:numId="7" w16cid:durableId="1387948042">
    <w:abstractNumId w:val="9"/>
  </w:num>
  <w:num w:numId="8" w16cid:durableId="1900478782">
    <w:abstractNumId w:val="5"/>
  </w:num>
  <w:num w:numId="9" w16cid:durableId="472990926">
    <w:abstractNumId w:val="11"/>
  </w:num>
  <w:num w:numId="10" w16cid:durableId="1935938485">
    <w:abstractNumId w:val="8"/>
  </w:num>
  <w:num w:numId="11" w16cid:durableId="1360542052">
    <w:abstractNumId w:val="1"/>
  </w:num>
  <w:num w:numId="12" w16cid:durableId="1555307989">
    <w:abstractNumId w:val="2"/>
  </w:num>
  <w:num w:numId="13" w16cid:durableId="258871427">
    <w:abstractNumId w:val="12"/>
  </w:num>
  <w:num w:numId="14" w16cid:durableId="478350833">
    <w:abstractNumId w:val="3"/>
  </w:num>
  <w:num w:numId="15" w16cid:durableId="1300498063">
    <w:abstractNumId w:val="6"/>
  </w:num>
  <w:num w:numId="16" w16cid:durableId="534198704">
    <w:abstractNumId w:val="4"/>
  </w:num>
  <w:num w:numId="17" w16cid:durableId="1058826518">
    <w:abstractNumId w:val="13"/>
  </w:num>
  <w:num w:numId="18" w16cid:durableId="736517339">
    <w:abstractNumId w:val="7"/>
    <w:lvlOverride w:ilvl="0">
      <w:lvl w:ilvl="0">
        <w:start w:val="1"/>
        <w:numFmt w:val="bullet"/>
        <w:pStyle w:val="Lijstopsomteken"/>
        <w:lvlText w:val="&gt;"/>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pStyle w:val="Lijstopsomteken2"/>
        <w:lvlText w:val="–"/>
        <w:lvlJc w:val="left"/>
        <w:pPr>
          <w:ind w:left="680" w:hanging="283"/>
        </w:pPr>
        <w:rPr>
          <w:rFonts w:ascii="Arial" w:hAnsi="Arial" w:hint="default"/>
          <w:sz w:val="20"/>
        </w:rPr>
      </w:lvl>
    </w:lvlOverride>
    <w:lvlOverride w:ilvl="2">
      <w:lvl w:ilvl="2">
        <w:start w:val="1"/>
        <w:numFmt w:val="bullet"/>
        <w:lvlText w:val="-"/>
        <w:lvlJc w:val="left"/>
        <w:pPr>
          <w:ind w:left="1080" w:hanging="360"/>
        </w:pPr>
        <w:rPr>
          <w:rFonts w:ascii="Arial" w:hAnsi="Arial" w:cs="Arial"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 w16cid:durableId="1042562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9B"/>
    <w:rsid w:val="00000A32"/>
    <w:rsid w:val="00000E65"/>
    <w:rsid w:val="00006541"/>
    <w:rsid w:val="0000754C"/>
    <w:rsid w:val="000158B0"/>
    <w:rsid w:val="00015BB8"/>
    <w:rsid w:val="00015E3B"/>
    <w:rsid w:val="00016403"/>
    <w:rsid w:val="00017A01"/>
    <w:rsid w:val="000203EC"/>
    <w:rsid w:val="00020A14"/>
    <w:rsid w:val="00021E73"/>
    <w:rsid w:val="00024789"/>
    <w:rsid w:val="00024B32"/>
    <w:rsid w:val="00025B6D"/>
    <w:rsid w:val="0002635D"/>
    <w:rsid w:val="00030338"/>
    <w:rsid w:val="000309EC"/>
    <w:rsid w:val="00033AFC"/>
    <w:rsid w:val="000347EC"/>
    <w:rsid w:val="00036FA2"/>
    <w:rsid w:val="00037E84"/>
    <w:rsid w:val="00043D7A"/>
    <w:rsid w:val="0004499D"/>
    <w:rsid w:val="00044D74"/>
    <w:rsid w:val="00045A77"/>
    <w:rsid w:val="0004609E"/>
    <w:rsid w:val="000508F1"/>
    <w:rsid w:val="00050D42"/>
    <w:rsid w:val="00052CE3"/>
    <w:rsid w:val="00053D24"/>
    <w:rsid w:val="00053D8C"/>
    <w:rsid w:val="00054AA3"/>
    <w:rsid w:val="000551D5"/>
    <w:rsid w:val="000603CC"/>
    <w:rsid w:val="00062316"/>
    <w:rsid w:val="00062592"/>
    <w:rsid w:val="000637EE"/>
    <w:rsid w:val="0006438F"/>
    <w:rsid w:val="00067ED7"/>
    <w:rsid w:val="00070803"/>
    <w:rsid w:val="000725BE"/>
    <w:rsid w:val="000727CB"/>
    <w:rsid w:val="00072932"/>
    <w:rsid w:val="000732BC"/>
    <w:rsid w:val="00074A29"/>
    <w:rsid w:val="00075667"/>
    <w:rsid w:val="00082C96"/>
    <w:rsid w:val="00084191"/>
    <w:rsid w:val="0009023E"/>
    <w:rsid w:val="000902CB"/>
    <w:rsid w:val="0009169C"/>
    <w:rsid w:val="00092DA4"/>
    <w:rsid w:val="000934F9"/>
    <w:rsid w:val="00093BA1"/>
    <w:rsid w:val="00093EBB"/>
    <w:rsid w:val="00096A8D"/>
    <w:rsid w:val="000A01C5"/>
    <w:rsid w:val="000A05BC"/>
    <w:rsid w:val="000A0ED3"/>
    <w:rsid w:val="000A46B5"/>
    <w:rsid w:val="000A56FE"/>
    <w:rsid w:val="000B1216"/>
    <w:rsid w:val="000B2B2F"/>
    <w:rsid w:val="000B4545"/>
    <w:rsid w:val="000B49A9"/>
    <w:rsid w:val="000B5241"/>
    <w:rsid w:val="000B65DD"/>
    <w:rsid w:val="000B7195"/>
    <w:rsid w:val="000B747D"/>
    <w:rsid w:val="000C4E04"/>
    <w:rsid w:val="000C7624"/>
    <w:rsid w:val="000D1117"/>
    <w:rsid w:val="000D1CFA"/>
    <w:rsid w:val="000D398B"/>
    <w:rsid w:val="000D5E9A"/>
    <w:rsid w:val="000D6A40"/>
    <w:rsid w:val="000D7638"/>
    <w:rsid w:val="000D7914"/>
    <w:rsid w:val="000E0E1A"/>
    <w:rsid w:val="000E0EFD"/>
    <w:rsid w:val="000E1AE3"/>
    <w:rsid w:val="000E1DCB"/>
    <w:rsid w:val="000E26A6"/>
    <w:rsid w:val="000E330F"/>
    <w:rsid w:val="000E3541"/>
    <w:rsid w:val="000F08BE"/>
    <w:rsid w:val="000F163F"/>
    <w:rsid w:val="000F207C"/>
    <w:rsid w:val="000F2B79"/>
    <w:rsid w:val="000F353A"/>
    <w:rsid w:val="000F362F"/>
    <w:rsid w:val="000F36EE"/>
    <w:rsid w:val="000F3F19"/>
    <w:rsid w:val="000F6BFF"/>
    <w:rsid w:val="000F7316"/>
    <w:rsid w:val="001022DE"/>
    <w:rsid w:val="001039E8"/>
    <w:rsid w:val="00103C31"/>
    <w:rsid w:val="001062DA"/>
    <w:rsid w:val="001065C3"/>
    <w:rsid w:val="00107E4D"/>
    <w:rsid w:val="00110A03"/>
    <w:rsid w:val="00114A4C"/>
    <w:rsid w:val="00115764"/>
    <w:rsid w:val="00115BF2"/>
    <w:rsid w:val="00116608"/>
    <w:rsid w:val="00116A92"/>
    <w:rsid w:val="00120F11"/>
    <w:rsid w:val="00121851"/>
    <w:rsid w:val="001227DE"/>
    <w:rsid w:val="00124108"/>
    <w:rsid w:val="0012548C"/>
    <w:rsid w:val="001271BC"/>
    <w:rsid w:val="00127620"/>
    <w:rsid w:val="001279D4"/>
    <w:rsid w:val="0013024A"/>
    <w:rsid w:val="001302A3"/>
    <w:rsid w:val="00131849"/>
    <w:rsid w:val="00131AEF"/>
    <w:rsid w:val="00132726"/>
    <w:rsid w:val="0013338B"/>
    <w:rsid w:val="00133981"/>
    <w:rsid w:val="0013559C"/>
    <w:rsid w:val="001358E7"/>
    <w:rsid w:val="0013729A"/>
    <w:rsid w:val="00137398"/>
    <w:rsid w:val="00137AC2"/>
    <w:rsid w:val="00137FB4"/>
    <w:rsid w:val="001403B9"/>
    <w:rsid w:val="001403C2"/>
    <w:rsid w:val="00140434"/>
    <w:rsid w:val="001425D6"/>
    <w:rsid w:val="001433BB"/>
    <w:rsid w:val="00154CAF"/>
    <w:rsid w:val="001550E1"/>
    <w:rsid w:val="00156034"/>
    <w:rsid w:val="00157981"/>
    <w:rsid w:val="00160887"/>
    <w:rsid w:val="001626CB"/>
    <w:rsid w:val="00170D9D"/>
    <w:rsid w:val="00172993"/>
    <w:rsid w:val="00175E16"/>
    <w:rsid w:val="0017650C"/>
    <w:rsid w:val="00180E8F"/>
    <w:rsid w:val="001816DA"/>
    <w:rsid w:val="0018241C"/>
    <w:rsid w:val="00182C0F"/>
    <w:rsid w:val="001838A1"/>
    <w:rsid w:val="001850E7"/>
    <w:rsid w:val="00185D74"/>
    <w:rsid w:val="00186436"/>
    <w:rsid w:val="0018668E"/>
    <w:rsid w:val="0018693A"/>
    <w:rsid w:val="0019038F"/>
    <w:rsid w:val="00190869"/>
    <w:rsid w:val="00191819"/>
    <w:rsid w:val="00191B47"/>
    <w:rsid w:val="00192827"/>
    <w:rsid w:val="00192D15"/>
    <w:rsid w:val="00193F37"/>
    <w:rsid w:val="001940C4"/>
    <w:rsid w:val="00195AB6"/>
    <w:rsid w:val="0019655B"/>
    <w:rsid w:val="001A2087"/>
    <w:rsid w:val="001A366B"/>
    <w:rsid w:val="001A6D30"/>
    <w:rsid w:val="001A6DBB"/>
    <w:rsid w:val="001A73D6"/>
    <w:rsid w:val="001B43CC"/>
    <w:rsid w:val="001B60CF"/>
    <w:rsid w:val="001C12B6"/>
    <w:rsid w:val="001C2AE0"/>
    <w:rsid w:val="001C4F11"/>
    <w:rsid w:val="001C5D1F"/>
    <w:rsid w:val="001D24A9"/>
    <w:rsid w:val="001D2B9D"/>
    <w:rsid w:val="001D72F4"/>
    <w:rsid w:val="001E18AC"/>
    <w:rsid w:val="001F11B9"/>
    <w:rsid w:val="001F136D"/>
    <w:rsid w:val="001F66A9"/>
    <w:rsid w:val="001F71A8"/>
    <w:rsid w:val="00201804"/>
    <w:rsid w:val="00202111"/>
    <w:rsid w:val="002031A8"/>
    <w:rsid w:val="00203C12"/>
    <w:rsid w:val="00205D3D"/>
    <w:rsid w:val="002074B7"/>
    <w:rsid w:val="00207533"/>
    <w:rsid w:val="002076CE"/>
    <w:rsid w:val="00207A80"/>
    <w:rsid w:val="00207CAE"/>
    <w:rsid w:val="00210DE8"/>
    <w:rsid w:val="0021132A"/>
    <w:rsid w:val="002123CA"/>
    <w:rsid w:val="002125EA"/>
    <w:rsid w:val="0021369B"/>
    <w:rsid w:val="00215738"/>
    <w:rsid w:val="002179EC"/>
    <w:rsid w:val="00221561"/>
    <w:rsid w:val="00224C3C"/>
    <w:rsid w:val="00224E2E"/>
    <w:rsid w:val="00224ECE"/>
    <w:rsid w:val="00224EE7"/>
    <w:rsid w:val="00225F47"/>
    <w:rsid w:val="00226500"/>
    <w:rsid w:val="0022778D"/>
    <w:rsid w:val="002333F6"/>
    <w:rsid w:val="0023367F"/>
    <w:rsid w:val="00233E24"/>
    <w:rsid w:val="00235172"/>
    <w:rsid w:val="00236E2B"/>
    <w:rsid w:val="00237FF9"/>
    <w:rsid w:val="00241D32"/>
    <w:rsid w:val="00241E01"/>
    <w:rsid w:val="00242215"/>
    <w:rsid w:val="0024236B"/>
    <w:rsid w:val="002429C6"/>
    <w:rsid w:val="002432AF"/>
    <w:rsid w:val="0024528B"/>
    <w:rsid w:val="00245EF9"/>
    <w:rsid w:val="00245F27"/>
    <w:rsid w:val="00246DF2"/>
    <w:rsid w:val="00251007"/>
    <w:rsid w:val="00251158"/>
    <w:rsid w:val="00251B96"/>
    <w:rsid w:val="00252EAD"/>
    <w:rsid w:val="0025346C"/>
    <w:rsid w:val="002537DF"/>
    <w:rsid w:val="00256030"/>
    <w:rsid w:val="00256C87"/>
    <w:rsid w:val="00260057"/>
    <w:rsid w:val="0026083C"/>
    <w:rsid w:val="00260957"/>
    <w:rsid w:val="00261094"/>
    <w:rsid w:val="00262C2E"/>
    <w:rsid w:val="00262E68"/>
    <w:rsid w:val="002650AE"/>
    <w:rsid w:val="00267CD8"/>
    <w:rsid w:val="00270779"/>
    <w:rsid w:val="00270938"/>
    <w:rsid w:val="00272270"/>
    <w:rsid w:val="0027303B"/>
    <w:rsid w:val="00273D30"/>
    <w:rsid w:val="002744A8"/>
    <w:rsid w:val="00274FA7"/>
    <w:rsid w:val="00275FBE"/>
    <w:rsid w:val="002778EC"/>
    <w:rsid w:val="0028041A"/>
    <w:rsid w:val="00280D63"/>
    <w:rsid w:val="002819E6"/>
    <w:rsid w:val="002827B7"/>
    <w:rsid w:val="00282800"/>
    <w:rsid w:val="00282F51"/>
    <w:rsid w:val="00283660"/>
    <w:rsid w:val="00286512"/>
    <w:rsid w:val="00286E64"/>
    <w:rsid w:val="00286F0B"/>
    <w:rsid w:val="002908C2"/>
    <w:rsid w:val="002917E2"/>
    <w:rsid w:val="00291989"/>
    <w:rsid w:val="002926B6"/>
    <w:rsid w:val="00294E85"/>
    <w:rsid w:val="0029600D"/>
    <w:rsid w:val="002976A2"/>
    <w:rsid w:val="002A09B4"/>
    <w:rsid w:val="002A1195"/>
    <w:rsid w:val="002A22F2"/>
    <w:rsid w:val="002A2364"/>
    <w:rsid w:val="002A266F"/>
    <w:rsid w:val="002A352E"/>
    <w:rsid w:val="002A569B"/>
    <w:rsid w:val="002B21FE"/>
    <w:rsid w:val="002B36B0"/>
    <w:rsid w:val="002B4808"/>
    <w:rsid w:val="002B7627"/>
    <w:rsid w:val="002C08A9"/>
    <w:rsid w:val="002C1A50"/>
    <w:rsid w:val="002C2159"/>
    <w:rsid w:val="002C376B"/>
    <w:rsid w:val="002C4AE7"/>
    <w:rsid w:val="002C5FF8"/>
    <w:rsid w:val="002C6553"/>
    <w:rsid w:val="002D2734"/>
    <w:rsid w:val="002D5B7B"/>
    <w:rsid w:val="002D68BB"/>
    <w:rsid w:val="002E148F"/>
    <w:rsid w:val="002E1A25"/>
    <w:rsid w:val="002E313A"/>
    <w:rsid w:val="002E3FDC"/>
    <w:rsid w:val="002E4BEB"/>
    <w:rsid w:val="002E4E18"/>
    <w:rsid w:val="002E4EE9"/>
    <w:rsid w:val="002E561B"/>
    <w:rsid w:val="002E592C"/>
    <w:rsid w:val="002E5936"/>
    <w:rsid w:val="002E616C"/>
    <w:rsid w:val="002E7061"/>
    <w:rsid w:val="002E7239"/>
    <w:rsid w:val="002E7998"/>
    <w:rsid w:val="002E7CB0"/>
    <w:rsid w:val="002E7F2E"/>
    <w:rsid w:val="002F13E1"/>
    <w:rsid w:val="002F3E80"/>
    <w:rsid w:val="002F4F57"/>
    <w:rsid w:val="002F5497"/>
    <w:rsid w:val="002F5928"/>
    <w:rsid w:val="002F634B"/>
    <w:rsid w:val="00301701"/>
    <w:rsid w:val="0030175D"/>
    <w:rsid w:val="003024C1"/>
    <w:rsid w:val="003027D4"/>
    <w:rsid w:val="003029DD"/>
    <w:rsid w:val="00305B5D"/>
    <w:rsid w:val="003060AF"/>
    <w:rsid w:val="003061A6"/>
    <w:rsid w:val="003067ED"/>
    <w:rsid w:val="003070A2"/>
    <w:rsid w:val="003077AD"/>
    <w:rsid w:val="00307B4C"/>
    <w:rsid w:val="00310108"/>
    <w:rsid w:val="00310C22"/>
    <w:rsid w:val="00310FD8"/>
    <w:rsid w:val="00312E57"/>
    <w:rsid w:val="0031485C"/>
    <w:rsid w:val="00314A28"/>
    <w:rsid w:val="00314AD0"/>
    <w:rsid w:val="003156D9"/>
    <w:rsid w:val="00315A8E"/>
    <w:rsid w:val="00317F12"/>
    <w:rsid w:val="003203BD"/>
    <w:rsid w:val="003211C2"/>
    <w:rsid w:val="00321516"/>
    <w:rsid w:val="003244DE"/>
    <w:rsid w:val="0033118B"/>
    <w:rsid w:val="003311C2"/>
    <w:rsid w:val="00331B68"/>
    <w:rsid w:val="00331E3D"/>
    <w:rsid w:val="00332480"/>
    <w:rsid w:val="0033362A"/>
    <w:rsid w:val="003346B2"/>
    <w:rsid w:val="00335804"/>
    <w:rsid w:val="00337006"/>
    <w:rsid w:val="003379BB"/>
    <w:rsid w:val="00340812"/>
    <w:rsid w:val="003420D2"/>
    <w:rsid w:val="003427BA"/>
    <w:rsid w:val="00345568"/>
    <w:rsid w:val="0034581D"/>
    <w:rsid w:val="0034625B"/>
    <w:rsid w:val="00347382"/>
    <w:rsid w:val="00347FC8"/>
    <w:rsid w:val="003526AD"/>
    <w:rsid w:val="00355918"/>
    <w:rsid w:val="00360FCB"/>
    <w:rsid w:val="00363AE2"/>
    <w:rsid w:val="00364942"/>
    <w:rsid w:val="00365D1A"/>
    <w:rsid w:val="003660F5"/>
    <w:rsid w:val="0036682A"/>
    <w:rsid w:val="003679FE"/>
    <w:rsid w:val="00367D1E"/>
    <w:rsid w:val="003701D2"/>
    <w:rsid w:val="00372ACE"/>
    <w:rsid w:val="00375F81"/>
    <w:rsid w:val="0037782F"/>
    <w:rsid w:val="00377D2B"/>
    <w:rsid w:val="00381A14"/>
    <w:rsid w:val="00381B75"/>
    <w:rsid w:val="0038673A"/>
    <w:rsid w:val="00387B77"/>
    <w:rsid w:val="00387C47"/>
    <w:rsid w:val="003916AE"/>
    <w:rsid w:val="003934EF"/>
    <w:rsid w:val="003955FE"/>
    <w:rsid w:val="00395E14"/>
    <w:rsid w:val="003973BC"/>
    <w:rsid w:val="003977BC"/>
    <w:rsid w:val="003A0078"/>
    <w:rsid w:val="003A230F"/>
    <w:rsid w:val="003A2B31"/>
    <w:rsid w:val="003A2E33"/>
    <w:rsid w:val="003A4FD7"/>
    <w:rsid w:val="003A78A5"/>
    <w:rsid w:val="003B0075"/>
    <w:rsid w:val="003B18DE"/>
    <w:rsid w:val="003B255C"/>
    <w:rsid w:val="003B3236"/>
    <w:rsid w:val="003B4B9A"/>
    <w:rsid w:val="003B50C1"/>
    <w:rsid w:val="003B5D2D"/>
    <w:rsid w:val="003C1018"/>
    <w:rsid w:val="003C162D"/>
    <w:rsid w:val="003C258A"/>
    <w:rsid w:val="003C325A"/>
    <w:rsid w:val="003C4B8B"/>
    <w:rsid w:val="003C5836"/>
    <w:rsid w:val="003C5E3A"/>
    <w:rsid w:val="003C5F8E"/>
    <w:rsid w:val="003C753B"/>
    <w:rsid w:val="003C7566"/>
    <w:rsid w:val="003D282B"/>
    <w:rsid w:val="003D4D79"/>
    <w:rsid w:val="003D4DE2"/>
    <w:rsid w:val="003D77E0"/>
    <w:rsid w:val="003D7BA0"/>
    <w:rsid w:val="003E020B"/>
    <w:rsid w:val="003E2F16"/>
    <w:rsid w:val="003E4177"/>
    <w:rsid w:val="003E4AF1"/>
    <w:rsid w:val="003E4CD3"/>
    <w:rsid w:val="003E6379"/>
    <w:rsid w:val="003E6F76"/>
    <w:rsid w:val="003F0164"/>
    <w:rsid w:val="003F0DAF"/>
    <w:rsid w:val="003F1648"/>
    <w:rsid w:val="003F1B7A"/>
    <w:rsid w:val="003F22E6"/>
    <w:rsid w:val="003F31B9"/>
    <w:rsid w:val="003F6C67"/>
    <w:rsid w:val="003F6F0C"/>
    <w:rsid w:val="003F7A2F"/>
    <w:rsid w:val="00400870"/>
    <w:rsid w:val="00401ACE"/>
    <w:rsid w:val="00401E8D"/>
    <w:rsid w:val="0040422A"/>
    <w:rsid w:val="00406206"/>
    <w:rsid w:val="00406B48"/>
    <w:rsid w:val="0040700B"/>
    <w:rsid w:val="004108D5"/>
    <w:rsid w:val="00413E66"/>
    <w:rsid w:val="00414394"/>
    <w:rsid w:val="00422718"/>
    <w:rsid w:val="004229D9"/>
    <w:rsid w:val="0042331F"/>
    <w:rsid w:val="004243B4"/>
    <w:rsid w:val="004271C0"/>
    <w:rsid w:val="00427BC6"/>
    <w:rsid w:val="0043021D"/>
    <w:rsid w:val="00432321"/>
    <w:rsid w:val="0043294D"/>
    <w:rsid w:val="00432B4F"/>
    <w:rsid w:val="00432E10"/>
    <w:rsid w:val="00433F1C"/>
    <w:rsid w:val="00435CA7"/>
    <w:rsid w:val="0043646E"/>
    <w:rsid w:val="00440262"/>
    <w:rsid w:val="00441D82"/>
    <w:rsid w:val="00442BAA"/>
    <w:rsid w:val="00442DEC"/>
    <w:rsid w:val="004430BE"/>
    <w:rsid w:val="00443409"/>
    <w:rsid w:val="00446B20"/>
    <w:rsid w:val="00446BDD"/>
    <w:rsid w:val="00447E8B"/>
    <w:rsid w:val="00450D29"/>
    <w:rsid w:val="004515C7"/>
    <w:rsid w:val="0045389B"/>
    <w:rsid w:val="0045399A"/>
    <w:rsid w:val="00455348"/>
    <w:rsid w:val="00457FEC"/>
    <w:rsid w:val="00460D31"/>
    <w:rsid w:val="00462D35"/>
    <w:rsid w:val="00462E7E"/>
    <w:rsid w:val="004643B7"/>
    <w:rsid w:val="004676F0"/>
    <w:rsid w:val="00467C17"/>
    <w:rsid w:val="00471E90"/>
    <w:rsid w:val="00472436"/>
    <w:rsid w:val="00473940"/>
    <w:rsid w:val="00475730"/>
    <w:rsid w:val="00475968"/>
    <w:rsid w:val="004801EC"/>
    <w:rsid w:val="004826C1"/>
    <w:rsid w:val="00483A45"/>
    <w:rsid w:val="00484DDC"/>
    <w:rsid w:val="0048543B"/>
    <w:rsid w:val="00487C80"/>
    <w:rsid w:val="00490FE7"/>
    <w:rsid w:val="0049148A"/>
    <w:rsid w:val="00492155"/>
    <w:rsid w:val="00493A0E"/>
    <w:rsid w:val="00496DF8"/>
    <w:rsid w:val="00497832"/>
    <w:rsid w:val="00497895"/>
    <w:rsid w:val="004A012A"/>
    <w:rsid w:val="004A0F03"/>
    <w:rsid w:val="004A2AE7"/>
    <w:rsid w:val="004A2EC7"/>
    <w:rsid w:val="004A43D9"/>
    <w:rsid w:val="004A4434"/>
    <w:rsid w:val="004A4B77"/>
    <w:rsid w:val="004A5130"/>
    <w:rsid w:val="004A5811"/>
    <w:rsid w:val="004B06F7"/>
    <w:rsid w:val="004B0830"/>
    <w:rsid w:val="004B08CE"/>
    <w:rsid w:val="004B1F6D"/>
    <w:rsid w:val="004B31BB"/>
    <w:rsid w:val="004B32ED"/>
    <w:rsid w:val="004B4D8C"/>
    <w:rsid w:val="004B67AC"/>
    <w:rsid w:val="004B745B"/>
    <w:rsid w:val="004C02AF"/>
    <w:rsid w:val="004C150F"/>
    <w:rsid w:val="004C2C37"/>
    <w:rsid w:val="004C3C19"/>
    <w:rsid w:val="004C4BA0"/>
    <w:rsid w:val="004C766E"/>
    <w:rsid w:val="004D022B"/>
    <w:rsid w:val="004D0685"/>
    <w:rsid w:val="004D0D7A"/>
    <w:rsid w:val="004D2E42"/>
    <w:rsid w:val="004D4905"/>
    <w:rsid w:val="004D6EE2"/>
    <w:rsid w:val="004E0F31"/>
    <w:rsid w:val="004E12C7"/>
    <w:rsid w:val="004E7BEF"/>
    <w:rsid w:val="004F09E2"/>
    <w:rsid w:val="004F12D1"/>
    <w:rsid w:val="004F1D8D"/>
    <w:rsid w:val="004F25F6"/>
    <w:rsid w:val="004F470A"/>
    <w:rsid w:val="005034D7"/>
    <w:rsid w:val="00504745"/>
    <w:rsid w:val="00504B08"/>
    <w:rsid w:val="00506491"/>
    <w:rsid w:val="00510BF8"/>
    <w:rsid w:val="0051606F"/>
    <w:rsid w:val="005206B8"/>
    <w:rsid w:val="005217D9"/>
    <w:rsid w:val="00521C66"/>
    <w:rsid w:val="00522C4C"/>
    <w:rsid w:val="00525140"/>
    <w:rsid w:val="00525B67"/>
    <w:rsid w:val="00525C0E"/>
    <w:rsid w:val="00527752"/>
    <w:rsid w:val="005328C2"/>
    <w:rsid w:val="00532E03"/>
    <w:rsid w:val="00532ED7"/>
    <w:rsid w:val="00533EFE"/>
    <w:rsid w:val="00534E0D"/>
    <w:rsid w:val="0053585D"/>
    <w:rsid w:val="005365A1"/>
    <w:rsid w:val="00540E3D"/>
    <w:rsid w:val="005433E1"/>
    <w:rsid w:val="005437EE"/>
    <w:rsid w:val="00545F72"/>
    <w:rsid w:val="0054696D"/>
    <w:rsid w:val="005471C3"/>
    <w:rsid w:val="00547A1F"/>
    <w:rsid w:val="00552094"/>
    <w:rsid w:val="00552675"/>
    <w:rsid w:val="005556AA"/>
    <w:rsid w:val="005563F7"/>
    <w:rsid w:val="00556770"/>
    <w:rsid w:val="00557C8C"/>
    <w:rsid w:val="005604F9"/>
    <w:rsid w:val="00561729"/>
    <w:rsid w:val="00561EF9"/>
    <w:rsid w:val="00563A2B"/>
    <w:rsid w:val="005641AD"/>
    <w:rsid w:val="005645C2"/>
    <w:rsid w:val="005653AF"/>
    <w:rsid w:val="00565B6B"/>
    <w:rsid w:val="00566DE0"/>
    <w:rsid w:val="00567635"/>
    <w:rsid w:val="00567BCB"/>
    <w:rsid w:val="00567D35"/>
    <w:rsid w:val="00570553"/>
    <w:rsid w:val="005705BE"/>
    <w:rsid w:val="00571051"/>
    <w:rsid w:val="00571068"/>
    <w:rsid w:val="00571356"/>
    <w:rsid w:val="00571665"/>
    <w:rsid w:val="00575840"/>
    <w:rsid w:val="00576532"/>
    <w:rsid w:val="00577455"/>
    <w:rsid w:val="00577C56"/>
    <w:rsid w:val="00580019"/>
    <w:rsid w:val="005800A4"/>
    <w:rsid w:val="0058442A"/>
    <w:rsid w:val="00584C94"/>
    <w:rsid w:val="0058532D"/>
    <w:rsid w:val="0058605D"/>
    <w:rsid w:val="00586362"/>
    <w:rsid w:val="005913F3"/>
    <w:rsid w:val="0059252D"/>
    <w:rsid w:val="00596F57"/>
    <w:rsid w:val="005A09A7"/>
    <w:rsid w:val="005A1574"/>
    <w:rsid w:val="005A5448"/>
    <w:rsid w:val="005A66A3"/>
    <w:rsid w:val="005B2029"/>
    <w:rsid w:val="005B5DBB"/>
    <w:rsid w:val="005C46D6"/>
    <w:rsid w:val="005C4C9A"/>
    <w:rsid w:val="005C4DB3"/>
    <w:rsid w:val="005D02FF"/>
    <w:rsid w:val="005D1D62"/>
    <w:rsid w:val="005D27B9"/>
    <w:rsid w:val="005D39F0"/>
    <w:rsid w:val="005D5214"/>
    <w:rsid w:val="005D681C"/>
    <w:rsid w:val="005E094A"/>
    <w:rsid w:val="005E0D3B"/>
    <w:rsid w:val="005E1494"/>
    <w:rsid w:val="005E1BCC"/>
    <w:rsid w:val="005E2489"/>
    <w:rsid w:val="005E4045"/>
    <w:rsid w:val="005E4B86"/>
    <w:rsid w:val="005E5F38"/>
    <w:rsid w:val="005E7645"/>
    <w:rsid w:val="005F1255"/>
    <w:rsid w:val="005F2845"/>
    <w:rsid w:val="005F3AEA"/>
    <w:rsid w:val="005F558C"/>
    <w:rsid w:val="005F5921"/>
    <w:rsid w:val="005F68A6"/>
    <w:rsid w:val="006001D3"/>
    <w:rsid w:val="0060040D"/>
    <w:rsid w:val="00601926"/>
    <w:rsid w:val="006020F4"/>
    <w:rsid w:val="006051F4"/>
    <w:rsid w:val="00606F81"/>
    <w:rsid w:val="0060783A"/>
    <w:rsid w:val="00610295"/>
    <w:rsid w:val="00610408"/>
    <w:rsid w:val="006107C2"/>
    <w:rsid w:val="006109E7"/>
    <w:rsid w:val="00613E3C"/>
    <w:rsid w:val="00615382"/>
    <w:rsid w:val="006170B4"/>
    <w:rsid w:val="006176E7"/>
    <w:rsid w:val="0061790D"/>
    <w:rsid w:val="00620269"/>
    <w:rsid w:val="00621031"/>
    <w:rsid w:val="006215D1"/>
    <w:rsid w:val="00623C85"/>
    <w:rsid w:val="006245BA"/>
    <w:rsid w:val="00625853"/>
    <w:rsid w:val="006275C5"/>
    <w:rsid w:val="006304C9"/>
    <w:rsid w:val="00633188"/>
    <w:rsid w:val="00633263"/>
    <w:rsid w:val="00635786"/>
    <w:rsid w:val="006364D0"/>
    <w:rsid w:val="00636B58"/>
    <w:rsid w:val="00641883"/>
    <w:rsid w:val="00641F8C"/>
    <w:rsid w:val="006421E7"/>
    <w:rsid w:val="0064289F"/>
    <w:rsid w:val="00643F89"/>
    <w:rsid w:val="006441E0"/>
    <w:rsid w:val="00644986"/>
    <w:rsid w:val="00645A94"/>
    <w:rsid w:val="00646F85"/>
    <w:rsid w:val="00651347"/>
    <w:rsid w:val="00651861"/>
    <w:rsid w:val="006530CC"/>
    <w:rsid w:val="00653527"/>
    <w:rsid w:val="00655496"/>
    <w:rsid w:val="006556EF"/>
    <w:rsid w:val="00655CBC"/>
    <w:rsid w:val="00661A34"/>
    <w:rsid w:val="00664E18"/>
    <w:rsid w:val="006664F6"/>
    <w:rsid w:val="00667FC6"/>
    <w:rsid w:val="00671B2F"/>
    <w:rsid w:val="00672398"/>
    <w:rsid w:val="0067271F"/>
    <w:rsid w:val="00673DFA"/>
    <w:rsid w:val="006755DF"/>
    <w:rsid w:val="006761E8"/>
    <w:rsid w:val="0067745E"/>
    <w:rsid w:val="006805EB"/>
    <w:rsid w:val="006809F0"/>
    <w:rsid w:val="00680CFD"/>
    <w:rsid w:val="0068106B"/>
    <w:rsid w:val="00682048"/>
    <w:rsid w:val="00682494"/>
    <w:rsid w:val="00683731"/>
    <w:rsid w:val="00685B98"/>
    <w:rsid w:val="00685EDF"/>
    <w:rsid w:val="00687FB8"/>
    <w:rsid w:val="006900D0"/>
    <w:rsid w:val="00690EB9"/>
    <w:rsid w:val="00692256"/>
    <w:rsid w:val="00694C9A"/>
    <w:rsid w:val="006958AB"/>
    <w:rsid w:val="006972CB"/>
    <w:rsid w:val="006A051A"/>
    <w:rsid w:val="006A29D8"/>
    <w:rsid w:val="006A2CF3"/>
    <w:rsid w:val="006A424F"/>
    <w:rsid w:val="006A791F"/>
    <w:rsid w:val="006B01B5"/>
    <w:rsid w:val="006B1227"/>
    <w:rsid w:val="006B19A8"/>
    <w:rsid w:val="006B23B7"/>
    <w:rsid w:val="006B248B"/>
    <w:rsid w:val="006B2632"/>
    <w:rsid w:val="006B26FF"/>
    <w:rsid w:val="006B2D67"/>
    <w:rsid w:val="006B4266"/>
    <w:rsid w:val="006B5697"/>
    <w:rsid w:val="006B5E24"/>
    <w:rsid w:val="006B74BE"/>
    <w:rsid w:val="006C08B6"/>
    <w:rsid w:val="006C1B62"/>
    <w:rsid w:val="006C240D"/>
    <w:rsid w:val="006C290C"/>
    <w:rsid w:val="006C3375"/>
    <w:rsid w:val="006C3FA0"/>
    <w:rsid w:val="006C4794"/>
    <w:rsid w:val="006C4A1B"/>
    <w:rsid w:val="006C5AA3"/>
    <w:rsid w:val="006C5C08"/>
    <w:rsid w:val="006C7AAA"/>
    <w:rsid w:val="006D016B"/>
    <w:rsid w:val="006D05D7"/>
    <w:rsid w:val="006D0EDC"/>
    <w:rsid w:val="006D1916"/>
    <w:rsid w:val="006D230A"/>
    <w:rsid w:val="006D39C3"/>
    <w:rsid w:val="006D463C"/>
    <w:rsid w:val="006D6084"/>
    <w:rsid w:val="006E0B64"/>
    <w:rsid w:val="006E0F4C"/>
    <w:rsid w:val="006E1781"/>
    <w:rsid w:val="006E2634"/>
    <w:rsid w:val="006E3C83"/>
    <w:rsid w:val="006E4134"/>
    <w:rsid w:val="006E6533"/>
    <w:rsid w:val="006E6C3D"/>
    <w:rsid w:val="006F05B9"/>
    <w:rsid w:val="006F1DDE"/>
    <w:rsid w:val="006F521C"/>
    <w:rsid w:val="006F5C10"/>
    <w:rsid w:val="006F7045"/>
    <w:rsid w:val="006F70B8"/>
    <w:rsid w:val="006F71E3"/>
    <w:rsid w:val="006F7354"/>
    <w:rsid w:val="00702474"/>
    <w:rsid w:val="00705E0B"/>
    <w:rsid w:val="00710780"/>
    <w:rsid w:val="00711258"/>
    <w:rsid w:val="0071135B"/>
    <w:rsid w:val="0071203C"/>
    <w:rsid w:val="0071266B"/>
    <w:rsid w:val="007131F5"/>
    <w:rsid w:val="0071408E"/>
    <w:rsid w:val="0071448B"/>
    <w:rsid w:val="0071474D"/>
    <w:rsid w:val="007152CC"/>
    <w:rsid w:val="00720086"/>
    <w:rsid w:val="0072068C"/>
    <w:rsid w:val="00720947"/>
    <w:rsid w:val="00722460"/>
    <w:rsid w:val="00723873"/>
    <w:rsid w:val="0072479A"/>
    <w:rsid w:val="00725E96"/>
    <w:rsid w:val="007263E1"/>
    <w:rsid w:val="0073056A"/>
    <w:rsid w:val="00730766"/>
    <w:rsid w:val="007308D5"/>
    <w:rsid w:val="00731812"/>
    <w:rsid w:val="00731B4A"/>
    <w:rsid w:val="00732275"/>
    <w:rsid w:val="00735A4B"/>
    <w:rsid w:val="00735D2B"/>
    <w:rsid w:val="007366EE"/>
    <w:rsid w:val="00736A76"/>
    <w:rsid w:val="0074012C"/>
    <w:rsid w:val="007406F4"/>
    <w:rsid w:val="00740BDA"/>
    <w:rsid w:val="00743B1F"/>
    <w:rsid w:val="007446E1"/>
    <w:rsid w:val="00746F21"/>
    <w:rsid w:val="00747E3D"/>
    <w:rsid w:val="007538C4"/>
    <w:rsid w:val="0075537D"/>
    <w:rsid w:val="00755781"/>
    <w:rsid w:val="007576A0"/>
    <w:rsid w:val="007601EC"/>
    <w:rsid w:val="00761532"/>
    <w:rsid w:val="00761788"/>
    <w:rsid w:val="0076202B"/>
    <w:rsid w:val="00764ADB"/>
    <w:rsid w:val="0076530B"/>
    <w:rsid w:val="007658A0"/>
    <w:rsid w:val="0076628B"/>
    <w:rsid w:val="00766C1C"/>
    <w:rsid w:val="0076759C"/>
    <w:rsid w:val="007714A7"/>
    <w:rsid w:val="00772044"/>
    <w:rsid w:val="00773174"/>
    <w:rsid w:val="00774869"/>
    <w:rsid w:val="00775B1F"/>
    <w:rsid w:val="00777685"/>
    <w:rsid w:val="00780342"/>
    <w:rsid w:val="0078047F"/>
    <w:rsid w:val="00780805"/>
    <w:rsid w:val="00780EF7"/>
    <w:rsid w:val="0078268A"/>
    <w:rsid w:val="00783F0B"/>
    <w:rsid w:val="0078424B"/>
    <w:rsid w:val="0078487D"/>
    <w:rsid w:val="00785C12"/>
    <w:rsid w:val="00785DA6"/>
    <w:rsid w:val="00785E61"/>
    <w:rsid w:val="00786684"/>
    <w:rsid w:val="00792EBB"/>
    <w:rsid w:val="007A3804"/>
    <w:rsid w:val="007A49C3"/>
    <w:rsid w:val="007A5934"/>
    <w:rsid w:val="007A7291"/>
    <w:rsid w:val="007A7350"/>
    <w:rsid w:val="007A7794"/>
    <w:rsid w:val="007B19A2"/>
    <w:rsid w:val="007B2FA9"/>
    <w:rsid w:val="007B557A"/>
    <w:rsid w:val="007B76C8"/>
    <w:rsid w:val="007C093F"/>
    <w:rsid w:val="007C0C66"/>
    <w:rsid w:val="007C22DE"/>
    <w:rsid w:val="007C3513"/>
    <w:rsid w:val="007C4A0E"/>
    <w:rsid w:val="007D04FA"/>
    <w:rsid w:val="007D1416"/>
    <w:rsid w:val="007D2709"/>
    <w:rsid w:val="007D2D2E"/>
    <w:rsid w:val="007D66E7"/>
    <w:rsid w:val="007D7648"/>
    <w:rsid w:val="007E035C"/>
    <w:rsid w:val="007E103E"/>
    <w:rsid w:val="007E38F5"/>
    <w:rsid w:val="007E40DD"/>
    <w:rsid w:val="007E4360"/>
    <w:rsid w:val="007E5EE0"/>
    <w:rsid w:val="007E699C"/>
    <w:rsid w:val="007E771F"/>
    <w:rsid w:val="007F06CF"/>
    <w:rsid w:val="007F0A7D"/>
    <w:rsid w:val="007F322B"/>
    <w:rsid w:val="007F5A79"/>
    <w:rsid w:val="007F5D8D"/>
    <w:rsid w:val="007F6D4D"/>
    <w:rsid w:val="00802D81"/>
    <w:rsid w:val="00802F24"/>
    <w:rsid w:val="00802F83"/>
    <w:rsid w:val="00804FA5"/>
    <w:rsid w:val="00805445"/>
    <w:rsid w:val="00811CEF"/>
    <w:rsid w:val="008121FB"/>
    <w:rsid w:val="008130EC"/>
    <w:rsid w:val="00813377"/>
    <w:rsid w:val="008135E3"/>
    <w:rsid w:val="008155C8"/>
    <w:rsid w:val="0081648E"/>
    <w:rsid w:val="00816523"/>
    <w:rsid w:val="00816E2C"/>
    <w:rsid w:val="00817EF0"/>
    <w:rsid w:val="00820234"/>
    <w:rsid w:val="00821312"/>
    <w:rsid w:val="00821AE2"/>
    <w:rsid w:val="00821FD2"/>
    <w:rsid w:val="00823232"/>
    <w:rsid w:val="008278E2"/>
    <w:rsid w:val="00827AB6"/>
    <w:rsid w:val="0083087B"/>
    <w:rsid w:val="00832398"/>
    <w:rsid w:val="00832996"/>
    <w:rsid w:val="00833567"/>
    <w:rsid w:val="008345F0"/>
    <w:rsid w:val="00836C96"/>
    <w:rsid w:val="008403B1"/>
    <w:rsid w:val="008405E7"/>
    <w:rsid w:val="0084063F"/>
    <w:rsid w:val="00840C82"/>
    <w:rsid w:val="00840E56"/>
    <w:rsid w:val="00840E6C"/>
    <w:rsid w:val="008437F2"/>
    <w:rsid w:val="008442B7"/>
    <w:rsid w:val="00851402"/>
    <w:rsid w:val="008536C6"/>
    <w:rsid w:val="008542C8"/>
    <w:rsid w:val="008547AE"/>
    <w:rsid w:val="00855E64"/>
    <w:rsid w:val="00856765"/>
    <w:rsid w:val="008577BA"/>
    <w:rsid w:val="00857E0E"/>
    <w:rsid w:val="008647F4"/>
    <w:rsid w:val="00864C94"/>
    <w:rsid w:val="008679BB"/>
    <w:rsid w:val="00867DD5"/>
    <w:rsid w:val="0087114A"/>
    <w:rsid w:val="0087197D"/>
    <w:rsid w:val="00871EDB"/>
    <w:rsid w:val="008721B5"/>
    <w:rsid w:val="00872ACA"/>
    <w:rsid w:val="00873031"/>
    <w:rsid w:val="00873319"/>
    <w:rsid w:val="008733A5"/>
    <w:rsid w:val="00874234"/>
    <w:rsid w:val="00874434"/>
    <w:rsid w:val="0087505B"/>
    <w:rsid w:val="00875ADD"/>
    <w:rsid w:val="00875E7B"/>
    <w:rsid w:val="008767DC"/>
    <w:rsid w:val="008815FF"/>
    <w:rsid w:val="00882E38"/>
    <w:rsid w:val="00883F26"/>
    <w:rsid w:val="0088474F"/>
    <w:rsid w:val="00885588"/>
    <w:rsid w:val="00886A59"/>
    <w:rsid w:val="008873ED"/>
    <w:rsid w:val="0088783C"/>
    <w:rsid w:val="00892309"/>
    <w:rsid w:val="00892B83"/>
    <w:rsid w:val="00892DC7"/>
    <w:rsid w:val="00894297"/>
    <w:rsid w:val="00894ABE"/>
    <w:rsid w:val="00894BF5"/>
    <w:rsid w:val="008A0686"/>
    <w:rsid w:val="008A06AA"/>
    <w:rsid w:val="008A3E7F"/>
    <w:rsid w:val="008A3EFB"/>
    <w:rsid w:val="008A55A3"/>
    <w:rsid w:val="008A6069"/>
    <w:rsid w:val="008A68D7"/>
    <w:rsid w:val="008A7BB8"/>
    <w:rsid w:val="008B08CB"/>
    <w:rsid w:val="008B2259"/>
    <w:rsid w:val="008B2586"/>
    <w:rsid w:val="008B5E95"/>
    <w:rsid w:val="008B6C1B"/>
    <w:rsid w:val="008B714F"/>
    <w:rsid w:val="008B7D06"/>
    <w:rsid w:val="008C2B6C"/>
    <w:rsid w:val="008C2C11"/>
    <w:rsid w:val="008C3B5F"/>
    <w:rsid w:val="008C4DD2"/>
    <w:rsid w:val="008C613F"/>
    <w:rsid w:val="008C6792"/>
    <w:rsid w:val="008D37E7"/>
    <w:rsid w:val="008D4C1F"/>
    <w:rsid w:val="008D59BB"/>
    <w:rsid w:val="008D67FC"/>
    <w:rsid w:val="008E660F"/>
    <w:rsid w:val="008F0B8F"/>
    <w:rsid w:val="008F3167"/>
    <w:rsid w:val="008F48F1"/>
    <w:rsid w:val="008F5EAD"/>
    <w:rsid w:val="008F7A69"/>
    <w:rsid w:val="008F7D67"/>
    <w:rsid w:val="00900290"/>
    <w:rsid w:val="009004EF"/>
    <w:rsid w:val="00901520"/>
    <w:rsid w:val="00902651"/>
    <w:rsid w:val="009029B3"/>
    <w:rsid w:val="00905C08"/>
    <w:rsid w:val="009060A9"/>
    <w:rsid w:val="009112D5"/>
    <w:rsid w:val="009130F0"/>
    <w:rsid w:val="00915FC0"/>
    <w:rsid w:val="009164AE"/>
    <w:rsid w:val="009176C1"/>
    <w:rsid w:val="00920436"/>
    <w:rsid w:val="00920B3D"/>
    <w:rsid w:val="0092129D"/>
    <w:rsid w:val="00921408"/>
    <w:rsid w:val="00921E10"/>
    <w:rsid w:val="0092213D"/>
    <w:rsid w:val="00924BFC"/>
    <w:rsid w:val="00924C56"/>
    <w:rsid w:val="00925042"/>
    <w:rsid w:val="00925082"/>
    <w:rsid w:val="00925E02"/>
    <w:rsid w:val="0092617C"/>
    <w:rsid w:val="009263E6"/>
    <w:rsid w:val="00926668"/>
    <w:rsid w:val="00926FDA"/>
    <w:rsid w:val="00931744"/>
    <w:rsid w:val="00932CC8"/>
    <w:rsid w:val="00932D01"/>
    <w:rsid w:val="009349C4"/>
    <w:rsid w:val="0093655D"/>
    <w:rsid w:val="00937E03"/>
    <w:rsid w:val="00940148"/>
    <w:rsid w:val="009449C3"/>
    <w:rsid w:val="009450DF"/>
    <w:rsid w:val="009505AE"/>
    <w:rsid w:val="00951A9D"/>
    <w:rsid w:val="0095300A"/>
    <w:rsid w:val="00955855"/>
    <w:rsid w:val="00955C29"/>
    <w:rsid w:val="0095678F"/>
    <w:rsid w:val="00960348"/>
    <w:rsid w:val="009656DD"/>
    <w:rsid w:val="00967A07"/>
    <w:rsid w:val="009710C6"/>
    <w:rsid w:val="00973197"/>
    <w:rsid w:val="0097320A"/>
    <w:rsid w:val="00973379"/>
    <w:rsid w:val="009736DB"/>
    <w:rsid w:val="00974FC1"/>
    <w:rsid w:val="00976224"/>
    <w:rsid w:val="00976E2E"/>
    <w:rsid w:val="009777E4"/>
    <w:rsid w:val="009835D0"/>
    <w:rsid w:val="00991A43"/>
    <w:rsid w:val="00991DE5"/>
    <w:rsid w:val="00992181"/>
    <w:rsid w:val="00992E43"/>
    <w:rsid w:val="00993D0B"/>
    <w:rsid w:val="009A273D"/>
    <w:rsid w:val="009A4641"/>
    <w:rsid w:val="009A5D72"/>
    <w:rsid w:val="009A5F6A"/>
    <w:rsid w:val="009A61B6"/>
    <w:rsid w:val="009A7F27"/>
    <w:rsid w:val="009B342D"/>
    <w:rsid w:val="009B5A60"/>
    <w:rsid w:val="009B66FE"/>
    <w:rsid w:val="009B7DE6"/>
    <w:rsid w:val="009C081F"/>
    <w:rsid w:val="009C0DC9"/>
    <w:rsid w:val="009C12DC"/>
    <w:rsid w:val="009C1B94"/>
    <w:rsid w:val="009C3B17"/>
    <w:rsid w:val="009C3B6A"/>
    <w:rsid w:val="009C45C2"/>
    <w:rsid w:val="009C494F"/>
    <w:rsid w:val="009C52BC"/>
    <w:rsid w:val="009C7411"/>
    <w:rsid w:val="009D06F2"/>
    <w:rsid w:val="009D295F"/>
    <w:rsid w:val="009D2D56"/>
    <w:rsid w:val="009D69CD"/>
    <w:rsid w:val="009D6F4D"/>
    <w:rsid w:val="009E004C"/>
    <w:rsid w:val="009E0336"/>
    <w:rsid w:val="009E0A0C"/>
    <w:rsid w:val="009E294C"/>
    <w:rsid w:val="009E31B8"/>
    <w:rsid w:val="009E36FC"/>
    <w:rsid w:val="009E4A53"/>
    <w:rsid w:val="009E4AE7"/>
    <w:rsid w:val="009F1C83"/>
    <w:rsid w:val="009F5FB9"/>
    <w:rsid w:val="009F6758"/>
    <w:rsid w:val="009F7F5D"/>
    <w:rsid w:val="00A02773"/>
    <w:rsid w:val="00A02F47"/>
    <w:rsid w:val="00A050F8"/>
    <w:rsid w:val="00A07D46"/>
    <w:rsid w:val="00A10BD3"/>
    <w:rsid w:val="00A10D33"/>
    <w:rsid w:val="00A1301A"/>
    <w:rsid w:val="00A14D3E"/>
    <w:rsid w:val="00A15FCF"/>
    <w:rsid w:val="00A161E1"/>
    <w:rsid w:val="00A1648E"/>
    <w:rsid w:val="00A170EC"/>
    <w:rsid w:val="00A20A9C"/>
    <w:rsid w:val="00A21A75"/>
    <w:rsid w:val="00A21C61"/>
    <w:rsid w:val="00A236E3"/>
    <w:rsid w:val="00A24932"/>
    <w:rsid w:val="00A26A8B"/>
    <w:rsid w:val="00A3150D"/>
    <w:rsid w:val="00A3612A"/>
    <w:rsid w:val="00A4083B"/>
    <w:rsid w:val="00A413F1"/>
    <w:rsid w:val="00A414DD"/>
    <w:rsid w:val="00A42D1F"/>
    <w:rsid w:val="00A45274"/>
    <w:rsid w:val="00A45E55"/>
    <w:rsid w:val="00A4669C"/>
    <w:rsid w:val="00A50D95"/>
    <w:rsid w:val="00A50DCD"/>
    <w:rsid w:val="00A52F7C"/>
    <w:rsid w:val="00A534F1"/>
    <w:rsid w:val="00A55E5D"/>
    <w:rsid w:val="00A57D7D"/>
    <w:rsid w:val="00A57F20"/>
    <w:rsid w:val="00A601DF"/>
    <w:rsid w:val="00A6086C"/>
    <w:rsid w:val="00A608ED"/>
    <w:rsid w:val="00A60AA7"/>
    <w:rsid w:val="00A61301"/>
    <w:rsid w:val="00A61706"/>
    <w:rsid w:val="00A641AA"/>
    <w:rsid w:val="00A64D15"/>
    <w:rsid w:val="00A65182"/>
    <w:rsid w:val="00A6536F"/>
    <w:rsid w:val="00A65792"/>
    <w:rsid w:val="00A65E9A"/>
    <w:rsid w:val="00A67BD6"/>
    <w:rsid w:val="00A7001F"/>
    <w:rsid w:val="00A70816"/>
    <w:rsid w:val="00A712B6"/>
    <w:rsid w:val="00A7168D"/>
    <w:rsid w:val="00A757D9"/>
    <w:rsid w:val="00A76782"/>
    <w:rsid w:val="00A77107"/>
    <w:rsid w:val="00A80D8B"/>
    <w:rsid w:val="00A82FB9"/>
    <w:rsid w:val="00A83BCE"/>
    <w:rsid w:val="00A8488C"/>
    <w:rsid w:val="00A86382"/>
    <w:rsid w:val="00A8688B"/>
    <w:rsid w:val="00A8712E"/>
    <w:rsid w:val="00A8778F"/>
    <w:rsid w:val="00A90B67"/>
    <w:rsid w:val="00A91615"/>
    <w:rsid w:val="00A9203A"/>
    <w:rsid w:val="00A9278C"/>
    <w:rsid w:val="00A932E6"/>
    <w:rsid w:val="00A946F1"/>
    <w:rsid w:val="00A9491E"/>
    <w:rsid w:val="00A95495"/>
    <w:rsid w:val="00A96117"/>
    <w:rsid w:val="00A963AA"/>
    <w:rsid w:val="00A96479"/>
    <w:rsid w:val="00A96929"/>
    <w:rsid w:val="00AA2173"/>
    <w:rsid w:val="00AA3568"/>
    <w:rsid w:val="00AA3CF9"/>
    <w:rsid w:val="00AA639B"/>
    <w:rsid w:val="00AA7344"/>
    <w:rsid w:val="00AA7DC5"/>
    <w:rsid w:val="00AB232E"/>
    <w:rsid w:val="00AB305E"/>
    <w:rsid w:val="00AB3754"/>
    <w:rsid w:val="00AB4AD2"/>
    <w:rsid w:val="00AB5271"/>
    <w:rsid w:val="00AB64EE"/>
    <w:rsid w:val="00AB6A2A"/>
    <w:rsid w:val="00AC111B"/>
    <w:rsid w:val="00AC1406"/>
    <w:rsid w:val="00AC2B7F"/>
    <w:rsid w:val="00AC2B8A"/>
    <w:rsid w:val="00AC738B"/>
    <w:rsid w:val="00AC7E66"/>
    <w:rsid w:val="00AD0961"/>
    <w:rsid w:val="00AD38B7"/>
    <w:rsid w:val="00AD4A3D"/>
    <w:rsid w:val="00AD4E14"/>
    <w:rsid w:val="00AD5D4A"/>
    <w:rsid w:val="00AD5DF2"/>
    <w:rsid w:val="00AD6185"/>
    <w:rsid w:val="00AD7472"/>
    <w:rsid w:val="00AE078E"/>
    <w:rsid w:val="00AE52BE"/>
    <w:rsid w:val="00AE5954"/>
    <w:rsid w:val="00AE5FA4"/>
    <w:rsid w:val="00AE617C"/>
    <w:rsid w:val="00AE7B50"/>
    <w:rsid w:val="00AF0C8C"/>
    <w:rsid w:val="00AF1EAE"/>
    <w:rsid w:val="00AF21D2"/>
    <w:rsid w:val="00AF3D93"/>
    <w:rsid w:val="00AF5459"/>
    <w:rsid w:val="00AF5574"/>
    <w:rsid w:val="00AF616F"/>
    <w:rsid w:val="00AF738D"/>
    <w:rsid w:val="00B00D67"/>
    <w:rsid w:val="00B03571"/>
    <w:rsid w:val="00B0476E"/>
    <w:rsid w:val="00B105C0"/>
    <w:rsid w:val="00B11C0A"/>
    <w:rsid w:val="00B11CDE"/>
    <w:rsid w:val="00B1290D"/>
    <w:rsid w:val="00B129C0"/>
    <w:rsid w:val="00B14BA2"/>
    <w:rsid w:val="00B16782"/>
    <w:rsid w:val="00B1714E"/>
    <w:rsid w:val="00B171E4"/>
    <w:rsid w:val="00B20CA8"/>
    <w:rsid w:val="00B2421F"/>
    <w:rsid w:val="00B24B0A"/>
    <w:rsid w:val="00B24C4D"/>
    <w:rsid w:val="00B256C8"/>
    <w:rsid w:val="00B27A4A"/>
    <w:rsid w:val="00B32EC2"/>
    <w:rsid w:val="00B3325E"/>
    <w:rsid w:val="00B36EBE"/>
    <w:rsid w:val="00B37943"/>
    <w:rsid w:val="00B42707"/>
    <w:rsid w:val="00B42F46"/>
    <w:rsid w:val="00B43F26"/>
    <w:rsid w:val="00B45136"/>
    <w:rsid w:val="00B45BE3"/>
    <w:rsid w:val="00B46D91"/>
    <w:rsid w:val="00B470F0"/>
    <w:rsid w:val="00B47778"/>
    <w:rsid w:val="00B47D7E"/>
    <w:rsid w:val="00B47ECC"/>
    <w:rsid w:val="00B502D6"/>
    <w:rsid w:val="00B52DF4"/>
    <w:rsid w:val="00B52F34"/>
    <w:rsid w:val="00B53CA6"/>
    <w:rsid w:val="00B62063"/>
    <w:rsid w:val="00B62BF7"/>
    <w:rsid w:val="00B6590C"/>
    <w:rsid w:val="00B6656E"/>
    <w:rsid w:val="00B679AA"/>
    <w:rsid w:val="00B7061D"/>
    <w:rsid w:val="00B71FED"/>
    <w:rsid w:val="00B743AA"/>
    <w:rsid w:val="00B744EA"/>
    <w:rsid w:val="00B746F3"/>
    <w:rsid w:val="00B74840"/>
    <w:rsid w:val="00B74A96"/>
    <w:rsid w:val="00B75495"/>
    <w:rsid w:val="00B76DED"/>
    <w:rsid w:val="00B77DFB"/>
    <w:rsid w:val="00B8055C"/>
    <w:rsid w:val="00B806B4"/>
    <w:rsid w:val="00B81AF6"/>
    <w:rsid w:val="00B82ECD"/>
    <w:rsid w:val="00B832D0"/>
    <w:rsid w:val="00B83551"/>
    <w:rsid w:val="00B8496A"/>
    <w:rsid w:val="00B85404"/>
    <w:rsid w:val="00B865B7"/>
    <w:rsid w:val="00B86F47"/>
    <w:rsid w:val="00B87ADC"/>
    <w:rsid w:val="00B91F0A"/>
    <w:rsid w:val="00B92A64"/>
    <w:rsid w:val="00B92FB3"/>
    <w:rsid w:val="00B93D26"/>
    <w:rsid w:val="00B953B9"/>
    <w:rsid w:val="00B960CB"/>
    <w:rsid w:val="00B96CB4"/>
    <w:rsid w:val="00B97EC3"/>
    <w:rsid w:val="00BA1456"/>
    <w:rsid w:val="00BA2100"/>
    <w:rsid w:val="00BA4053"/>
    <w:rsid w:val="00BA45E1"/>
    <w:rsid w:val="00BA5031"/>
    <w:rsid w:val="00BA58FF"/>
    <w:rsid w:val="00BA5CAA"/>
    <w:rsid w:val="00BA6207"/>
    <w:rsid w:val="00BA7691"/>
    <w:rsid w:val="00BA79FE"/>
    <w:rsid w:val="00BA7E9B"/>
    <w:rsid w:val="00BB31AA"/>
    <w:rsid w:val="00BB3AA2"/>
    <w:rsid w:val="00BB460D"/>
    <w:rsid w:val="00BB5D16"/>
    <w:rsid w:val="00BB6232"/>
    <w:rsid w:val="00BB7678"/>
    <w:rsid w:val="00BC0089"/>
    <w:rsid w:val="00BC081D"/>
    <w:rsid w:val="00BC175E"/>
    <w:rsid w:val="00BC2630"/>
    <w:rsid w:val="00BC3BD4"/>
    <w:rsid w:val="00BC5CD0"/>
    <w:rsid w:val="00BC640D"/>
    <w:rsid w:val="00BC7827"/>
    <w:rsid w:val="00BD183E"/>
    <w:rsid w:val="00BD3108"/>
    <w:rsid w:val="00BD39CE"/>
    <w:rsid w:val="00BD4281"/>
    <w:rsid w:val="00BD4358"/>
    <w:rsid w:val="00BD5330"/>
    <w:rsid w:val="00BD5A76"/>
    <w:rsid w:val="00BD72B0"/>
    <w:rsid w:val="00BD7718"/>
    <w:rsid w:val="00BD7C51"/>
    <w:rsid w:val="00BE0B3B"/>
    <w:rsid w:val="00BE0FB5"/>
    <w:rsid w:val="00BE1C27"/>
    <w:rsid w:val="00BE3B1F"/>
    <w:rsid w:val="00BE43D0"/>
    <w:rsid w:val="00BE4D66"/>
    <w:rsid w:val="00BE5A7A"/>
    <w:rsid w:val="00BE643C"/>
    <w:rsid w:val="00BE6A0C"/>
    <w:rsid w:val="00BE6F8E"/>
    <w:rsid w:val="00BE76C4"/>
    <w:rsid w:val="00BE786E"/>
    <w:rsid w:val="00BF0CF5"/>
    <w:rsid w:val="00BF117D"/>
    <w:rsid w:val="00BF13A7"/>
    <w:rsid w:val="00BF3A89"/>
    <w:rsid w:val="00BF6D7E"/>
    <w:rsid w:val="00C01D71"/>
    <w:rsid w:val="00C02DC0"/>
    <w:rsid w:val="00C03FAC"/>
    <w:rsid w:val="00C0418B"/>
    <w:rsid w:val="00C0555D"/>
    <w:rsid w:val="00C06293"/>
    <w:rsid w:val="00C06E5B"/>
    <w:rsid w:val="00C10441"/>
    <w:rsid w:val="00C10C8B"/>
    <w:rsid w:val="00C13498"/>
    <w:rsid w:val="00C1381A"/>
    <w:rsid w:val="00C14625"/>
    <w:rsid w:val="00C21469"/>
    <w:rsid w:val="00C21E06"/>
    <w:rsid w:val="00C23B88"/>
    <w:rsid w:val="00C2443A"/>
    <w:rsid w:val="00C24808"/>
    <w:rsid w:val="00C252A1"/>
    <w:rsid w:val="00C26313"/>
    <w:rsid w:val="00C264C3"/>
    <w:rsid w:val="00C2721E"/>
    <w:rsid w:val="00C275BC"/>
    <w:rsid w:val="00C276EF"/>
    <w:rsid w:val="00C27702"/>
    <w:rsid w:val="00C30595"/>
    <w:rsid w:val="00C30FB9"/>
    <w:rsid w:val="00C318C8"/>
    <w:rsid w:val="00C33957"/>
    <w:rsid w:val="00C3499B"/>
    <w:rsid w:val="00C35678"/>
    <w:rsid w:val="00C368E9"/>
    <w:rsid w:val="00C437B2"/>
    <w:rsid w:val="00C44E1C"/>
    <w:rsid w:val="00C450DF"/>
    <w:rsid w:val="00C46768"/>
    <w:rsid w:val="00C471F9"/>
    <w:rsid w:val="00C472C2"/>
    <w:rsid w:val="00C5060F"/>
    <w:rsid w:val="00C5137C"/>
    <w:rsid w:val="00C519E5"/>
    <w:rsid w:val="00C52CBA"/>
    <w:rsid w:val="00C601F5"/>
    <w:rsid w:val="00C638D6"/>
    <w:rsid w:val="00C66352"/>
    <w:rsid w:val="00C6655E"/>
    <w:rsid w:val="00C67830"/>
    <w:rsid w:val="00C67936"/>
    <w:rsid w:val="00C67970"/>
    <w:rsid w:val="00C71163"/>
    <w:rsid w:val="00C726E5"/>
    <w:rsid w:val="00C7588C"/>
    <w:rsid w:val="00C75D2E"/>
    <w:rsid w:val="00C76963"/>
    <w:rsid w:val="00C80C69"/>
    <w:rsid w:val="00C81C64"/>
    <w:rsid w:val="00C83570"/>
    <w:rsid w:val="00C842C5"/>
    <w:rsid w:val="00C84337"/>
    <w:rsid w:val="00C8493E"/>
    <w:rsid w:val="00C90A88"/>
    <w:rsid w:val="00C915AC"/>
    <w:rsid w:val="00C9223E"/>
    <w:rsid w:val="00C9597E"/>
    <w:rsid w:val="00C95B7D"/>
    <w:rsid w:val="00C96CF5"/>
    <w:rsid w:val="00CA112D"/>
    <w:rsid w:val="00CA1A4E"/>
    <w:rsid w:val="00CA223E"/>
    <w:rsid w:val="00CA3F4B"/>
    <w:rsid w:val="00CA5365"/>
    <w:rsid w:val="00CA61BA"/>
    <w:rsid w:val="00CA75B0"/>
    <w:rsid w:val="00CB03E0"/>
    <w:rsid w:val="00CB3503"/>
    <w:rsid w:val="00CB4663"/>
    <w:rsid w:val="00CB493C"/>
    <w:rsid w:val="00CB77A7"/>
    <w:rsid w:val="00CC09CC"/>
    <w:rsid w:val="00CC107C"/>
    <w:rsid w:val="00CC5095"/>
    <w:rsid w:val="00CC711C"/>
    <w:rsid w:val="00CC71EA"/>
    <w:rsid w:val="00CC7846"/>
    <w:rsid w:val="00CD036E"/>
    <w:rsid w:val="00CD06D8"/>
    <w:rsid w:val="00CD2430"/>
    <w:rsid w:val="00CD3C07"/>
    <w:rsid w:val="00CD3EDD"/>
    <w:rsid w:val="00CD427B"/>
    <w:rsid w:val="00CD44BD"/>
    <w:rsid w:val="00CE15D4"/>
    <w:rsid w:val="00CE371F"/>
    <w:rsid w:val="00CE50EE"/>
    <w:rsid w:val="00CE63BD"/>
    <w:rsid w:val="00CE68C6"/>
    <w:rsid w:val="00CE7008"/>
    <w:rsid w:val="00CE71AC"/>
    <w:rsid w:val="00CF52D8"/>
    <w:rsid w:val="00CF5655"/>
    <w:rsid w:val="00D04DD4"/>
    <w:rsid w:val="00D05DCC"/>
    <w:rsid w:val="00D061B8"/>
    <w:rsid w:val="00D063D7"/>
    <w:rsid w:val="00D069F7"/>
    <w:rsid w:val="00D07878"/>
    <w:rsid w:val="00D102F0"/>
    <w:rsid w:val="00D1427B"/>
    <w:rsid w:val="00D14E63"/>
    <w:rsid w:val="00D154B2"/>
    <w:rsid w:val="00D159CF"/>
    <w:rsid w:val="00D17449"/>
    <w:rsid w:val="00D17C31"/>
    <w:rsid w:val="00D23288"/>
    <w:rsid w:val="00D23B81"/>
    <w:rsid w:val="00D26695"/>
    <w:rsid w:val="00D306B8"/>
    <w:rsid w:val="00D30A3D"/>
    <w:rsid w:val="00D3481C"/>
    <w:rsid w:val="00D3569E"/>
    <w:rsid w:val="00D36782"/>
    <w:rsid w:val="00D3765E"/>
    <w:rsid w:val="00D40BB4"/>
    <w:rsid w:val="00D42509"/>
    <w:rsid w:val="00D45123"/>
    <w:rsid w:val="00D4611D"/>
    <w:rsid w:val="00D46B32"/>
    <w:rsid w:val="00D471E2"/>
    <w:rsid w:val="00D474DC"/>
    <w:rsid w:val="00D47677"/>
    <w:rsid w:val="00D47CFA"/>
    <w:rsid w:val="00D50C4C"/>
    <w:rsid w:val="00D53AA8"/>
    <w:rsid w:val="00D53FE7"/>
    <w:rsid w:val="00D54605"/>
    <w:rsid w:val="00D54930"/>
    <w:rsid w:val="00D54D8A"/>
    <w:rsid w:val="00D56340"/>
    <w:rsid w:val="00D56D4D"/>
    <w:rsid w:val="00D577B7"/>
    <w:rsid w:val="00D60062"/>
    <w:rsid w:val="00D60302"/>
    <w:rsid w:val="00D60562"/>
    <w:rsid w:val="00D612FB"/>
    <w:rsid w:val="00D62538"/>
    <w:rsid w:val="00D64B67"/>
    <w:rsid w:val="00D66C09"/>
    <w:rsid w:val="00D70940"/>
    <w:rsid w:val="00D70F43"/>
    <w:rsid w:val="00D715AE"/>
    <w:rsid w:val="00D75170"/>
    <w:rsid w:val="00D75FE9"/>
    <w:rsid w:val="00D80D2B"/>
    <w:rsid w:val="00D814F0"/>
    <w:rsid w:val="00D83837"/>
    <w:rsid w:val="00D83DC3"/>
    <w:rsid w:val="00D84178"/>
    <w:rsid w:val="00D84B83"/>
    <w:rsid w:val="00D854CC"/>
    <w:rsid w:val="00D913FD"/>
    <w:rsid w:val="00D91F23"/>
    <w:rsid w:val="00D93206"/>
    <w:rsid w:val="00D951D3"/>
    <w:rsid w:val="00D9671A"/>
    <w:rsid w:val="00D97A93"/>
    <w:rsid w:val="00D97AA1"/>
    <w:rsid w:val="00DA2EEB"/>
    <w:rsid w:val="00DA6DB3"/>
    <w:rsid w:val="00DB1179"/>
    <w:rsid w:val="00DB1A46"/>
    <w:rsid w:val="00DB1D97"/>
    <w:rsid w:val="00DB1E0C"/>
    <w:rsid w:val="00DB36C7"/>
    <w:rsid w:val="00DB3C69"/>
    <w:rsid w:val="00DB6499"/>
    <w:rsid w:val="00DB67DD"/>
    <w:rsid w:val="00DB70E8"/>
    <w:rsid w:val="00DB7AC0"/>
    <w:rsid w:val="00DB7B73"/>
    <w:rsid w:val="00DB7BA6"/>
    <w:rsid w:val="00DC46E4"/>
    <w:rsid w:val="00DD1B79"/>
    <w:rsid w:val="00DD1C3B"/>
    <w:rsid w:val="00DD7096"/>
    <w:rsid w:val="00DE16FD"/>
    <w:rsid w:val="00DE18AC"/>
    <w:rsid w:val="00DE2F85"/>
    <w:rsid w:val="00DE40F9"/>
    <w:rsid w:val="00DE43F5"/>
    <w:rsid w:val="00DE48FE"/>
    <w:rsid w:val="00DE56CE"/>
    <w:rsid w:val="00DE66F9"/>
    <w:rsid w:val="00DE7305"/>
    <w:rsid w:val="00DF0E70"/>
    <w:rsid w:val="00DF1090"/>
    <w:rsid w:val="00DF1211"/>
    <w:rsid w:val="00DF1706"/>
    <w:rsid w:val="00DF2492"/>
    <w:rsid w:val="00DF6F4E"/>
    <w:rsid w:val="00E0198A"/>
    <w:rsid w:val="00E02BD5"/>
    <w:rsid w:val="00E02E02"/>
    <w:rsid w:val="00E02E5D"/>
    <w:rsid w:val="00E03253"/>
    <w:rsid w:val="00E06055"/>
    <w:rsid w:val="00E061C9"/>
    <w:rsid w:val="00E06742"/>
    <w:rsid w:val="00E0678F"/>
    <w:rsid w:val="00E069ED"/>
    <w:rsid w:val="00E07749"/>
    <w:rsid w:val="00E1149F"/>
    <w:rsid w:val="00E13306"/>
    <w:rsid w:val="00E15052"/>
    <w:rsid w:val="00E160B4"/>
    <w:rsid w:val="00E16A09"/>
    <w:rsid w:val="00E16A66"/>
    <w:rsid w:val="00E17CAF"/>
    <w:rsid w:val="00E2085C"/>
    <w:rsid w:val="00E21DD0"/>
    <w:rsid w:val="00E22339"/>
    <w:rsid w:val="00E22652"/>
    <w:rsid w:val="00E23B26"/>
    <w:rsid w:val="00E24386"/>
    <w:rsid w:val="00E24C9F"/>
    <w:rsid w:val="00E255B7"/>
    <w:rsid w:val="00E25FDA"/>
    <w:rsid w:val="00E271D0"/>
    <w:rsid w:val="00E30056"/>
    <w:rsid w:val="00E3396F"/>
    <w:rsid w:val="00E34EDB"/>
    <w:rsid w:val="00E34F74"/>
    <w:rsid w:val="00E35E8C"/>
    <w:rsid w:val="00E36587"/>
    <w:rsid w:val="00E369CB"/>
    <w:rsid w:val="00E373C7"/>
    <w:rsid w:val="00E42A74"/>
    <w:rsid w:val="00E42EAF"/>
    <w:rsid w:val="00E46778"/>
    <w:rsid w:val="00E4683B"/>
    <w:rsid w:val="00E51A96"/>
    <w:rsid w:val="00E525C7"/>
    <w:rsid w:val="00E52D53"/>
    <w:rsid w:val="00E568C0"/>
    <w:rsid w:val="00E57AF8"/>
    <w:rsid w:val="00E6053F"/>
    <w:rsid w:val="00E60D73"/>
    <w:rsid w:val="00E62016"/>
    <w:rsid w:val="00E63AA3"/>
    <w:rsid w:val="00E63BAF"/>
    <w:rsid w:val="00E649E8"/>
    <w:rsid w:val="00E678C7"/>
    <w:rsid w:val="00E72D7F"/>
    <w:rsid w:val="00E740B1"/>
    <w:rsid w:val="00E75310"/>
    <w:rsid w:val="00E77377"/>
    <w:rsid w:val="00E8020F"/>
    <w:rsid w:val="00E8224F"/>
    <w:rsid w:val="00E82FEF"/>
    <w:rsid w:val="00E83580"/>
    <w:rsid w:val="00E83E1A"/>
    <w:rsid w:val="00E84381"/>
    <w:rsid w:val="00E8447F"/>
    <w:rsid w:val="00E8566A"/>
    <w:rsid w:val="00E85B47"/>
    <w:rsid w:val="00E86022"/>
    <w:rsid w:val="00E862C1"/>
    <w:rsid w:val="00E876ED"/>
    <w:rsid w:val="00E9111E"/>
    <w:rsid w:val="00E934D4"/>
    <w:rsid w:val="00E9400A"/>
    <w:rsid w:val="00E94E11"/>
    <w:rsid w:val="00E97EDA"/>
    <w:rsid w:val="00EA016B"/>
    <w:rsid w:val="00EA07A3"/>
    <w:rsid w:val="00EA17A6"/>
    <w:rsid w:val="00EA2E8C"/>
    <w:rsid w:val="00EA356F"/>
    <w:rsid w:val="00EA41F3"/>
    <w:rsid w:val="00EA4204"/>
    <w:rsid w:val="00EA6F56"/>
    <w:rsid w:val="00EA7B8C"/>
    <w:rsid w:val="00EB2E31"/>
    <w:rsid w:val="00EB41AB"/>
    <w:rsid w:val="00EB490B"/>
    <w:rsid w:val="00EB6BA7"/>
    <w:rsid w:val="00EB7F58"/>
    <w:rsid w:val="00EC06DC"/>
    <w:rsid w:val="00EC0898"/>
    <w:rsid w:val="00EC141B"/>
    <w:rsid w:val="00EC18BF"/>
    <w:rsid w:val="00EC25EF"/>
    <w:rsid w:val="00EC2982"/>
    <w:rsid w:val="00EC480F"/>
    <w:rsid w:val="00EC6930"/>
    <w:rsid w:val="00EC7FC0"/>
    <w:rsid w:val="00ED04F3"/>
    <w:rsid w:val="00ED0B31"/>
    <w:rsid w:val="00ED538F"/>
    <w:rsid w:val="00EE1A22"/>
    <w:rsid w:val="00EE2049"/>
    <w:rsid w:val="00EE437C"/>
    <w:rsid w:val="00EE61E5"/>
    <w:rsid w:val="00EF05CB"/>
    <w:rsid w:val="00EF11DB"/>
    <w:rsid w:val="00EF13AA"/>
    <w:rsid w:val="00EF18E2"/>
    <w:rsid w:val="00EF281F"/>
    <w:rsid w:val="00EF342B"/>
    <w:rsid w:val="00EF4DB4"/>
    <w:rsid w:val="00EF51AB"/>
    <w:rsid w:val="00EF5646"/>
    <w:rsid w:val="00EF5E32"/>
    <w:rsid w:val="00EF70B7"/>
    <w:rsid w:val="00F02739"/>
    <w:rsid w:val="00F030FB"/>
    <w:rsid w:val="00F037F3"/>
    <w:rsid w:val="00F03E20"/>
    <w:rsid w:val="00F06FD1"/>
    <w:rsid w:val="00F10BDB"/>
    <w:rsid w:val="00F10E90"/>
    <w:rsid w:val="00F11132"/>
    <w:rsid w:val="00F122F2"/>
    <w:rsid w:val="00F12E81"/>
    <w:rsid w:val="00F149D6"/>
    <w:rsid w:val="00F16CEF"/>
    <w:rsid w:val="00F17527"/>
    <w:rsid w:val="00F22E08"/>
    <w:rsid w:val="00F23A87"/>
    <w:rsid w:val="00F24A63"/>
    <w:rsid w:val="00F24DE1"/>
    <w:rsid w:val="00F2609E"/>
    <w:rsid w:val="00F265D9"/>
    <w:rsid w:val="00F31378"/>
    <w:rsid w:val="00F32A7D"/>
    <w:rsid w:val="00F342BD"/>
    <w:rsid w:val="00F35F75"/>
    <w:rsid w:val="00F365E6"/>
    <w:rsid w:val="00F378DE"/>
    <w:rsid w:val="00F42110"/>
    <w:rsid w:val="00F4213F"/>
    <w:rsid w:val="00F42D89"/>
    <w:rsid w:val="00F43DEE"/>
    <w:rsid w:val="00F441CD"/>
    <w:rsid w:val="00F45634"/>
    <w:rsid w:val="00F45F6E"/>
    <w:rsid w:val="00F464EE"/>
    <w:rsid w:val="00F46E72"/>
    <w:rsid w:val="00F47BD6"/>
    <w:rsid w:val="00F50344"/>
    <w:rsid w:val="00F52B7B"/>
    <w:rsid w:val="00F52CE8"/>
    <w:rsid w:val="00F53D0C"/>
    <w:rsid w:val="00F54810"/>
    <w:rsid w:val="00F54E76"/>
    <w:rsid w:val="00F55F39"/>
    <w:rsid w:val="00F57C42"/>
    <w:rsid w:val="00F6043A"/>
    <w:rsid w:val="00F60DAC"/>
    <w:rsid w:val="00F62382"/>
    <w:rsid w:val="00F72890"/>
    <w:rsid w:val="00F74D5D"/>
    <w:rsid w:val="00F750AA"/>
    <w:rsid w:val="00F80EF8"/>
    <w:rsid w:val="00F81188"/>
    <w:rsid w:val="00F8229D"/>
    <w:rsid w:val="00F82326"/>
    <w:rsid w:val="00F829B6"/>
    <w:rsid w:val="00F83AFA"/>
    <w:rsid w:val="00F84CDA"/>
    <w:rsid w:val="00F86241"/>
    <w:rsid w:val="00F86501"/>
    <w:rsid w:val="00F87F2D"/>
    <w:rsid w:val="00F910E2"/>
    <w:rsid w:val="00F925B1"/>
    <w:rsid w:val="00F93044"/>
    <w:rsid w:val="00F95034"/>
    <w:rsid w:val="00F97338"/>
    <w:rsid w:val="00F97846"/>
    <w:rsid w:val="00F97A5C"/>
    <w:rsid w:val="00FA0883"/>
    <w:rsid w:val="00FA1858"/>
    <w:rsid w:val="00FA4C73"/>
    <w:rsid w:val="00FA5F33"/>
    <w:rsid w:val="00FA68CE"/>
    <w:rsid w:val="00FB0B1A"/>
    <w:rsid w:val="00FB1AA9"/>
    <w:rsid w:val="00FB1E18"/>
    <w:rsid w:val="00FB1FF3"/>
    <w:rsid w:val="00FC1023"/>
    <w:rsid w:val="00FC2467"/>
    <w:rsid w:val="00FC2568"/>
    <w:rsid w:val="00FC3DA5"/>
    <w:rsid w:val="00FC5C0E"/>
    <w:rsid w:val="00FC5F7A"/>
    <w:rsid w:val="00FD0DD9"/>
    <w:rsid w:val="00FD0FB8"/>
    <w:rsid w:val="00FD3F1F"/>
    <w:rsid w:val="00FD4D1F"/>
    <w:rsid w:val="00FD5334"/>
    <w:rsid w:val="00FD6E72"/>
    <w:rsid w:val="00FE024D"/>
    <w:rsid w:val="00FE2968"/>
    <w:rsid w:val="00FE6804"/>
    <w:rsid w:val="00FE6C4F"/>
    <w:rsid w:val="00FF1869"/>
    <w:rsid w:val="00FF30AA"/>
    <w:rsid w:val="00FF3CF1"/>
    <w:rsid w:val="00FF5E90"/>
    <w:rsid w:val="00FF6592"/>
    <w:rsid w:val="00FF6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ADAA9"/>
  <w15:chartTrackingRefBased/>
  <w15:docId w15:val="{0E39E94B-7500-469E-B06A-E017D864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61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061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061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6B42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50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B64EE"/>
    <w:pPr>
      <w:spacing w:after="0" w:line="240" w:lineRule="auto"/>
    </w:pPr>
  </w:style>
  <w:style w:type="numbering" w:customStyle="1" w:styleId="Huisstijl-Opsomming">
    <w:name w:val="Huisstijl-Opsomming"/>
    <w:basedOn w:val="Geenlijst"/>
    <w:rsid w:val="00E60D73"/>
    <w:pPr>
      <w:numPr>
        <w:numId w:val="1"/>
      </w:numPr>
    </w:pPr>
  </w:style>
  <w:style w:type="paragraph" w:styleId="Lijstopsomteken">
    <w:name w:val="List Bullet"/>
    <w:basedOn w:val="Standaard"/>
    <w:rsid w:val="00E60D73"/>
    <w:pPr>
      <w:numPr>
        <w:numId w:val="2"/>
      </w:numPr>
      <w:tabs>
        <w:tab w:val="left" w:pos="397"/>
      </w:tabs>
      <w:spacing w:after="0" w:line="280" w:lineRule="atLeast"/>
    </w:pPr>
    <w:rPr>
      <w:rFonts w:ascii="Arial" w:eastAsia="Times New Roman" w:hAnsi="Arial" w:cs="Times New Roman"/>
      <w:kern w:val="0"/>
      <w:sz w:val="20"/>
      <w:szCs w:val="20"/>
      <w:lang w:eastAsia="nl-NL"/>
      <w14:ligatures w14:val="none"/>
    </w:rPr>
  </w:style>
  <w:style w:type="paragraph" w:styleId="Lijstopsomteken2">
    <w:name w:val="List Bullet 2"/>
    <w:basedOn w:val="Standaard"/>
    <w:semiHidden/>
    <w:rsid w:val="00E60D73"/>
    <w:pPr>
      <w:numPr>
        <w:ilvl w:val="1"/>
        <w:numId w:val="2"/>
      </w:numPr>
      <w:spacing w:after="0" w:line="280" w:lineRule="atLeast"/>
      <w:ind w:left="1070" w:hanging="360"/>
      <w:contextualSpacing/>
    </w:pPr>
    <w:rPr>
      <w:rFonts w:ascii="Arial" w:eastAsia="Times New Roman" w:hAnsi="Arial" w:cs="Times New Roman"/>
      <w:kern w:val="0"/>
      <w:sz w:val="20"/>
      <w:szCs w:val="20"/>
      <w:lang w:eastAsia="nl-NL"/>
      <w14:ligatures w14:val="none"/>
    </w:rPr>
  </w:style>
  <w:style w:type="paragraph" w:styleId="Lijstalinea">
    <w:name w:val="List Paragraph"/>
    <w:aliases w:val="Opsomming"/>
    <w:basedOn w:val="Lijstopsomteken"/>
    <w:uiPriority w:val="34"/>
    <w:qFormat/>
    <w:rsid w:val="00E60D73"/>
    <w:pPr>
      <w:contextualSpacing/>
    </w:pPr>
  </w:style>
  <w:style w:type="character" w:customStyle="1" w:styleId="Kop1Char">
    <w:name w:val="Kop 1 Char"/>
    <w:basedOn w:val="Standaardalinea-lettertype"/>
    <w:link w:val="Kop1"/>
    <w:uiPriority w:val="9"/>
    <w:rsid w:val="00E061C9"/>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E061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61C9"/>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E061C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E061C9"/>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067E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7ED7"/>
  </w:style>
  <w:style w:type="paragraph" w:styleId="Voettekst">
    <w:name w:val="footer"/>
    <w:basedOn w:val="Standaard"/>
    <w:link w:val="VoettekstChar"/>
    <w:uiPriority w:val="99"/>
    <w:unhideWhenUsed/>
    <w:rsid w:val="00067E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7ED7"/>
  </w:style>
  <w:style w:type="paragraph" w:styleId="Kopvaninhoudsopgave">
    <w:name w:val="TOC Heading"/>
    <w:basedOn w:val="Kop1"/>
    <w:next w:val="Standaard"/>
    <w:uiPriority w:val="39"/>
    <w:unhideWhenUsed/>
    <w:qFormat/>
    <w:rsid w:val="00CC5095"/>
    <w:pPr>
      <w:outlineLvl w:val="9"/>
    </w:pPr>
    <w:rPr>
      <w:kern w:val="0"/>
      <w:lang w:eastAsia="nl-NL"/>
      <w14:ligatures w14:val="none"/>
    </w:rPr>
  </w:style>
  <w:style w:type="paragraph" w:styleId="Inhopg1">
    <w:name w:val="toc 1"/>
    <w:basedOn w:val="Standaard"/>
    <w:next w:val="Standaard"/>
    <w:autoRedefine/>
    <w:uiPriority w:val="39"/>
    <w:unhideWhenUsed/>
    <w:rsid w:val="00D93206"/>
    <w:pPr>
      <w:tabs>
        <w:tab w:val="right" w:leader="dot" w:pos="9062"/>
      </w:tabs>
      <w:spacing w:after="100"/>
    </w:pPr>
  </w:style>
  <w:style w:type="paragraph" w:styleId="Inhopg2">
    <w:name w:val="toc 2"/>
    <w:basedOn w:val="Standaard"/>
    <w:next w:val="Standaard"/>
    <w:autoRedefine/>
    <w:uiPriority w:val="39"/>
    <w:unhideWhenUsed/>
    <w:rsid w:val="0078268A"/>
    <w:pPr>
      <w:tabs>
        <w:tab w:val="right" w:leader="dot" w:pos="9062"/>
      </w:tabs>
      <w:spacing w:after="100"/>
      <w:ind w:left="220"/>
    </w:pPr>
  </w:style>
  <w:style w:type="paragraph" w:styleId="Inhopg3">
    <w:name w:val="toc 3"/>
    <w:basedOn w:val="Standaard"/>
    <w:next w:val="Standaard"/>
    <w:autoRedefine/>
    <w:uiPriority w:val="39"/>
    <w:unhideWhenUsed/>
    <w:rsid w:val="00CC5095"/>
    <w:pPr>
      <w:spacing w:after="100"/>
      <w:ind w:left="440"/>
    </w:pPr>
  </w:style>
  <w:style w:type="character" w:styleId="Hyperlink">
    <w:name w:val="Hyperlink"/>
    <w:basedOn w:val="Standaardalinea-lettertype"/>
    <w:uiPriority w:val="99"/>
    <w:unhideWhenUsed/>
    <w:rsid w:val="00CC5095"/>
    <w:rPr>
      <w:color w:val="0563C1" w:themeColor="hyperlink"/>
      <w:u w:val="single"/>
    </w:rPr>
  </w:style>
  <w:style w:type="character" w:styleId="Verwijzingopmerking">
    <w:name w:val="annotation reference"/>
    <w:basedOn w:val="Standaardalinea-lettertype"/>
    <w:uiPriority w:val="99"/>
    <w:semiHidden/>
    <w:unhideWhenUsed/>
    <w:rsid w:val="003E4177"/>
    <w:rPr>
      <w:sz w:val="16"/>
      <w:szCs w:val="16"/>
    </w:rPr>
  </w:style>
  <w:style w:type="paragraph" w:styleId="Tekstopmerking">
    <w:name w:val="annotation text"/>
    <w:basedOn w:val="Standaard"/>
    <w:link w:val="TekstopmerkingChar"/>
    <w:unhideWhenUsed/>
    <w:rsid w:val="003E4177"/>
    <w:pPr>
      <w:spacing w:line="240" w:lineRule="auto"/>
    </w:pPr>
    <w:rPr>
      <w:sz w:val="20"/>
      <w:szCs w:val="20"/>
    </w:rPr>
  </w:style>
  <w:style w:type="character" w:customStyle="1" w:styleId="TekstopmerkingChar">
    <w:name w:val="Tekst opmerking Char"/>
    <w:basedOn w:val="Standaardalinea-lettertype"/>
    <w:link w:val="Tekstopmerking"/>
    <w:rsid w:val="003E4177"/>
    <w:rPr>
      <w:sz w:val="20"/>
      <w:szCs w:val="20"/>
    </w:rPr>
  </w:style>
  <w:style w:type="paragraph" w:styleId="Onderwerpvanopmerking">
    <w:name w:val="annotation subject"/>
    <w:basedOn w:val="Tekstopmerking"/>
    <w:next w:val="Tekstopmerking"/>
    <w:link w:val="OnderwerpvanopmerkingChar"/>
    <w:uiPriority w:val="99"/>
    <w:semiHidden/>
    <w:unhideWhenUsed/>
    <w:rsid w:val="003E4177"/>
    <w:rPr>
      <w:b/>
      <w:bCs/>
    </w:rPr>
  </w:style>
  <w:style w:type="character" w:customStyle="1" w:styleId="OnderwerpvanopmerkingChar">
    <w:name w:val="Onderwerp van opmerking Char"/>
    <w:basedOn w:val="TekstopmerkingChar"/>
    <w:link w:val="Onderwerpvanopmerking"/>
    <w:uiPriority w:val="99"/>
    <w:semiHidden/>
    <w:rsid w:val="003E4177"/>
    <w:rPr>
      <w:b/>
      <w:bCs/>
      <w:sz w:val="20"/>
      <w:szCs w:val="20"/>
    </w:rPr>
  </w:style>
  <w:style w:type="paragraph" w:styleId="Voetnoottekst">
    <w:name w:val="footnote text"/>
    <w:basedOn w:val="Standaard"/>
    <w:link w:val="VoetnoottekstChar"/>
    <w:uiPriority w:val="99"/>
    <w:semiHidden/>
    <w:unhideWhenUsed/>
    <w:rsid w:val="00245EF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45EF9"/>
    <w:rPr>
      <w:sz w:val="20"/>
      <w:szCs w:val="20"/>
    </w:rPr>
  </w:style>
  <w:style w:type="character" w:styleId="Voetnootmarkering">
    <w:name w:val="footnote reference"/>
    <w:basedOn w:val="Standaardalinea-lettertype"/>
    <w:uiPriority w:val="99"/>
    <w:semiHidden/>
    <w:unhideWhenUsed/>
    <w:rsid w:val="00245EF9"/>
    <w:rPr>
      <w:vertAlign w:val="superscript"/>
    </w:rPr>
  </w:style>
  <w:style w:type="character" w:styleId="Vermelding">
    <w:name w:val="Mention"/>
    <w:basedOn w:val="Standaardalinea-lettertype"/>
    <w:uiPriority w:val="99"/>
    <w:unhideWhenUsed/>
    <w:rsid w:val="00C10C8B"/>
    <w:rPr>
      <w:color w:val="2B579A"/>
      <w:shd w:val="clear" w:color="auto" w:fill="E6E6E6"/>
    </w:rPr>
  </w:style>
  <w:style w:type="paragraph" w:styleId="Revisie">
    <w:name w:val="Revision"/>
    <w:hidden/>
    <w:uiPriority w:val="99"/>
    <w:semiHidden/>
    <w:rsid w:val="00925082"/>
    <w:pPr>
      <w:spacing w:after="0" w:line="240" w:lineRule="auto"/>
    </w:pPr>
  </w:style>
  <w:style w:type="paragraph" w:customStyle="1" w:styleId="pf0">
    <w:name w:val="pf0"/>
    <w:basedOn w:val="Standaard"/>
    <w:rsid w:val="00EB6BA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EB6BA7"/>
    <w:rPr>
      <w:rFonts w:ascii="Segoe UI" w:hAnsi="Segoe UI" w:cs="Segoe UI" w:hint="default"/>
      <w:sz w:val="18"/>
      <w:szCs w:val="18"/>
    </w:rPr>
  </w:style>
  <w:style w:type="character" w:customStyle="1" w:styleId="Kop4Char">
    <w:name w:val="Kop 4 Char"/>
    <w:basedOn w:val="Standaardalinea-lettertype"/>
    <w:link w:val="Kop4"/>
    <w:uiPriority w:val="9"/>
    <w:rsid w:val="006B4266"/>
    <w:rPr>
      <w:rFonts w:asciiTheme="majorHAnsi" w:eastAsiaTheme="majorEastAsia" w:hAnsiTheme="majorHAnsi" w:cstheme="majorBidi"/>
      <w:i/>
      <w:iCs/>
      <w:color w:val="2F5496" w:themeColor="accent1" w:themeShade="BF"/>
    </w:rPr>
  </w:style>
  <w:style w:type="paragraph" w:styleId="Bijschrift">
    <w:name w:val="caption"/>
    <w:basedOn w:val="Standaard"/>
    <w:next w:val="Standaard"/>
    <w:uiPriority w:val="35"/>
    <w:unhideWhenUsed/>
    <w:qFormat/>
    <w:rsid w:val="006B4266"/>
    <w:pPr>
      <w:spacing w:after="200" w:line="240" w:lineRule="auto"/>
    </w:pPr>
    <w:rPr>
      <w:i/>
      <w:iCs/>
      <w:color w:val="44546A" w:themeColor="text2"/>
      <w:sz w:val="18"/>
      <w:szCs w:val="18"/>
    </w:rPr>
  </w:style>
  <w:style w:type="character" w:styleId="Intensievebenadrukking">
    <w:name w:val="Intense Emphasis"/>
    <w:basedOn w:val="Standaardalinea-lettertype"/>
    <w:uiPriority w:val="21"/>
    <w:qFormat/>
    <w:rsid w:val="006B4266"/>
    <w:rPr>
      <w:i/>
      <w:iCs/>
      <w:color w:val="4472C4" w:themeColor="accent1"/>
    </w:rPr>
  </w:style>
  <w:style w:type="character" w:styleId="Onopgelostemelding">
    <w:name w:val="Unresolved Mention"/>
    <w:basedOn w:val="Standaardalinea-lettertype"/>
    <w:uiPriority w:val="99"/>
    <w:semiHidden/>
    <w:unhideWhenUsed/>
    <w:rsid w:val="009A273D"/>
    <w:rPr>
      <w:color w:val="605E5C"/>
      <w:shd w:val="clear" w:color="auto" w:fill="E1DFDD"/>
    </w:rPr>
  </w:style>
  <w:style w:type="paragraph" w:styleId="Ballontekst">
    <w:name w:val="Balloon Text"/>
    <w:basedOn w:val="Standaard"/>
    <w:link w:val="BallontekstChar"/>
    <w:uiPriority w:val="99"/>
    <w:semiHidden/>
    <w:unhideWhenUsed/>
    <w:rsid w:val="00827AB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7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7061">
      <w:bodyDiv w:val="1"/>
      <w:marLeft w:val="0"/>
      <w:marRight w:val="0"/>
      <w:marTop w:val="0"/>
      <w:marBottom w:val="0"/>
      <w:divBdr>
        <w:top w:val="none" w:sz="0" w:space="0" w:color="auto"/>
        <w:left w:val="none" w:sz="0" w:space="0" w:color="auto"/>
        <w:bottom w:val="none" w:sz="0" w:space="0" w:color="auto"/>
        <w:right w:val="none" w:sz="0" w:space="0" w:color="auto"/>
      </w:divBdr>
    </w:div>
    <w:div w:id="125970695">
      <w:bodyDiv w:val="1"/>
      <w:marLeft w:val="0"/>
      <w:marRight w:val="0"/>
      <w:marTop w:val="0"/>
      <w:marBottom w:val="0"/>
      <w:divBdr>
        <w:top w:val="none" w:sz="0" w:space="0" w:color="auto"/>
        <w:left w:val="none" w:sz="0" w:space="0" w:color="auto"/>
        <w:bottom w:val="none" w:sz="0" w:space="0" w:color="auto"/>
        <w:right w:val="none" w:sz="0" w:space="0" w:color="auto"/>
      </w:divBdr>
    </w:div>
    <w:div w:id="147402169">
      <w:bodyDiv w:val="1"/>
      <w:marLeft w:val="0"/>
      <w:marRight w:val="0"/>
      <w:marTop w:val="0"/>
      <w:marBottom w:val="0"/>
      <w:divBdr>
        <w:top w:val="none" w:sz="0" w:space="0" w:color="auto"/>
        <w:left w:val="none" w:sz="0" w:space="0" w:color="auto"/>
        <w:bottom w:val="none" w:sz="0" w:space="0" w:color="auto"/>
        <w:right w:val="none" w:sz="0" w:space="0" w:color="auto"/>
      </w:divBdr>
    </w:div>
    <w:div w:id="176508015">
      <w:bodyDiv w:val="1"/>
      <w:marLeft w:val="0"/>
      <w:marRight w:val="0"/>
      <w:marTop w:val="0"/>
      <w:marBottom w:val="0"/>
      <w:divBdr>
        <w:top w:val="none" w:sz="0" w:space="0" w:color="auto"/>
        <w:left w:val="none" w:sz="0" w:space="0" w:color="auto"/>
        <w:bottom w:val="none" w:sz="0" w:space="0" w:color="auto"/>
        <w:right w:val="none" w:sz="0" w:space="0" w:color="auto"/>
      </w:divBdr>
    </w:div>
    <w:div w:id="224410989">
      <w:bodyDiv w:val="1"/>
      <w:marLeft w:val="0"/>
      <w:marRight w:val="0"/>
      <w:marTop w:val="0"/>
      <w:marBottom w:val="0"/>
      <w:divBdr>
        <w:top w:val="none" w:sz="0" w:space="0" w:color="auto"/>
        <w:left w:val="none" w:sz="0" w:space="0" w:color="auto"/>
        <w:bottom w:val="none" w:sz="0" w:space="0" w:color="auto"/>
        <w:right w:val="none" w:sz="0" w:space="0" w:color="auto"/>
      </w:divBdr>
    </w:div>
    <w:div w:id="623581681">
      <w:bodyDiv w:val="1"/>
      <w:marLeft w:val="0"/>
      <w:marRight w:val="0"/>
      <w:marTop w:val="0"/>
      <w:marBottom w:val="0"/>
      <w:divBdr>
        <w:top w:val="none" w:sz="0" w:space="0" w:color="auto"/>
        <w:left w:val="none" w:sz="0" w:space="0" w:color="auto"/>
        <w:bottom w:val="none" w:sz="0" w:space="0" w:color="auto"/>
        <w:right w:val="none" w:sz="0" w:space="0" w:color="auto"/>
      </w:divBdr>
    </w:div>
    <w:div w:id="959796552">
      <w:bodyDiv w:val="1"/>
      <w:marLeft w:val="0"/>
      <w:marRight w:val="0"/>
      <w:marTop w:val="0"/>
      <w:marBottom w:val="0"/>
      <w:divBdr>
        <w:top w:val="none" w:sz="0" w:space="0" w:color="auto"/>
        <w:left w:val="none" w:sz="0" w:space="0" w:color="auto"/>
        <w:bottom w:val="none" w:sz="0" w:space="0" w:color="auto"/>
        <w:right w:val="none" w:sz="0" w:space="0" w:color="auto"/>
      </w:divBdr>
    </w:div>
    <w:div w:id="1135215536">
      <w:bodyDiv w:val="1"/>
      <w:marLeft w:val="0"/>
      <w:marRight w:val="0"/>
      <w:marTop w:val="0"/>
      <w:marBottom w:val="0"/>
      <w:divBdr>
        <w:top w:val="none" w:sz="0" w:space="0" w:color="auto"/>
        <w:left w:val="none" w:sz="0" w:space="0" w:color="auto"/>
        <w:bottom w:val="none" w:sz="0" w:space="0" w:color="auto"/>
        <w:right w:val="none" w:sz="0" w:space="0" w:color="auto"/>
      </w:divBdr>
    </w:div>
    <w:div w:id="1194459241">
      <w:bodyDiv w:val="1"/>
      <w:marLeft w:val="0"/>
      <w:marRight w:val="0"/>
      <w:marTop w:val="0"/>
      <w:marBottom w:val="0"/>
      <w:divBdr>
        <w:top w:val="none" w:sz="0" w:space="0" w:color="auto"/>
        <w:left w:val="none" w:sz="0" w:space="0" w:color="auto"/>
        <w:bottom w:val="none" w:sz="0" w:space="0" w:color="auto"/>
        <w:right w:val="none" w:sz="0" w:space="0" w:color="auto"/>
      </w:divBdr>
    </w:div>
    <w:div w:id="1226377024">
      <w:bodyDiv w:val="1"/>
      <w:marLeft w:val="0"/>
      <w:marRight w:val="0"/>
      <w:marTop w:val="0"/>
      <w:marBottom w:val="0"/>
      <w:divBdr>
        <w:top w:val="none" w:sz="0" w:space="0" w:color="auto"/>
        <w:left w:val="none" w:sz="0" w:space="0" w:color="auto"/>
        <w:bottom w:val="none" w:sz="0" w:space="0" w:color="auto"/>
        <w:right w:val="none" w:sz="0" w:space="0" w:color="auto"/>
      </w:divBdr>
    </w:div>
    <w:div w:id="1956060587">
      <w:bodyDiv w:val="1"/>
      <w:marLeft w:val="0"/>
      <w:marRight w:val="0"/>
      <w:marTop w:val="0"/>
      <w:marBottom w:val="0"/>
      <w:divBdr>
        <w:top w:val="none" w:sz="0" w:space="0" w:color="auto"/>
        <w:left w:val="none" w:sz="0" w:space="0" w:color="auto"/>
        <w:bottom w:val="none" w:sz="0" w:space="0" w:color="auto"/>
        <w:right w:val="none" w:sz="0" w:space="0" w:color="auto"/>
      </w:divBdr>
    </w:div>
    <w:div w:id="19762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ipv.nl/brandveilig-beheren-van-woongebouw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pv.nl/brandveilig-beheren-van-woongebouw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34ad39-207b-4ce9-adab-e957e74afb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BB99200BFC534798EA6CEF74993144" ma:contentTypeVersion="16" ma:contentTypeDescription="Een nieuw document maken." ma:contentTypeScope="" ma:versionID="143cfd050476006decacce7524c8c6dd">
  <xsd:schema xmlns:xsd="http://www.w3.org/2001/XMLSchema" xmlns:xs="http://www.w3.org/2001/XMLSchema" xmlns:p="http://schemas.microsoft.com/office/2006/metadata/properties" xmlns:ns3="5334ad39-207b-4ce9-adab-e957e74afb34" xmlns:ns4="0ecbc1f4-4900-4659-8001-13d82d50addc" targetNamespace="http://schemas.microsoft.com/office/2006/metadata/properties" ma:root="true" ma:fieldsID="e9e3796b8f2ed0278ec8deb55867b89d" ns3:_="" ns4:_="">
    <xsd:import namespace="5334ad39-207b-4ce9-adab-e957e74afb34"/>
    <xsd:import namespace="0ecbc1f4-4900-4659-8001-13d82d50ad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4ad39-207b-4ce9-adab-e957e74af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bc1f4-4900-4659-8001-13d82d50addc"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SharingHintHash" ma:index="2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6BE56-FAB9-4B5A-BC15-05DBAACDDEC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5334ad39-207b-4ce9-adab-e957e74afb34"/>
    <ds:schemaRef ds:uri="http://schemas.microsoft.com/office/infopath/2007/PartnerControls"/>
    <ds:schemaRef ds:uri="0ecbc1f4-4900-4659-8001-13d82d50addc"/>
    <ds:schemaRef ds:uri="http://www.w3.org/XML/1998/namespace"/>
    <ds:schemaRef ds:uri="http://purl.org/dc/dcmitype/"/>
  </ds:schemaRefs>
</ds:datastoreItem>
</file>

<file path=customXml/itemProps2.xml><?xml version="1.0" encoding="utf-8"?>
<ds:datastoreItem xmlns:ds="http://schemas.openxmlformats.org/officeDocument/2006/customXml" ds:itemID="{1AE84DDD-D0FC-4CC7-A125-2D201D3391A5}">
  <ds:schemaRefs>
    <ds:schemaRef ds:uri="http://schemas.microsoft.com/sharepoint/v3/contenttype/forms"/>
  </ds:schemaRefs>
</ds:datastoreItem>
</file>

<file path=customXml/itemProps3.xml><?xml version="1.0" encoding="utf-8"?>
<ds:datastoreItem xmlns:ds="http://schemas.openxmlformats.org/officeDocument/2006/customXml" ds:itemID="{5291F193-9586-478C-BE84-4C89FDC2AD4D}">
  <ds:schemaRefs>
    <ds:schemaRef ds:uri="http://schemas.openxmlformats.org/officeDocument/2006/bibliography"/>
  </ds:schemaRefs>
</ds:datastoreItem>
</file>

<file path=customXml/itemProps4.xml><?xml version="1.0" encoding="utf-8"?>
<ds:datastoreItem xmlns:ds="http://schemas.openxmlformats.org/officeDocument/2006/customXml" ds:itemID="{9F173CCC-B844-48D6-90AC-C0BE28ED3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4ad39-207b-4ce9-adab-e957e74afb34"/>
    <ds:schemaRef ds:uri="0ecbc1f4-4900-4659-8001-13d82d50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6820</Words>
  <Characters>37510</Characters>
  <Application>Microsoft Office Word</Application>
  <DocSecurity>4</DocSecurity>
  <Lines>312</Lines>
  <Paragraphs>88</Paragraphs>
  <ScaleCrop>false</ScaleCrop>
  <HeadingPairs>
    <vt:vector size="2" baseType="variant">
      <vt:variant>
        <vt:lpstr>Titel</vt:lpstr>
      </vt:variant>
      <vt:variant>
        <vt:i4>1</vt:i4>
      </vt:variant>
    </vt:vector>
  </HeadingPairs>
  <TitlesOfParts>
    <vt:vector size="1" baseType="lpstr">
      <vt:lpstr/>
    </vt:vector>
  </TitlesOfParts>
  <Company>Nederlands Instituut Publieke Veiligheid</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Gaspar [NIPV]</dc:creator>
  <cp:keywords/>
  <dc:description/>
  <cp:lastModifiedBy>Mindel Leene [NIPV]</cp:lastModifiedBy>
  <cp:revision>2</cp:revision>
  <cp:lastPrinted>2023-07-17T21:40:00Z</cp:lastPrinted>
  <dcterms:created xsi:type="dcterms:W3CDTF">2023-09-27T06:17:00Z</dcterms:created>
  <dcterms:modified xsi:type="dcterms:W3CDTF">2023-09-27T06:17:00Z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0x010100BDBB99200BFC534798EA6CEF74993144</vt:lpwstr>
  </property>
  <property fmtid="{D5CDD505-2E9C-101B-9397-08002B2CF9AE}" pid="3" name="MediaServiceImageTags">
    <vt:lpwstr/>
  </property>
</Properties>
</file>